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F775" w14:textId="5DFD2490" w:rsidR="00C10B7F" w:rsidRDefault="00800B5A">
      <w:pPr>
        <w:jc w:val="center"/>
        <w:rPr>
          <w:b/>
          <w:sz w:val="28"/>
          <w:szCs w:val="28"/>
          <w:u w:val="single"/>
        </w:rPr>
      </w:pPr>
      <w:r>
        <w:rPr>
          <w:noProof/>
        </w:rPr>
        <mc:AlternateContent>
          <mc:Choice Requires="wps">
            <w:drawing>
              <wp:anchor distT="0" distB="0" distL="0" distR="0" simplePos="0" relativeHeight="251658240" behindDoc="1" locked="0" layoutInCell="1" hidden="0" allowOverlap="1" wp14:anchorId="257CD0A9" wp14:editId="6437324B">
                <wp:simplePos x="0" y="0"/>
                <wp:positionH relativeFrom="column">
                  <wp:posOffset>4381500</wp:posOffset>
                </wp:positionH>
                <wp:positionV relativeFrom="paragraph">
                  <wp:posOffset>-676275</wp:posOffset>
                </wp:positionV>
                <wp:extent cx="2019300"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285750"/>
                        </a:xfrm>
                        <a:prstGeom prst="rect">
                          <a:avLst/>
                        </a:prstGeom>
                        <a:solidFill>
                          <a:srgbClr val="FFFFFF"/>
                        </a:solidFill>
                        <a:ln>
                          <a:noFill/>
                        </a:ln>
                      </wps:spPr>
                      <wps:txbx>
                        <w:txbxContent>
                          <w:p w14:paraId="6B16AC14" w14:textId="683E0389" w:rsidR="00C10B7F" w:rsidRDefault="00800B5A">
                            <w:pPr>
                              <w:spacing w:line="258" w:lineRule="auto"/>
                              <w:textDirection w:val="btLr"/>
                            </w:pPr>
                            <w:r>
                              <w:rPr>
                                <w:i/>
                                <w:color w:val="BFBFBF"/>
                              </w:rPr>
                              <w:t>Approved by PAB, July 16,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CD0A9" id="Rectangle 1" o:spid="_x0000_s1026" style="position:absolute;left:0;text-align:left;margin-left:345pt;margin-top:-53.25pt;width:159pt;height:2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" stroked="f">
                <v:textbox inset="2.53958mm,1.2694mm,2.53958mm,1.2694mm">
                  <w:txbxContent>
                    <w:p w14:paraId="6B16AC14" w14:textId="683E0389" w:rsidR="00C10B7F" w:rsidRDefault="00800B5A">
                      <w:pPr>
                        <w:spacing w:line="258" w:lineRule="auto"/>
                        <w:textDirection w:val="btLr"/>
                      </w:pPr>
                      <w:r>
                        <w:rPr>
                          <w:i/>
                          <w:color w:val="BFBFBF"/>
                        </w:rPr>
                        <w:t>Approved by PAB, July 16, 2025</w:t>
                      </w:r>
                    </w:p>
                  </w:txbxContent>
                </v:textbox>
              </v:rect>
            </w:pict>
          </mc:Fallback>
        </mc:AlternateContent>
      </w:r>
      <w:r>
        <w:rPr>
          <w:b/>
          <w:sz w:val="28"/>
          <w:szCs w:val="28"/>
          <w:u w:val="single"/>
        </w:rPr>
        <w:t xml:space="preserve">Planning Accreditation Board Self-Study Report for </w:t>
      </w:r>
      <w:r w:rsidR="003736FA">
        <w:rPr>
          <w:b/>
          <w:sz w:val="28"/>
          <w:szCs w:val="28"/>
          <w:u w:val="single"/>
        </w:rPr>
        <w:t>Dual Program Reviews</w:t>
      </w:r>
      <w:r>
        <w:rPr>
          <w:b/>
          <w:sz w:val="28"/>
          <w:szCs w:val="28"/>
          <w:u w:val="single"/>
        </w:rPr>
        <w:br/>
      </w:r>
      <w:r>
        <w:rPr>
          <w:b/>
          <w:sz w:val="28"/>
          <w:szCs w:val="28"/>
        </w:rPr>
        <w:t xml:space="preserve"> </w:t>
      </w:r>
      <w:r>
        <w:rPr>
          <w:b/>
          <w:sz w:val="28"/>
          <w:szCs w:val="28"/>
          <w:u w:val="single"/>
        </w:rPr>
        <w:t>2026 Armature Fabric Template</w:t>
      </w:r>
    </w:p>
    <w:p w14:paraId="1DA32CA1" w14:textId="77777777" w:rsidR="00C10B7F" w:rsidRDefault="00C10B7F"/>
    <w:p w14:paraId="17F3F043" w14:textId="4F6422FB" w:rsidR="00C10B7F" w:rsidRDefault="00A74724">
      <w:pPr>
        <w:rPr>
          <w:b/>
          <w:u w:val="single"/>
        </w:rPr>
      </w:pPr>
      <w:r>
        <w:rPr>
          <w:b/>
          <w:u w:val="single"/>
        </w:rPr>
        <w:t>Instructions:</w:t>
      </w:r>
    </w:p>
    <w:p w14:paraId="1DB6C2F8" w14:textId="77777777" w:rsidR="003736FA" w:rsidRPr="00D573E2" w:rsidRDefault="003736FA" w:rsidP="003736FA">
      <w:pPr>
        <w:rPr>
          <w:i/>
          <w:iCs/>
        </w:rPr>
      </w:pPr>
      <w:r>
        <w:t xml:space="preserve">This Self-Study Report Template is for institutions with both an accredited bachelor and master planning degree. </w:t>
      </w:r>
      <w:r w:rsidRPr="005C7228">
        <w:t>Schools that offer more than one planning degree need submit only one application, covering all of the degrees for which accreditation is sought. However, since accreditation is accorded to the degrees rather than to schools/departments, care should be taken to distinguish between those materials in the application that apply to all degrees and those that are specific to a particular degree. PAB will render a decision for each degree program.</w:t>
      </w:r>
      <w:r w:rsidRPr="00D573E2">
        <w:rPr>
          <w:i/>
          <w:iCs/>
        </w:rPr>
        <w:t xml:space="preserve"> </w:t>
      </w:r>
    </w:p>
    <w:p w14:paraId="0454F0AB" w14:textId="77777777" w:rsidR="00C10B7F" w:rsidRDefault="00A74724">
      <w:r>
        <w:t xml:space="preserve">The Self-Study Report (SSR) should be completed and submitted via PAB’s accreditation management system, Armature Fabric. </w:t>
      </w:r>
      <w:r>
        <w:rPr>
          <w:b/>
        </w:rPr>
        <w:t>This template is provided for illustrative purposes</w:t>
      </w:r>
      <w:r>
        <w:t xml:space="preserve">. For best results work directly in Armature Fabric. </w:t>
      </w:r>
    </w:p>
    <w:p w14:paraId="49A177AF" w14:textId="77777777" w:rsidR="00C10B7F" w:rsidRDefault="00A74724">
      <w:r>
        <w:t xml:space="preserve">Review the </w:t>
      </w:r>
      <w:hyperlink r:id="rId7">
        <w:r>
          <w:rPr>
            <w:color w:val="0563C1"/>
            <w:u w:val="single"/>
          </w:rPr>
          <w:t>SSR Manual</w:t>
        </w:r>
      </w:hyperlink>
      <w:r>
        <w:t xml:space="preserve"> prior to completing the SSR in Armature Fabric. The manual provides information on demonstration of compliance with the standards. This information can also be found within Armature Fabric. </w:t>
      </w:r>
    </w:p>
    <w:p w14:paraId="52794AD1" w14:textId="77777777" w:rsidR="00C10B7F" w:rsidRDefault="00A74724">
      <w:r>
        <w:t>The SSR is composed of several parts:</w:t>
      </w:r>
    </w:p>
    <w:p w14:paraId="12381064" w14:textId="77777777" w:rsidR="00C10B7F" w:rsidRDefault="00A74724">
      <w:pPr>
        <w:numPr>
          <w:ilvl w:val="0"/>
          <w:numId w:val="1"/>
        </w:numPr>
        <w:pBdr>
          <w:top w:val="nil"/>
          <w:left w:val="nil"/>
          <w:bottom w:val="nil"/>
          <w:right w:val="nil"/>
          <w:between w:val="nil"/>
        </w:pBdr>
        <w:spacing w:after="0"/>
      </w:pPr>
      <w:r>
        <w:rPr>
          <w:b/>
          <w:color w:val="000000"/>
        </w:rPr>
        <w:t xml:space="preserve">Part I: Self-Study Report – </w:t>
      </w:r>
      <w:r>
        <w:rPr>
          <w:color w:val="000000"/>
        </w:rPr>
        <w:t>wherein the Program provides narrative and documents compliance with PAB’s preconditions to accreditation and accreditation standards.</w:t>
      </w:r>
    </w:p>
    <w:p w14:paraId="0BD9855A" w14:textId="77777777" w:rsidR="00C10B7F" w:rsidRDefault="00A74724">
      <w:pPr>
        <w:numPr>
          <w:ilvl w:val="0"/>
          <w:numId w:val="1"/>
        </w:numPr>
        <w:pBdr>
          <w:top w:val="nil"/>
          <w:left w:val="nil"/>
          <w:bottom w:val="nil"/>
          <w:right w:val="nil"/>
          <w:between w:val="nil"/>
        </w:pBdr>
        <w:spacing w:after="0"/>
      </w:pPr>
      <w:r>
        <w:rPr>
          <w:b/>
          <w:color w:val="000000"/>
        </w:rPr>
        <w:t xml:space="preserve">Part II: Appendices – </w:t>
      </w:r>
      <w:r>
        <w:rPr>
          <w:color w:val="000000"/>
        </w:rPr>
        <w:t xml:space="preserve">the Program is required to upload: </w:t>
      </w:r>
    </w:p>
    <w:p w14:paraId="32DD89F0" w14:textId="77777777" w:rsidR="00C10B7F" w:rsidRDefault="00A74724">
      <w:pPr>
        <w:numPr>
          <w:ilvl w:val="1"/>
          <w:numId w:val="1"/>
        </w:numPr>
        <w:pBdr>
          <w:top w:val="nil"/>
          <w:left w:val="nil"/>
          <w:bottom w:val="nil"/>
          <w:right w:val="nil"/>
          <w:between w:val="nil"/>
        </w:pBdr>
        <w:spacing w:after="0"/>
      </w:pPr>
      <w:r>
        <w:rPr>
          <w:color w:val="000000"/>
        </w:rPr>
        <w:t>Signature page, attesting to the validity of the application</w:t>
      </w:r>
    </w:p>
    <w:p w14:paraId="78019786" w14:textId="77777777" w:rsidR="00C10B7F" w:rsidRDefault="00A74724">
      <w:pPr>
        <w:numPr>
          <w:ilvl w:val="1"/>
          <w:numId w:val="1"/>
        </w:numPr>
        <w:pBdr>
          <w:top w:val="nil"/>
          <w:left w:val="nil"/>
          <w:bottom w:val="nil"/>
          <w:right w:val="nil"/>
          <w:between w:val="nil"/>
        </w:pBdr>
        <w:spacing w:after="0"/>
      </w:pPr>
      <w:r>
        <w:rPr>
          <w:color w:val="000000"/>
        </w:rPr>
        <w:t xml:space="preserve">Faculty Abbreviated CVs per the PAB template (Part IIA) </w:t>
      </w:r>
    </w:p>
    <w:p w14:paraId="701ED9A0" w14:textId="0197C9F5" w:rsidR="00C10B7F" w:rsidRDefault="00A74724">
      <w:pPr>
        <w:numPr>
          <w:ilvl w:val="1"/>
          <w:numId w:val="1"/>
        </w:numPr>
        <w:pBdr>
          <w:top w:val="nil"/>
          <w:left w:val="nil"/>
          <w:bottom w:val="nil"/>
          <w:right w:val="nil"/>
          <w:between w:val="nil"/>
        </w:pBdr>
        <w:spacing w:after="0"/>
      </w:pPr>
      <w:r>
        <w:rPr>
          <w:color w:val="000000"/>
        </w:rPr>
        <w:t>Course syllabi (Part IIB</w:t>
      </w:r>
      <w:r w:rsidR="003736FA">
        <w:rPr>
          <w:color w:val="000000"/>
        </w:rPr>
        <w:t xml:space="preserve"> &amp; IIC</w:t>
      </w:r>
      <w:r>
        <w:rPr>
          <w:color w:val="000000"/>
        </w:rPr>
        <w:t xml:space="preserve">), and </w:t>
      </w:r>
    </w:p>
    <w:p w14:paraId="6A8FC955" w14:textId="1663CA40" w:rsidR="00C10B7F" w:rsidRDefault="00A74724">
      <w:pPr>
        <w:numPr>
          <w:ilvl w:val="1"/>
          <w:numId w:val="1"/>
        </w:numPr>
        <w:pBdr>
          <w:top w:val="nil"/>
          <w:left w:val="nil"/>
          <w:bottom w:val="nil"/>
          <w:right w:val="nil"/>
          <w:between w:val="nil"/>
        </w:pBdr>
      </w:pPr>
      <w:r>
        <w:rPr>
          <w:color w:val="000000"/>
        </w:rPr>
        <w:t>Any other supporting evidence (Part II</w:t>
      </w:r>
      <w:r w:rsidR="003736FA">
        <w:rPr>
          <w:color w:val="000000"/>
        </w:rPr>
        <w:t>D</w:t>
      </w:r>
      <w:r>
        <w:rPr>
          <w:color w:val="000000"/>
        </w:rPr>
        <w:t>)</w:t>
      </w:r>
      <w:r>
        <w:t xml:space="preserve">, including the </w:t>
      </w:r>
      <w:hyperlink r:id="rId8">
        <w:r>
          <w:rPr>
            <w:color w:val="1155CC"/>
            <w:u w:val="single"/>
          </w:rPr>
          <w:t>required curriculum map</w:t>
        </w:r>
      </w:hyperlink>
    </w:p>
    <w:p w14:paraId="292BA59C" w14:textId="77777777" w:rsidR="00C10B7F" w:rsidRDefault="00A74724">
      <w:r>
        <w:t xml:space="preserve">To download the templates within Armature, go to the document tab on the homepage and select “Shared.” These documents may also be downloaded from the </w:t>
      </w:r>
      <w:hyperlink r:id="rId9">
        <w:r>
          <w:rPr>
            <w:color w:val="0563C1"/>
            <w:u w:val="single"/>
          </w:rPr>
          <w:t>PAB website</w:t>
        </w:r>
      </w:hyperlink>
      <w:r>
        <w:t xml:space="preserve">. </w:t>
      </w:r>
    </w:p>
    <w:p w14:paraId="0A7D2273" w14:textId="7364143B" w:rsidR="00C10B7F" w:rsidRDefault="00A74724">
      <w:r>
        <w:t>A listing of all required data tables can be found</w:t>
      </w:r>
      <w:hyperlink r:id="rId10">
        <w:r w:rsidRPr="0075237A">
          <w:rPr>
            <w:color w:val="0563C1"/>
          </w:rPr>
          <w:t xml:space="preserve"> </w:t>
        </w:r>
      </w:hyperlink>
      <w:hyperlink r:id="rId11">
        <w:r>
          <w:rPr>
            <w:color w:val="0563C1"/>
            <w:u w:val="single"/>
          </w:rPr>
          <w:t>here</w:t>
        </w:r>
      </w:hyperlink>
      <w:r>
        <w:t>.</w:t>
      </w:r>
    </w:p>
    <w:p w14:paraId="7D9F41E8" w14:textId="77777777" w:rsidR="00C10B7F" w:rsidRDefault="00C10B7F">
      <w:pPr>
        <w:rPr>
          <w:b/>
        </w:rPr>
      </w:pPr>
    </w:p>
    <w:p w14:paraId="61B060F5" w14:textId="77777777" w:rsidR="00C10B7F" w:rsidRDefault="00A74724">
      <w:pPr>
        <w:rPr>
          <w:b/>
        </w:rPr>
      </w:pPr>
      <w:r>
        <w:rPr>
          <w:b/>
        </w:rPr>
        <w:t>SSR Deadline:</w:t>
      </w:r>
    </w:p>
    <w:p w14:paraId="468484A0" w14:textId="77777777" w:rsidR="00C10B7F" w:rsidRDefault="00A74724">
      <w:r>
        <w:t xml:space="preserve">The Program’s </w:t>
      </w:r>
      <w:r>
        <w:rPr>
          <w:u w:val="single"/>
        </w:rPr>
        <w:t>draft</w:t>
      </w:r>
      <w:r w:rsidRPr="0044059B">
        <w:t xml:space="preserve"> </w:t>
      </w:r>
      <w:r>
        <w:t xml:space="preserve">SSR is due to PAB staff by June 15 (if a fall Site Visit is scheduled) or September 15 (if a Site Visit the following spring has been scheduled). The final SSR is due to PAB 2 weeks after comments to the draft report have been received. PAB will provide the Site Visit Team with access to the SSR via Armature Fabric at least 8 weeks before the Site Visit. </w:t>
      </w:r>
    </w:p>
    <w:p w14:paraId="64E0BDFF" w14:textId="77777777" w:rsidR="00C10B7F" w:rsidRDefault="00C10B7F">
      <w:pPr>
        <w:rPr>
          <w:i/>
        </w:rPr>
      </w:pPr>
    </w:p>
    <w:p w14:paraId="1CE5D19B" w14:textId="77777777" w:rsidR="00C10B7F" w:rsidRDefault="00C10B7F">
      <w:pPr>
        <w:pStyle w:val="Heading1"/>
        <w:rPr>
          <w:b/>
          <w:color w:val="808080"/>
          <w:u w:val="single"/>
        </w:rPr>
      </w:pPr>
    </w:p>
    <w:p w14:paraId="37A6E55A" w14:textId="77777777" w:rsidR="00C10B7F" w:rsidRDefault="00C10B7F">
      <w:pPr>
        <w:sectPr w:rsidR="00C10B7F" w:rsidSect="00F525C2">
          <w:footerReference w:type="default" r:id="rId12"/>
          <w:footerReference w:type="first" r:id="rId13"/>
          <w:pgSz w:w="12240" w:h="15840"/>
          <w:pgMar w:top="1080" w:right="1440" w:bottom="1440" w:left="1440" w:header="720" w:footer="720" w:gutter="0"/>
          <w:pgNumType w:start="1"/>
          <w:cols w:space="720"/>
          <w:titlePg/>
        </w:sectPr>
      </w:pPr>
    </w:p>
    <w:p w14:paraId="5AFF4BBC" w14:textId="76738D07" w:rsidR="00812367" w:rsidRDefault="00A74724" w:rsidP="00812367">
      <w:pPr>
        <w:pStyle w:val="Heading1"/>
        <w:spacing w:before="0" w:line="240" w:lineRule="auto"/>
        <w:rPr>
          <w:b/>
          <w:color w:val="808080"/>
          <w:u w:val="single"/>
        </w:rPr>
      </w:pPr>
      <w:r>
        <w:rPr>
          <w:b/>
          <w:color w:val="808080"/>
          <w:u w:val="single"/>
        </w:rPr>
        <w:lastRenderedPageBreak/>
        <w:t xml:space="preserve">Part I: </w:t>
      </w:r>
      <w:r w:rsidR="00812367">
        <w:rPr>
          <w:b/>
          <w:color w:val="808080"/>
          <w:u w:val="single"/>
        </w:rPr>
        <w:t>PAB</w:t>
      </w:r>
      <w:r>
        <w:rPr>
          <w:b/>
          <w:color w:val="808080"/>
          <w:u w:val="single"/>
        </w:rPr>
        <w:t xml:space="preserve"> </w:t>
      </w:r>
      <w:r w:rsidR="003736FA">
        <w:rPr>
          <w:b/>
          <w:color w:val="808080"/>
          <w:u w:val="single"/>
        </w:rPr>
        <w:t xml:space="preserve">Dual Program </w:t>
      </w:r>
      <w:r>
        <w:rPr>
          <w:b/>
          <w:color w:val="808080"/>
          <w:u w:val="single"/>
        </w:rPr>
        <w:t>Self-Study Report</w:t>
      </w:r>
      <w:r w:rsidR="003736FA">
        <w:rPr>
          <w:b/>
          <w:color w:val="808080"/>
          <w:u w:val="single"/>
        </w:rPr>
        <w:t xml:space="preserve"> </w:t>
      </w:r>
      <w:r w:rsidR="003736FA">
        <w:rPr>
          <w:b/>
          <w:color w:val="808080"/>
          <w:u w:val="single"/>
        </w:rPr>
        <w:br/>
        <w:t>I</w:t>
      </w:r>
      <w:r>
        <w:rPr>
          <w:b/>
          <w:color w:val="808080"/>
          <w:u w:val="single"/>
        </w:rPr>
        <w:t>nstitutional and Degree</w:t>
      </w:r>
      <w:r w:rsidR="00812367">
        <w:rPr>
          <w:b/>
          <w:color w:val="808080"/>
          <w:u w:val="single"/>
        </w:rPr>
        <w:t xml:space="preserve"> </w:t>
      </w:r>
      <w:r>
        <w:rPr>
          <w:b/>
          <w:color w:val="808080"/>
          <w:u w:val="single"/>
        </w:rPr>
        <w:t>Information</w:t>
      </w:r>
    </w:p>
    <w:p w14:paraId="580FB61D" w14:textId="44362B60" w:rsidR="00C10B7F" w:rsidRDefault="00812367" w:rsidP="00812367">
      <w:pPr>
        <w:spacing w:after="0" w:line="240" w:lineRule="auto"/>
        <w:rPr>
          <w:b/>
        </w:rPr>
      </w:pPr>
      <w:r>
        <w:rPr>
          <w:b/>
        </w:rPr>
        <w:br/>
        <w:t>Institution Information</w:t>
      </w:r>
    </w:p>
    <w:tbl>
      <w:tblPr>
        <w:tblStyle w:val="a"/>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30"/>
        <w:gridCol w:w="6920"/>
      </w:tblGrid>
      <w:tr w:rsidR="00C10B7F" w14:paraId="4DBC8BBA" w14:textId="77777777">
        <w:tc>
          <w:tcPr>
            <w:tcW w:w="2430" w:type="dxa"/>
          </w:tcPr>
          <w:p w14:paraId="6DCA6AD2" w14:textId="77777777" w:rsidR="00C10B7F" w:rsidRDefault="00A74724" w:rsidP="00812367">
            <w:r>
              <w:t>Institution:</w:t>
            </w:r>
          </w:p>
        </w:tc>
        <w:tc>
          <w:tcPr>
            <w:tcW w:w="6920" w:type="dxa"/>
          </w:tcPr>
          <w:p w14:paraId="0970F6E6" w14:textId="77777777" w:rsidR="00C10B7F" w:rsidRDefault="00C10B7F" w:rsidP="00812367"/>
        </w:tc>
      </w:tr>
      <w:tr w:rsidR="00C10B7F" w14:paraId="6E3D700E" w14:textId="77777777">
        <w:tc>
          <w:tcPr>
            <w:tcW w:w="2430" w:type="dxa"/>
          </w:tcPr>
          <w:p w14:paraId="554944EC" w14:textId="77777777" w:rsidR="00C10B7F" w:rsidRDefault="00A74724" w:rsidP="00812367">
            <w:r>
              <w:t>College or School:</w:t>
            </w:r>
          </w:p>
        </w:tc>
        <w:tc>
          <w:tcPr>
            <w:tcW w:w="6920" w:type="dxa"/>
          </w:tcPr>
          <w:p w14:paraId="76E5F037" w14:textId="77777777" w:rsidR="00C10B7F" w:rsidRDefault="00C10B7F" w:rsidP="00812367"/>
        </w:tc>
      </w:tr>
      <w:tr w:rsidR="00C10B7F" w14:paraId="52A8CF75" w14:textId="77777777">
        <w:tc>
          <w:tcPr>
            <w:tcW w:w="2430" w:type="dxa"/>
          </w:tcPr>
          <w:p w14:paraId="4600AF83" w14:textId="77777777" w:rsidR="00C10B7F" w:rsidRDefault="00A74724" w:rsidP="00812367">
            <w:r>
              <w:t>Department:</w:t>
            </w:r>
          </w:p>
        </w:tc>
        <w:tc>
          <w:tcPr>
            <w:tcW w:w="6920" w:type="dxa"/>
          </w:tcPr>
          <w:p w14:paraId="235A1A1F" w14:textId="77777777" w:rsidR="00C10B7F" w:rsidRDefault="00C10B7F" w:rsidP="00812367"/>
        </w:tc>
      </w:tr>
      <w:tr w:rsidR="00C10B7F" w14:paraId="176B9612" w14:textId="77777777">
        <w:tc>
          <w:tcPr>
            <w:tcW w:w="2430" w:type="dxa"/>
          </w:tcPr>
          <w:p w14:paraId="312B9E30" w14:textId="77777777" w:rsidR="00C10B7F" w:rsidRDefault="00A74724" w:rsidP="00812367">
            <w:r>
              <w:t>Program:</w:t>
            </w:r>
          </w:p>
        </w:tc>
        <w:tc>
          <w:tcPr>
            <w:tcW w:w="6920" w:type="dxa"/>
          </w:tcPr>
          <w:p w14:paraId="71605361" w14:textId="77777777" w:rsidR="00C10B7F" w:rsidRDefault="00C10B7F" w:rsidP="00812367"/>
        </w:tc>
      </w:tr>
      <w:tr w:rsidR="00C10B7F" w14:paraId="0B9B1854" w14:textId="77777777">
        <w:tc>
          <w:tcPr>
            <w:tcW w:w="2430" w:type="dxa"/>
          </w:tcPr>
          <w:p w14:paraId="1568DE53" w14:textId="77777777" w:rsidR="00C10B7F" w:rsidRDefault="00A74724" w:rsidP="00812367">
            <w:r>
              <w:t>Self-Study Report Date:</w:t>
            </w:r>
          </w:p>
        </w:tc>
        <w:tc>
          <w:tcPr>
            <w:tcW w:w="6920" w:type="dxa"/>
          </w:tcPr>
          <w:p w14:paraId="7325C8F3" w14:textId="77777777" w:rsidR="00C10B7F" w:rsidRDefault="00C10B7F" w:rsidP="00812367"/>
        </w:tc>
      </w:tr>
    </w:tbl>
    <w:p w14:paraId="58010058" w14:textId="77777777" w:rsidR="00C10B7F" w:rsidRDefault="00C10B7F" w:rsidP="00812367">
      <w:pPr>
        <w:spacing w:after="0" w:line="240" w:lineRule="auto"/>
      </w:pPr>
    </w:p>
    <w:p w14:paraId="397701CB" w14:textId="77777777" w:rsidR="00C10B7F" w:rsidRDefault="00A74724" w:rsidP="00812367">
      <w:pPr>
        <w:spacing w:after="0" w:line="240" w:lineRule="auto"/>
        <w:rPr>
          <w:b/>
        </w:rPr>
      </w:pPr>
      <w:r>
        <w:rPr>
          <w:b/>
        </w:rPr>
        <w:t>Degree Information</w:t>
      </w:r>
    </w:p>
    <w:tbl>
      <w:tblPr>
        <w:tblStyle w:val="a0"/>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20"/>
        <w:gridCol w:w="5930"/>
      </w:tblGrid>
      <w:tr w:rsidR="00C10B7F" w14:paraId="5DE19EF2" w14:textId="77777777">
        <w:tc>
          <w:tcPr>
            <w:tcW w:w="3420" w:type="dxa"/>
          </w:tcPr>
          <w:p w14:paraId="258C89B6" w14:textId="2C3D988A" w:rsidR="00C10B7F" w:rsidRDefault="003736FA" w:rsidP="00812367">
            <w:r>
              <w:t>Bachelor Degree Title:</w:t>
            </w:r>
          </w:p>
        </w:tc>
        <w:tc>
          <w:tcPr>
            <w:tcW w:w="5930" w:type="dxa"/>
          </w:tcPr>
          <w:p w14:paraId="1B8BD11A" w14:textId="77777777" w:rsidR="00C10B7F" w:rsidRDefault="00C10B7F" w:rsidP="00812367"/>
        </w:tc>
      </w:tr>
      <w:tr w:rsidR="003736FA" w14:paraId="06692AF5" w14:textId="77777777">
        <w:tc>
          <w:tcPr>
            <w:tcW w:w="3420" w:type="dxa"/>
          </w:tcPr>
          <w:p w14:paraId="11D68CC2" w14:textId="43FCB92D" w:rsidR="003736FA" w:rsidRDefault="003736FA" w:rsidP="00812367">
            <w:r>
              <w:t>Master Degree Title:</w:t>
            </w:r>
          </w:p>
        </w:tc>
        <w:tc>
          <w:tcPr>
            <w:tcW w:w="5930" w:type="dxa"/>
          </w:tcPr>
          <w:p w14:paraId="6EE29B35" w14:textId="77777777" w:rsidR="003736FA" w:rsidRDefault="003736FA" w:rsidP="00812367"/>
        </w:tc>
      </w:tr>
      <w:tr w:rsidR="003736FA" w14:paraId="627DA177" w14:textId="77777777">
        <w:tc>
          <w:tcPr>
            <w:tcW w:w="3420" w:type="dxa"/>
          </w:tcPr>
          <w:p w14:paraId="082C25C6" w14:textId="180FF4CA" w:rsidR="003736FA" w:rsidRDefault="003736FA" w:rsidP="00812367">
            <w:r>
              <w:t>Name of Planning Program or Unit:</w:t>
            </w:r>
          </w:p>
        </w:tc>
        <w:tc>
          <w:tcPr>
            <w:tcW w:w="5930" w:type="dxa"/>
          </w:tcPr>
          <w:p w14:paraId="20B1DD25" w14:textId="77777777" w:rsidR="003736FA" w:rsidRDefault="003736FA" w:rsidP="00812367"/>
        </w:tc>
      </w:tr>
      <w:tr w:rsidR="003736FA" w14:paraId="72038B2B" w14:textId="77777777">
        <w:tc>
          <w:tcPr>
            <w:tcW w:w="3420" w:type="dxa"/>
          </w:tcPr>
          <w:p w14:paraId="1A77FBB2" w14:textId="47595255" w:rsidR="003736FA" w:rsidRDefault="003736FA" w:rsidP="00812367">
            <w:r>
              <w:t>Bachelor Degree - Number of Credits Required for Graduation:</w:t>
            </w:r>
          </w:p>
        </w:tc>
        <w:tc>
          <w:tcPr>
            <w:tcW w:w="5930" w:type="dxa"/>
          </w:tcPr>
          <w:p w14:paraId="07FF8E52" w14:textId="77777777" w:rsidR="003736FA" w:rsidRDefault="003736FA" w:rsidP="00812367"/>
        </w:tc>
      </w:tr>
      <w:tr w:rsidR="00C10B7F" w14:paraId="1B49DCF0" w14:textId="77777777">
        <w:tc>
          <w:tcPr>
            <w:tcW w:w="3420" w:type="dxa"/>
          </w:tcPr>
          <w:p w14:paraId="339B9536" w14:textId="71D3F67D" w:rsidR="00C10B7F" w:rsidRDefault="003736FA" w:rsidP="00812367">
            <w:r>
              <w:t>Master Degree - Number of Credits Required for Graduation:</w:t>
            </w:r>
          </w:p>
        </w:tc>
        <w:tc>
          <w:tcPr>
            <w:tcW w:w="5930" w:type="dxa"/>
          </w:tcPr>
          <w:p w14:paraId="72B816A6" w14:textId="77777777" w:rsidR="00C10B7F" w:rsidRDefault="00C10B7F" w:rsidP="00812367"/>
        </w:tc>
      </w:tr>
    </w:tbl>
    <w:p w14:paraId="5CD5FA3A" w14:textId="77777777" w:rsidR="00C10B7F" w:rsidRDefault="00C10B7F" w:rsidP="00812367">
      <w:pPr>
        <w:spacing w:after="0" w:line="240" w:lineRule="auto"/>
      </w:pPr>
    </w:p>
    <w:p w14:paraId="17ED70D8" w14:textId="77777777" w:rsidR="00C10B7F" w:rsidRDefault="00A74724" w:rsidP="00812367">
      <w:pPr>
        <w:spacing w:after="0" w:line="240" w:lineRule="auto"/>
      </w:pPr>
      <w:r w:rsidRPr="00812367">
        <w:rPr>
          <w:b/>
          <w:bCs/>
        </w:rPr>
        <w:t>Calendar System</w:t>
      </w:r>
      <w:r>
        <w:t>: Semester / Quarter</w:t>
      </w:r>
      <w:r>
        <w:br/>
      </w:r>
    </w:p>
    <w:p w14:paraId="0B0EC5EB" w14:textId="77777777" w:rsidR="00C10B7F" w:rsidRDefault="00A74724" w:rsidP="00812367">
      <w:pPr>
        <w:spacing w:after="0" w:line="240" w:lineRule="auto"/>
      </w:pPr>
      <w:r w:rsidRPr="00812367">
        <w:rPr>
          <w:b/>
          <w:bCs/>
        </w:rPr>
        <w:t>Institutional Structure</w:t>
      </w:r>
      <w:r>
        <w:t xml:space="preserve">: </w:t>
      </w:r>
      <w:r>
        <w:br/>
      </w:r>
      <w:r>
        <w:rPr>
          <w:i/>
        </w:rPr>
        <w:t>Provide a brief description of the institutional structure. The organizational chart should be provided in Appendix IIC. Other Evidence.</w:t>
      </w:r>
    </w:p>
    <w:p w14:paraId="50CB8BBB" w14:textId="77777777" w:rsidR="00C10B7F" w:rsidRDefault="00C10B7F" w:rsidP="00812367">
      <w:pPr>
        <w:spacing w:after="0" w:line="240" w:lineRule="auto"/>
      </w:pPr>
    </w:p>
    <w:p w14:paraId="763EB012" w14:textId="77777777" w:rsidR="00C10B7F" w:rsidRDefault="00A74724" w:rsidP="00812367">
      <w:pPr>
        <w:spacing w:after="0" w:line="240" w:lineRule="auto"/>
      </w:pPr>
      <w:r w:rsidRPr="00812367">
        <w:rPr>
          <w:b/>
          <w:bCs/>
        </w:rPr>
        <w:t>Other Degrees</w:t>
      </w:r>
      <w:r>
        <w:t xml:space="preserve">: </w:t>
      </w:r>
      <w:r>
        <w:br/>
      </w:r>
      <w:r>
        <w:rPr>
          <w:i/>
        </w:rPr>
        <w:t>Provide a brief description of any other degrees (e.g., undergraduate, master’s, PhD, joint degrees, etc.) offered by the unit in which the Program resides and indicate if they are accredited.</w:t>
      </w:r>
    </w:p>
    <w:p w14:paraId="53DE6110" w14:textId="77777777" w:rsidR="00C10B7F" w:rsidRDefault="00C10B7F" w:rsidP="00812367">
      <w:pPr>
        <w:spacing w:after="0" w:line="240" w:lineRule="auto"/>
      </w:pPr>
    </w:p>
    <w:p w14:paraId="153E912F" w14:textId="77777777" w:rsidR="00C10B7F" w:rsidRDefault="00A74724" w:rsidP="00812367">
      <w:pPr>
        <w:spacing w:after="0" w:line="240" w:lineRule="auto"/>
      </w:pPr>
      <w:r w:rsidRPr="00812367">
        <w:rPr>
          <w:b/>
          <w:bCs/>
        </w:rPr>
        <w:t>Non-Degree Programs</w:t>
      </w:r>
      <w:r>
        <w:t>:</w:t>
      </w:r>
      <w:r>
        <w:br/>
      </w:r>
      <w:r>
        <w:rPr>
          <w:i/>
        </w:rPr>
        <w:t>Provide a brief description of any non-degree programs, such as certificates, etc., offered by the unit in which the Program resides and indicate if they are accredited.</w:t>
      </w:r>
    </w:p>
    <w:p w14:paraId="1C5480E8" w14:textId="77777777" w:rsidR="00C10B7F" w:rsidRDefault="00C10B7F" w:rsidP="00812367">
      <w:pPr>
        <w:spacing w:after="0" w:line="240" w:lineRule="auto"/>
      </w:pPr>
    </w:p>
    <w:p w14:paraId="4505C74B" w14:textId="77777777" w:rsidR="00C10B7F" w:rsidRDefault="00A74724" w:rsidP="00812367">
      <w:pPr>
        <w:spacing w:after="0" w:line="240" w:lineRule="auto"/>
        <w:rPr>
          <w:i/>
        </w:rPr>
      </w:pPr>
      <w:r w:rsidRPr="00812367">
        <w:rPr>
          <w:b/>
          <w:bCs/>
        </w:rPr>
        <w:t>Program History</w:t>
      </w:r>
      <w:r>
        <w:t>:</w:t>
      </w:r>
      <w:r>
        <w:br/>
      </w:r>
      <w:r>
        <w:rPr>
          <w:i/>
        </w:rPr>
        <w:t xml:space="preserve">Provide a concise summary of the Program’s development from inception to the present, highlighting the changes and constant features that have driven the Program (including academic and administrative evolutions, milestones, etc.). </w:t>
      </w:r>
    </w:p>
    <w:p w14:paraId="09BB5BB8" w14:textId="6D2AD33F" w:rsidR="00C10B7F" w:rsidRDefault="00C10B7F" w:rsidP="00812367">
      <w:pPr>
        <w:spacing w:after="0" w:line="240" w:lineRule="auto"/>
        <w:rPr>
          <w:i/>
        </w:rPr>
      </w:pPr>
    </w:p>
    <w:p w14:paraId="1EF6FBC5" w14:textId="77777777" w:rsidR="00812367" w:rsidRDefault="00812367" w:rsidP="00812367">
      <w:pPr>
        <w:spacing w:after="0" w:line="240" w:lineRule="auto"/>
        <w:rPr>
          <w:i/>
        </w:rPr>
      </w:pPr>
    </w:p>
    <w:p w14:paraId="73BA62A7" w14:textId="5946521A" w:rsidR="00C10B7F" w:rsidRDefault="00A74724" w:rsidP="00812367">
      <w:pPr>
        <w:pStyle w:val="Heading1"/>
        <w:spacing w:before="0" w:line="240" w:lineRule="auto"/>
        <w:rPr>
          <w:b/>
          <w:color w:val="808080"/>
          <w:u w:val="single"/>
        </w:rPr>
      </w:pPr>
      <w:r>
        <w:rPr>
          <w:b/>
          <w:color w:val="808080"/>
          <w:u w:val="single"/>
        </w:rPr>
        <w:t>Student Data</w:t>
      </w:r>
      <w:r w:rsidR="003736FA">
        <w:rPr>
          <w:b/>
          <w:color w:val="808080"/>
          <w:u w:val="single"/>
        </w:rPr>
        <w:t xml:space="preserve"> – Bachelor</w:t>
      </w:r>
      <w:r w:rsidRPr="004614D2">
        <w:rPr>
          <w:b/>
          <w:color w:val="808080"/>
          <w:u w:val="single"/>
        </w:rPr>
        <w:t>______________________________________</w:t>
      </w:r>
    </w:p>
    <w:p w14:paraId="5067A571" w14:textId="77777777" w:rsidR="00C10B7F" w:rsidRDefault="00C10B7F" w:rsidP="00812367">
      <w:pPr>
        <w:spacing w:after="0" w:line="240" w:lineRule="auto"/>
      </w:pPr>
    </w:p>
    <w:p w14:paraId="3342B4CC" w14:textId="77777777" w:rsidR="00C10B7F" w:rsidRDefault="00A74724" w:rsidP="00812367">
      <w:pPr>
        <w:spacing w:after="0" w:line="240" w:lineRule="auto"/>
      </w:pPr>
      <w:r w:rsidRPr="00812367">
        <w:rPr>
          <w:b/>
          <w:bCs/>
        </w:rPr>
        <w:t>Institution Census Date</w:t>
      </w:r>
      <w:r>
        <w:t xml:space="preserve"> _______</w:t>
      </w:r>
    </w:p>
    <w:p w14:paraId="501D97BD" w14:textId="77777777" w:rsidR="00812367" w:rsidRDefault="00812367" w:rsidP="00812367">
      <w:pPr>
        <w:spacing w:after="0" w:line="240" w:lineRule="auto"/>
        <w:rPr>
          <w:b/>
        </w:rPr>
      </w:pPr>
    </w:p>
    <w:p w14:paraId="211EBA4C" w14:textId="3FAD14A1" w:rsidR="00C10B7F" w:rsidRDefault="00A74724" w:rsidP="00812367">
      <w:pPr>
        <w:spacing w:after="0" w:line="240" w:lineRule="auto"/>
      </w:pPr>
      <w:r>
        <w:rPr>
          <w:b/>
        </w:rPr>
        <w:t xml:space="preserve">Table 1. </w:t>
      </w:r>
      <w:r w:rsidR="003736FA">
        <w:rPr>
          <w:b/>
        </w:rPr>
        <w:t xml:space="preserve">Undergraduate </w:t>
      </w:r>
      <w:r>
        <w:rPr>
          <w:b/>
        </w:rPr>
        <w:t>Student Enrollment Data</w:t>
      </w:r>
      <w:r>
        <w:br/>
        <w:t xml:space="preserve">This table should include admissions for the past 7 academic years. Include the most recent data available. </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174"/>
        <w:gridCol w:w="655"/>
        <w:gridCol w:w="760"/>
        <w:gridCol w:w="760"/>
        <w:gridCol w:w="760"/>
        <w:gridCol w:w="760"/>
        <w:gridCol w:w="760"/>
        <w:gridCol w:w="760"/>
      </w:tblGrid>
      <w:tr w:rsidR="00C10B7F" w14:paraId="61DDFDBB" w14:textId="77777777">
        <w:tc>
          <w:tcPr>
            <w:tcW w:w="4135" w:type="dxa"/>
            <w:gridSpan w:val="2"/>
          </w:tcPr>
          <w:p w14:paraId="32DDB453" w14:textId="77777777" w:rsidR="00C10B7F" w:rsidRDefault="00A74724" w:rsidP="00812367">
            <w:r>
              <w:rPr>
                <w:b/>
              </w:rPr>
              <w:t>Academic Year</w:t>
            </w:r>
          </w:p>
        </w:tc>
        <w:tc>
          <w:tcPr>
            <w:tcW w:w="655" w:type="dxa"/>
          </w:tcPr>
          <w:p w14:paraId="7E5BAF43" w14:textId="77777777" w:rsidR="00C10B7F" w:rsidRDefault="00C10B7F" w:rsidP="00812367"/>
        </w:tc>
        <w:tc>
          <w:tcPr>
            <w:tcW w:w="760" w:type="dxa"/>
          </w:tcPr>
          <w:p w14:paraId="1E5F98C0" w14:textId="77777777" w:rsidR="00C10B7F" w:rsidRDefault="00C10B7F" w:rsidP="00812367"/>
        </w:tc>
        <w:tc>
          <w:tcPr>
            <w:tcW w:w="760" w:type="dxa"/>
          </w:tcPr>
          <w:p w14:paraId="5473B785" w14:textId="77777777" w:rsidR="00C10B7F" w:rsidRDefault="00C10B7F" w:rsidP="00812367"/>
        </w:tc>
        <w:tc>
          <w:tcPr>
            <w:tcW w:w="760" w:type="dxa"/>
          </w:tcPr>
          <w:p w14:paraId="765444E0" w14:textId="77777777" w:rsidR="00C10B7F" w:rsidRDefault="00C10B7F" w:rsidP="00812367"/>
        </w:tc>
        <w:tc>
          <w:tcPr>
            <w:tcW w:w="760" w:type="dxa"/>
          </w:tcPr>
          <w:p w14:paraId="19E3443B" w14:textId="77777777" w:rsidR="00C10B7F" w:rsidRDefault="00C10B7F" w:rsidP="00812367"/>
        </w:tc>
        <w:tc>
          <w:tcPr>
            <w:tcW w:w="760" w:type="dxa"/>
          </w:tcPr>
          <w:p w14:paraId="3EBD52D7" w14:textId="77777777" w:rsidR="00C10B7F" w:rsidRDefault="00C10B7F" w:rsidP="00812367"/>
        </w:tc>
        <w:tc>
          <w:tcPr>
            <w:tcW w:w="760" w:type="dxa"/>
          </w:tcPr>
          <w:p w14:paraId="001FDFEB" w14:textId="77777777" w:rsidR="00C10B7F" w:rsidRDefault="00C10B7F" w:rsidP="00812367"/>
        </w:tc>
      </w:tr>
      <w:tr w:rsidR="00C10B7F" w14:paraId="650231F6" w14:textId="77777777">
        <w:tc>
          <w:tcPr>
            <w:tcW w:w="4135" w:type="dxa"/>
            <w:gridSpan w:val="2"/>
          </w:tcPr>
          <w:p w14:paraId="1C5BD417" w14:textId="77777777" w:rsidR="00C10B7F" w:rsidRDefault="00A74724" w:rsidP="00812367">
            <w:r>
              <w:rPr>
                <w:b/>
              </w:rPr>
              <w:t># Applications Reviewed for Admission</w:t>
            </w:r>
          </w:p>
        </w:tc>
        <w:tc>
          <w:tcPr>
            <w:tcW w:w="655" w:type="dxa"/>
          </w:tcPr>
          <w:p w14:paraId="09E44077" w14:textId="77777777" w:rsidR="00C10B7F" w:rsidRDefault="00C10B7F" w:rsidP="00812367"/>
        </w:tc>
        <w:tc>
          <w:tcPr>
            <w:tcW w:w="760" w:type="dxa"/>
          </w:tcPr>
          <w:p w14:paraId="1489BAFF" w14:textId="77777777" w:rsidR="00C10B7F" w:rsidRDefault="00C10B7F" w:rsidP="00812367"/>
        </w:tc>
        <w:tc>
          <w:tcPr>
            <w:tcW w:w="760" w:type="dxa"/>
          </w:tcPr>
          <w:p w14:paraId="02D79119" w14:textId="77777777" w:rsidR="00C10B7F" w:rsidRDefault="00C10B7F" w:rsidP="00812367"/>
        </w:tc>
        <w:tc>
          <w:tcPr>
            <w:tcW w:w="760" w:type="dxa"/>
          </w:tcPr>
          <w:p w14:paraId="22E611FF" w14:textId="77777777" w:rsidR="00C10B7F" w:rsidRDefault="00C10B7F" w:rsidP="00812367"/>
        </w:tc>
        <w:tc>
          <w:tcPr>
            <w:tcW w:w="760" w:type="dxa"/>
          </w:tcPr>
          <w:p w14:paraId="6F4D3A07" w14:textId="77777777" w:rsidR="00C10B7F" w:rsidRDefault="00C10B7F" w:rsidP="00812367"/>
        </w:tc>
        <w:tc>
          <w:tcPr>
            <w:tcW w:w="760" w:type="dxa"/>
          </w:tcPr>
          <w:p w14:paraId="00B81FF3" w14:textId="77777777" w:rsidR="00C10B7F" w:rsidRDefault="00C10B7F" w:rsidP="00812367"/>
        </w:tc>
        <w:tc>
          <w:tcPr>
            <w:tcW w:w="760" w:type="dxa"/>
          </w:tcPr>
          <w:p w14:paraId="32AE5511" w14:textId="77777777" w:rsidR="00C10B7F" w:rsidRDefault="00C10B7F" w:rsidP="00812367"/>
        </w:tc>
      </w:tr>
      <w:tr w:rsidR="00C10B7F" w14:paraId="36D5E0AC" w14:textId="77777777">
        <w:tc>
          <w:tcPr>
            <w:tcW w:w="4135" w:type="dxa"/>
            <w:gridSpan w:val="2"/>
          </w:tcPr>
          <w:p w14:paraId="204385F8" w14:textId="77777777" w:rsidR="00C10B7F" w:rsidRDefault="00A74724" w:rsidP="00812367">
            <w:r>
              <w:rPr>
                <w:b/>
              </w:rPr>
              <w:t># Applicants Admitted</w:t>
            </w:r>
          </w:p>
        </w:tc>
        <w:tc>
          <w:tcPr>
            <w:tcW w:w="655" w:type="dxa"/>
          </w:tcPr>
          <w:p w14:paraId="597743EC" w14:textId="77777777" w:rsidR="00C10B7F" w:rsidRDefault="00C10B7F" w:rsidP="00812367"/>
        </w:tc>
        <w:tc>
          <w:tcPr>
            <w:tcW w:w="760" w:type="dxa"/>
          </w:tcPr>
          <w:p w14:paraId="4F75A3DA" w14:textId="77777777" w:rsidR="00C10B7F" w:rsidRDefault="00C10B7F" w:rsidP="00812367"/>
        </w:tc>
        <w:tc>
          <w:tcPr>
            <w:tcW w:w="760" w:type="dxa"/>
          </w:tcPr>
          <w:p w14:paraId="6F1BCA58" w14:textId="77777777" w:rsidR="00C10B7F" w:rsidRDefault="00C10B7F" w:rsidP="00812367"/>
        </w:tc>
        <w:tc>
          <w:tcPr>
            <w:tcW w:w="760" w:type="dxa"/>
          </w:tcPr>
          <w:p w14:paraId="182E7E3E" w14:textId="77777777" w:rsidR="00C10B7F" w:rsidRDefault="00C10B7F" w:rsidP="00812367"/>
        </w:tc>
        <w:tc>
          <w:tcPr>
            <w:tcW w:w="760" w:type="dxa"/>
          </w:tcPr>
          <w:p w14:paraId="4AADD622" w14:textId="77777777" w:rsidR="00C10B7F" w:rsidRDefault="00C10B7F" w:rsidP="00812367"/>
        </w:tc>
        <w:tc>
          <w:tcPr>
            <w:tcW w:w="760" w:type="dxa"/>
          </w:tcPr>
          <w:p w14:paraId="09FCA661" w14:textId="77777777" w:rsidR="00C10B7F" w:rsidRDefault="00C10B7F" w:rsidP="00812367"/>
        </w:tc>
        <w:tc>
          <w:tcPr>
            <w:tcW w:w="760" w:type="dxa"/>
          </w:tcPr>
          <w:p w14:paraId="3C878A6A" w14:textId="77777777" w:rsidR="00C10B7F" w:rsidRDefault="00C10B7F" w:rsidP="00812367"/>
        </w:tc>
      </w:tr>
      <w:tr w:rsidR="00C10B7F" w14:paraId="3F79BF88" w14:textId="77777777">
        <w:tc>
          <w:tcPr>
            <w:tcW w:w="2961" w:type="dxa"/>
            <w:vMerge w:val="restart"/>
          </w:tcPr>
          <w:p w14:paraId="4618E9FF" w14:textId="77777777" w:rsidR="00C10B7F" w:rsidRDefault="00A74724" w:rsidP="00812367">
            <w:pPr>
              <w:rPr>
                <w:b/>
              </w:rPr>
            </w:pPr>
            <w:r>
              <w:rPr>
                <w:b/>
              </w:rPr>
              <w:t># New Students Admitted Who Enrolled</w:t>
            </w:r>
          </w:p>
        </w:tc>
        <w:tc>
          <w:tcPr>
            <w:tcW w:w="1174" w:type="dxa"/>
          </w:tcPr>
          <w:p w14:paraId="44D5A85D" w14:textId="77777777" w:rsidR="00C10B7F" w:rsidRDefault="00A74724" w:rsidP="00812367">
            <w:pPr>
              <w:rPr>
                <w:b/>
              </w:rPr>
            </w:pPr>
            <w:r>
              <w:rPr>
                <w:b/>
              </w:rPr>
              <w:t>Full-Time</w:t>
            </w:r>
          </w:p>
        </w:tc>
        <w:tc>
          <w:tcPr>
            <w:tcW w:w="655" w:type="dxa"/>
          </w:tcPr>
          <w:p w14:paraId="53A8D1A0" w14:textId="77777777" w:rsidR="00C10B7F" w:rsidRDefault="00C10B7F" w:rsidP="00812367"/>
        </w:tc>
        <w:tc>
          <w:tcPr>
            <w:tcW w:w="760" w:type="dxa"/>
          </w:tcPr>
          <w:p w14:paraId="0E7EB8CD" w14:textId="77777777" w:rsidR="00C10B7F" w:rsidRDefault="00C10B7F" w:rsidP="00812367"/>
        </w:tc>
        <w:tc>
          <w:tcPr>
            <w:tcW w:w="760" w:type="dxa"/>
          </w:tcPr>
          <w:p w14:paraId="2E844380" w14:textId="77777777" w:rsidR="00C10B7F" w:rsidRDefault="00C10B7F" w:rsidP="00812367"/>
        </w:tc>
        <w:tc>
          <w:tcPr>
            <w:tcW w:w="760" w:type="dxa"/>
          </w:tcPr>
          <w:p w14:paraId="231E53BA" w14:textId="77777777" w:rsidR="00C10B7F" w:rsidRDefault="00C10B7F" w:rsidP="00812367"/>
        </w:tc>
        <w:tc>
          <w:tcPr>
            <w:tcW w:w="760" w:type="dxa"/>
          </w:tcPr>
          <w:p w14:paraId="5D7ED252" w14:textId="77777777" w:rsidR="00C10B7F" w:rsidRDefault="00C10B7F" w:rsidP="00812367"/>
        </w:tc>
        <w:tc>
          <w:tcPr>
            <w:tcW w:w="760" w:type="dxa"/>
          </w:tcPr>
          <w:p w14:paraId="65578621" w14:textId="77777777" w:rsidR="00C10B7F" w:rsidRDefault="00C10B7F" w:rsidP="00812367"/>
        </w:tc>
        <w:tc>
          <w:tcPr>
            <w:tcW w:w="760" w:type="dxa"/>
          </w:tcPr>
          <w:p w14:paraId="69C180DE" w14:textId="77777777" w:rsidR="00C10B7F" w:rsidRDefault="00C10B7F" w:rsidP="00812367"/>
        </w:tc>
      </w:tr>
      <w:tr w:rsidR="00C10B7F" w14:paraId="53A246D0" w14:textId="77777777">
        <w:tc>
          <w:tcPr>
            <w:tcW w:w="2961" w:type="dxa"/>
            <w:vMerge/>
          </w:tcPr>
          <w:p w14:paraId="3CB59A0D" w14:textId="77777777" w:rsidR="00C10B7F" w:rsidRDefault="00C10B7F" w:rsidP="00812367">
            <w:pPr>
              <w:widowControl w:val="0"/>
              <w:pBdr>
                <w:top w:val="nil"/>
                <w:left w:val="nil"/>
                <w:bottom w:val="nil"/>
                <w:right w:val="nil"/>
                <w:between w:val="nil"/>
              </w:pBdr>
            </w:pPr>
          </w:p>
        </w:tc>
        <w:tc>
          <w:tcPr>
            <w:tcW w:w="1174" w:type="dxa"/>
          </w:tcPr>
          <w:p w14:paraId="1DE3AFCE" w14:textId="77777777" w:rsidR="00C10B7F" w:rsidRDefault="00A74724" w:rsidP="00812367">
            <w:pPr>
              <w:rPr>
                <w:b/>
              </w:rPr>
            </w:pPr>
            <w:r>
              <w:rPr>
                <w:b/>
              </w:rPr>
              <w:t>Part-Time</w:t>
            </w:r>
          </w:p>
        </w:tc>
        <w:tc>
          <w:tcPr>
            <w:tcW w:w="655" w:type="dxa"/>
          </w:tcPr>
          <w:p w14:paraId="42DC2576" w14:textId="77777777" w:rsidR="00C10B7F" w:rsidRDefault="00C10B7F" w:rsidP="00812367"/>
        </w:tc>
        <w:tc>
          <w:tcPr>
            <w:tcW w:w="760" w:type="dxa"/>
          </w:tcPr>
          <w:p w14:paraId="1295FF7B" w14:textId="77777777" w:rsidR="00C10B7F" w:rsidRDefault="00C10B7F" w:rsidP="00812367"/>
        </w:tc>
        <w:tc>
          <w:tcPr>
            <w:tcW w:w="760" w:type="dxa"/>
          </w:tcPr>
          <w:p w14:paraId="1F76BC78" w14:textId="77777777" w:rsidR="00C10B7F" w:rsidRDefault="00C10B7F" w:rsidP="00812367"/>
        </w:tc>
        <w:tc>
          <w:tcPr>
            <w:tcW w:w="760" w:type="dxa"/>
          </w:tcPr>
          <w:p w14:paraId="29291692" w14:textId="77777777" w:rsidR="00C10B7F" w:rsidRDefault="00C10B7F" w:rsidP="00812367"/>
        </w:tc>
        <w:tc>
          <w:tcPr>
            <w:tcW w:w="760" w:type="dxa"/>
          </w:tcPr>
          <w:p w14:paraId="2853A3C0" w14:textId="77777777" w:rsidR="00C10B7F" w:rsidRDefault="00C10B7F" w:rsidP="00812367"/>
        </w:tc>
        <w:tc>
          <w:tcPr>
            <w:tcW w:w="760" w:type="dxa"/>
          </w:tcPr>
          <w:p w14:paraId="2BBDC5E2" w14:textId="77777777" w:rsidR="00C10B7F" w:rsidRDefault="00C10B7F" w:rsidP="00812367"/>
        </w:tc>
        <w:tc>
          <w:tcPr>
            <w:tcW w:w="760" w:type="dxa"/>
          </w:tcPr>
          <w:p w14:paraId="2A5D2D5E" w14:textId="77777777" w:rsidR="00C10B7F" w:rsidRDefault="00C10B7F" w:rsidP="00812367"/>
        </w:tc>
      </w:tr>
      <w:tr w:rsidR="00C10B7F" w14:paraId="75E24C6D" w14:textId="77777777">
        <w:tc>
          <w:tcPr>
            <w:tcW w:w="2961" w:type="dxa"/>
            <w:vMerge w:val="restart"/>
          </w:tcPr>
          <w:p w14:paraId="13838756" w14:textId="77777777" w:rsidR="00C10B7F" w:rsidRDefault="00A74724" w:rsidP="00812367">
            <w:pPr>
              <w:rPr>
                <w:b/>
              </w:rPr>
            </w:pPr>
            <w:r>
              <w:rPr>
                <w:b/>
              </w:rPr>
              <w:t># Total Student Enrolled</w:t>
            </w:r>
          </w:p>
        </w:tc>
        <w:tc>
          <w:tcPr>
            <w:tcW w:w="1174" w:type="dxa"/>
          </w:tcPr>
          <w:p w14:paraId="37EBA5B1" w14:textId="77777777" w:rsidR="00C10B7F" w:rsidRDefault="00A74724" w:rsidP="00812367">
            <w:pPr>
              <w:rPr>
                <w:b/>
              </w:rPr>
            </w:pPr>
            <w:r>
              <w:rPr>
                <w:b/>
              </w:rPr>
              <w:t>Full-Time</w:t>
            </w:r>
          </w:p>
        </w:tc>
        <w:tc>
          <w:tcPr>
            <w:tcW w:w="655" w:type="dxa"/>
          </w:tcPr>
          <w:p w14:paraId="66403AA9" w14:textId="77777777" w:rsidR="00C10B7F" w:rsidRDefault="00C10B7F" w:rsidP="00812367"/>
        </w:tc>
        <w:tc>
          <w:tcPr>
            <w:tcW w:w="760" w:type="dxa"/>
          </w:tcPr>
          <w:p w14:paraId="49174A8C" w14:textId="77777777" w:rsidR="00C10B7F" w:rsidRDefault="00C10B7F" w:rsidP="00812367"/>
        </w:tc>
        <w:tc>
          <w:tcPr>
            <w:tcW w:w="760" w:type="dxa"/>
          </w:tcPr>
          <w:p w14:paraId="1D93BEF1" w14:textId="77777777" w:rsidR="00C10B7F" w:rsidRDefault="00C10B7F" w:rsidP="00812367"/>
        </w:tc>
        <w:tc>
          <w:tcPr>
            <w:tcW w:w="760" w:type="dxa"/>
          </w:tcPr>
          <w:p w14:paraId="4810F479" w14:textId="77777777" w:rsidR="00C10B7F" w:rsidRDefault="00C10B7F" w:rsidP="00812367"/>
        </w:tc>
        <w:tc>
          <w:tcPr>
            <w:tcW w:w="760" w:type="dxa"/>
          </w:tcPr>
          <w:p w14:paraId="4D7FA664" w14:textId="77777777" w:rsidR="00C10B7F" w:rsidRDefault="00C10B7F" w:rsidP="00812367"/>
        </w:tc>
        <w:tc>
          <w:tcPr>
            <w:tcW w:w="760" w:type="dxa"/>
          </w:tcPr>
          <w:p w14:paraId="351F1B67" w14:textId="77777777" w:rsidR="00C10B7F" w:rsidRDefault="00C10B7F" w:rsidP="00812367"/>
        </w:tc>
        <w:tc>
          <w:tcPr>
            <w:tcW w:w="760" w:type="dxa"/>
          </w:tcPr>
          <w:p w14:paraId="056B066E" w14:textId="77777777" w:rsidR="00C10B7F" w:rsidRDefault="00C10B7F" w:rsidP="00812367"/>
        </w:tc>
      </w:tr>
      <w:tr w:rsidR="00C10B7F" w14:paraId="78CE3774" w14:textId="77777777">
        <w:tc>
          <w:tcPr>
            <w:tcW w:w="2961" w:type="dxa"/>
            <w:vMerge/>
          </w:tcPr>
          <w:p w14:paraId="059AE0B8" w14:textId="77777777" w:rsidR="00C10B7F" w:rsidRDefault="00C10B7F" w:rsidP="00812367">
            <w:pPr>
              <w:widowControl w:val="0"/>
              <w:pBdr>
                <w:top w:val="nil"/>
                <w:left w:val="nil"/>
                <w:bottom w:val="nil"/>
                <w:right w:val="nil"/>
                <w:between w:val="nil"/>
              </w:pBdr>
            </w:pPr>
          </w:p>
        </w:tc>
        <w:tc>
          <w:tcPr>
            <w:tcW w:w="1174" w:type="dxa"/>
          </w:tcPr>
          <w:p w14:paraId="21ABB4B5" w14:textId="77777777" w:rsidR="00C10B7F" w:rsidRDefault="00A74724" w:rsidP="00812367">
            <w:pPr>
              <w:rPr>
                <w:b/>
              </w:rPr>
            </w:pPr>
            <w:r>
              <w:rPr>
                <w:b/>
              </w:rPr>
              <w:t>Part-Time</w:t>
            </w:r>
          </w:p>
        </w:tc>
        <w:tc>
          <w:tcPr>
            <w:tcW w:w="655" w:type="dxa"/>
          </w:tcPr>
          <w:p w14:paraId="534050A1" w14:textId="77777777" w:rsidR="00C10B7F" w:rsidRDefault="00C10B7F" w:rsidP="00812367"/>
        </w:tc>
        <w:tc>
          <w:tcPr>
            <w:tcW w:w="760" w:type="dxa"/>
          </w:tcPr>
          <w:p w14:paraId="65621843" w14:textId="77777777" w:rsidR="00C10B7F" w:rsidRDefault="00C10B7F" w:rsidP="00812367"/>
        </w:tc>
        <w:tc>
          <w:tcPr>
            <w:tcW w:w="760" w:type="dxa"/>
          </w:tcPr>
          <w:p w14:paraId="7F49B221" w14:textId="77777777" w:rsidR="00C10B7F" w:rsidRDefault="00C10B7F" w:rsidP="00812367"/>
        </w:tc>
        <w:tc>
          <w:tcPr>
            <w:tcW w:w="760" w:type="dxa"/>
          </w:tcPr>
          <w:p w14:paraId="49439C7D" w14:textId="77777777" w:rsidR="00C10B7F" w:rsidRDefault="00C10B7F" w:rsidP="00812367"/>
        </w:tc>
        <w:tc>
          <w:tcPr>
            <w:tcW w:w="760" w:type="dxa"/>
          </w:tcPr>
          <w:p w14:paraId="41D75508" w14:textId="77777777" w:rsidR="00C10B7F" w:rsidRDefault="00C10B7F" w:rsidP="00812367"/>
        </w:tc>
        <w:tc>
          <w:tcPr>
            <w:tcW w:w="760" w:type="dxa"/>
          </w:tcPr>
          <w:p w14:paraId="7CE5E3C7" w14:textId="77777777" w:rsidR="00C10B7F" w:rsidRDefault="00C10B7F" w:rsidP="00812367"/>
        </w:tc>
        <w:tc>
          <w:tcPr>
            <w:tcW w:w="760" w:type="dxa"/>
          </w:tcPr>
          <w:p w14:paraId="1A603B43" w14:textId="77777777" w:rsidR="00C10B7F" w:rsidRDefault="00C10B7F" w:rsidP="00812367"/>
        </w:tc>
      </w:tr>
      <w:tr w:rsidR="00C10B7F" w14:paraId="4CEC0B35" w14:textId="77777777">
        <w:tc>
          <w:tcPr>
            <w:tcW w:w="2961" w:type="dxa"/>
          </w:tcPr>
          <w:p w14:paraId="16C9C673" w14:textId="77777777" w:rsidR="00C10B7F" w:rsidRPr="00173920" w:rsidRDefault="00A74724" w:rsidP="00812367">
            <w:pPr>
              <w:rPr>
                <w:bCs/>
              </w:rPr>
            </w:pPr>
            <w:r w:rsidRPr="00173920">
              <w:rPr>
                <w:bCs/>
              </w:rPr>
              <w:t>Footnote (if applicable)</w:t>
            </w:r>
          </w:p>
        </w:tc>
        <w:tc>
          <w:tcPr>
            <w:tcW w:w="6389" w:type="dxa"/>
            <w:gridSpan w:val="8"/>
          </w:tcPr>
          <w:p w14:paraId="7C8672B9" w14:textId="77777777" w:rsidR="00C10B7F" w:rsidRDefault="00C10B7F" w:rsidP="00812367"/>
        </w:tc>
      </w:tr>
    </w:tbl>
    <w:p w14:paraId="25AF00D0" w14:textId="77777777" w:rsidR="003736FA" w:rsidRDefault="003736FA" w:rsidP="00812367">
      <w:pPr>
        <w:spacing w:after="0" w:line="240" w:lineRule="auto"/>
        <w:rPr>
          <w:b/>
        </w:rPr>
      </w:pPr>
    </w:p>
    <w:p w14:paraId="66E044A1" w14:textId="00F94351" w:rsidR="00C10B7F" w:rsidRDefault="003736FA" w:rsidP="00812367">
      <w:pPr>
        <w:spacing w:after="0" w:line="240" w:lineRule="auto"/>
        <w:rPr>
          <w:b/>
        </w:rPr>
      </w:pPr>
      <w:r>
        <w:rPr>
          <w:b/>
        </w:rPr>
        <w:t xml:space="preserve">UNDERGRADUATE </w:t>
      </w:r>
      <w:r w:rsidR="00812367">
        <w:rPr>
          <w:b/>
        </w:rPr>
        <w:t>STUDENT COMPOSITION</w:t>
      </w:r>
    </w:p>
    <w:p w14:paraId="01250AB7" w14:textId="77777777" w:rsidR="00812367" w:rsidRDefault="00812367" w:rsidP="00812367">
      <w:pPr>
        <w:spacing w:after="0" w:line="240" w:lineRule="auto"/>
        <w:rPr>
          <w:b/>
        </w:rPr>
      </w:pPr>
    </w:p>
    <w:p w14:paraId="44B5C328" w14:textId="16AAEFA8" w:rsidR="00C10B7F" w:rsidRDefault="00A74724" w:rsidP="00812367">
      <w:pPr>
        <w:spacing w:after="0" w:line="240" w:lineRule="auto"/>
        <w:rPr>
          <w:b/>
        </w:rPr>
      </w:pPr>
      <w:r>
        <w:rPr>
          <w:b/>
        </w:rPr>
        <w:t xml:space="preserve">Table 2: </w:t>
      </w:r>
      <w:r w:rsidR="003736FA">
        <w:rPr>
          <w:b/>
        </w:rPr>
        <w:t xml:space="preserve">Undergraduate </w:t>
      </w:r>
      <w:r>
        <w:rPr>
          <w:b/>
        </w:rPr>
        <w:t>Enrollment Status and Gender</w:t>
      </w:r>
    </w:p>
    <w:p w14:paraId="0C0CBA3D" w14:textId="77777777" w:rsidR="00C10B7F" w:rsidRDefault="00A74724" w:rsidP="00812367">
      <w:pPr>
        <w:spacing w:after="0" w:line="240" w:lineRule="auto"/>
      </w:pPr>
      <w:r>
        <w:t>Provide composition data on the Program’s student body for the most recent academic year. Updated data for the current academic year should be provided to the Site Visit Team during the Site Visit, if relevant.</w:t>
      </w:r>
    </w:p>
    <w:tbl>
      <w:tblPr>
        <w:tblStyle w:val="a2"/>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035"/>
        <w:gridCol w:w="1170"/>
        <w:gridCol w:w="1260"/>
        <w:gridCol w:w="990"/>
        <w:gridCol w:w="975"/>
        <w:gridCol w:w="1425"/>
        <w:gridCol w:w="1095"/>
      </w:tblGrid>
      <w:tr w:rsidR="00C10B7F" w14:paraId="2B79D30D" w14:textId="77777777">
        <w:tc>
          <w:tcPr>
            <w:tcW w:w="1575" w:type="dxa"/>
            <w:vMerge w:val="restart"/>
          </w:tcPr>
          <w:p w14:paraId="52065B9C" w14:textId="77777777" w:rsidR="00C10B7F" w:rsidRDefault="00C10B7F" w:rsidP="00812367">
            <w:pPr>
              <w:rPr>
                <w:b/>
              </w:rPr>
            </w:pPr>
          </w:p>
        </w:tc>
        <w:tc>
          <w:tcPr>
            <w:tcW w:w="3465" w:type="dxa"/>
            <w:gridSpan w:val="3"/>
          </w:tcPr>
          <w:p w14:paraId="58F54DDB" w14:textId="77777777" w:rsidR="00C10B7F" w:rsidRDefault="00A74724" w:rsidP="00812367">
            <w:pPr>
              <w:jc w:val="center"/>
              <w:rPr>
                <w:b/>
              </w:rPr>
            </w:pPr>
            <w:r>
              <w:rPr>
                <w:b/>
              </w:rPr>
              <w:t>Full-Time</w:t>
            </w:r>
          </w:p>
        </w:tc>
        <w:tc>
          <w:tcPr>
            <w:tcW w:w="3390" w:type="dxa"/>
            <w:gridSpan w:val="3"/>
          </w:tcPr>
          <w:p w14:paraId="55B8B0C3" w14:textId="77777777" w:rsidR="00C10B7F" w:rsidRDefault="00A74724" w:rsidP="00812367">
            <w:pPr>
              <w:jc w:val="center"/>
              <w:rPr>
                <w:b/>
              </w:rPr>
            </w:pPr>
            <w:r>
              <w:rPr>
                <w:b/>
              </w:rPr>
              <w:t>Part-Time</w:t>
            </w:r>
          </w:p>
        </w:tc>
        <w:tc>
          <w:tcPr>
            <w:tcW w:w="1095" w:type="dxa"/>
            <w:vMerge w:val="restart"/>
          </w:tcPr>
          <w:p w14:paraId="2961F964" w14:textId="77777777" w:rsidR="00C10B7F" w:rsidRDefault="00C10B7F" w:rsidP="00812367">
            <w:pPr>
              <w:jc w:val="center"/>
              <w:rPr>
                <w:b/>
              </w:rPr>
            </w:pPr>
          </w:p>
          <w:p w14:paraId="2EA92EEC" w14:textId="77777777" w:rsidR="00C10B7F" w:rsidRDefault="00A74724" w:rsidP="00812367">
            <w:pPr>
              <w:jc w:val="center"/>
              <w:rPr>
                <w:b/>
              </w:rPr>
            </w:pPr>
            <w:r>
              <w:rPr>
                <w:b/>
              </w:rPr>
              <w:t>Total</w:t>
            </w:r>
          </w:p>
        </w:tc>
      </w:tr>
      <w:tr w:rsidR="00C10B7F" w14:paraId="516B9D50" w14:textId="77777777">
        <w:tc>
          <w:tcPr>
            <w:tcW w:w="1575" w:type="dxa"/>
            <w:vMerge/>
          </w:tcPr>
          <w:p w14:paraId="7BA25FDA" w14:textId="77777777" w:rsidR="00C10B7F" w:rsidRDefault="00C10B7F" w:rsidP="00812367">
            <w:pPr>
              <w:widowControl w:val="0"/>
              <w:rPr>
                <w:b/>
              </w:rPr>
            </w:pPr>
          </w:p>
        </w:tc>
        <w:tc>
          <w:tcPr>
            <w:tcW w:w="1035" w:type="dxa"/>
          </w:tcPr>
          <w:p w14:paraId="1F442F00" w14:textId="77777777" w:rsidR="00C10B7F" w:rsidRDefault="00A74724" w:rsidP="00812367">
            <w:pPr>
              <w:rPr>
                <w:b/>
              </w:rPr>
            </w:pPr>
            <w:r>
              <w:rPr>
                <w:b/>
              </w:rPr>
              <w:t>Male</w:t>
            </w:r>
          </w:p>
        </w:tc>
        <w:tc>
          <w:tcPr>
            <w:tcW w:w="1170" w:type="dxa"/>
          </w:tcPr>
          <w:p w14:paraId="15CBCFC5" w14:textId="77777777" w:rsidR="00C10B7F" w:rsidRDefault="00A74724" w:rsidP="00812367">
            <w:pPr>
              <w:rPr>
                <w:b/>
              </w:rPr>
            </w:pPr>
            <w:r>
              <w:rPr>
                <w:b/>
              </w:rPr>
              <w:t>Female</w:t>
            </w:r>
          </w:p>
        </w:tc>
        <w:tc>
          <w:tcPr>
            <w:tcW w:w="1260" w:type="dxa"/>
          </w:tcPr>
          <w:p w14:paraId="46EE77F5" w14:textId="77777777" w:rsidR="00C10B7F" w:rsidRDefault="00A74724" w:rsidP="00812367">
            <w:pPr>
              <w:rPr>
                <w:b/>
              </w:rPr>
            </w:pPr>
            <w:r>
              <w:rPr>
                <w:b/>
              </w:rPr>
              <w:t>Non-Binary</w:t>
            </w:r>
          </w:p>
        </w:tc>
        <w:tc>
          <w:tcPr>
            <w:tcW w:w="990" w:type="dxa"/>
          </w:tcPr>
          <w:p w14:paraId="457CBF1B" w14:textId="77777777" w:rsidR="00C10B7F" w:rsidRDefault="00A74724" w:rsidP="00812367">
            <w:pPr>
              <w:rPr>
                <w:b/>
              </w:rPr>
            </w:pPr>
            <w:r>
              <w:rPr>
                <w:b/>
              </w:rPr>
              <w:t>Male</w:t>
            </w:r>
          </w:p>
        </w:tc>
        <w:tc>
          <w:tcPr>
            <w:tcW w:w="975" w:type="dxa"/>
          </w:tcPr>
          <w:p w14:paraId="5DBC4520" w14:textId="77777777" w:rsidR="00C10B7F" w:rsidRDefault="00A74724" w:rsidP="00812367">
            <w:pPr>
              <w:rPr>
                <w:b/>
              </w:rPr>
            </w:pPr>
            <w:r>
              <w:rPr>
                <w:b/>
              </w:rPr>
              <w:t>Female</w:t>
            </w:r>
          </w:p>
        </w:tc>
        <w:tc>
          <w:tcPr>
            <w:tcW w:w="1425" w:type="dxa"/>
          </w:tcPr>
          <w:p w14:paraId="1AB4C00F" w14:textId="77777777" w:rsidR="00C10B7F" w:rsidRDefault="00A74724" w:rsidP="00812367">
            <w:pPr>
              <w:rPr>
                <w:b/>
              </w:rPr>
            </w:pPr>
            <w:r>
              <w:rPr>
                <w:b/>
              </w:rPr>
              <w:t>Non-Binary</w:t>
            </w:r>
          </w:p>
        </w:tc>
        <w:tc>
          <w:tcPr>
            <w:tcW w:w="1095" w:type="dxa"/>
            <w:vMerge/>
          </w:tcPr>
          <w:p w14:paraId="2338B45A" w14:textId="77777777" w:rsidR="00C10B7F" w:rsidRDefault="00C10B7F" w:rsidP="00812367">
            <w:pPr>
              <w:widowControl w:val="0"/>
              <w:rPr>
                <w:b/>
              </w:rPr>
            </w:pPr>
          </w:p>
        </w:tc>
      </w:tr>
      <w:tr w:rsidR="00C10B7F" w14:paraId="31434029" w14:textId="77777777">
        <w:tc>
          <w:tcPr>
            <w:tcW w:w="1575" w:type="dxa"/>
          </w:tcPr>
          <w:p w14:paraId="287EDDE1" w14:textId="77777777" w:rsidR="00C10B7F" w:rsidRDefault="00A74724" w:rsidP="00812367">
            <w:pPr>
              <w:widowControl w:val="0"/>
            </w:pPr>
            <w:r>
              <w:t>U.S. Citizens and Permanent Residents</w:t>
            </w:r>
          </w:p>
        </w:tc>
        <w:tc>
          <w:tcPr>
            <w:tcW w:w="1035" w:type="dxa"/>
          </w:tcPr>
          <w:p w14:paraId="2612D615" w14:textId="77777777" w:rsidR="00C10B7F" w:rsidRDefault="00C10B7F" w:rsidP="00812367">
            <w:pPr>
              <w:rPr>
                <w:b/>
              </w:rPr>
            </w:pPr>
          </w:p>
        </w:tc>
        <w:tc>
          <w:tcPr>
            <w:tcW w:w="1170" w:type="dxa"/>
          </w:tcPr>
          <w:p w14:paraId="3BABB933" w14:textId="77777777" w:rsidR="00C10B7F" w:rsidRDefault="00C10B7F" w:rsidP="00812367">
            <w:pPr>
              <w:rPr>
                <w:b/>
              </w:rPr>
            </w:pPr>
          </w:p>
        </w:tc>
        <w:tc>
          <w:tcPr>
            <w:tcW w:w="1260" w:type="dxa"/>
          </w:tcPr>
          <w:p w14:paraId="45EC9DA3" w14:textId="77777777" w:rsidR="00C10B7F" w:rsidRDefault="00C10B7F" w:rsidP="00812367">
            <w:pPr>
              <w:rPr>
                <w:b/>
              </w:rPr>
            </w:pPr>
          </w:p>
        </w:tc>
        <w:tc>
          <w:tcPr>
            <w:tcW w:w="990" w:type="dxa"/>
          </w:tcPr>
          <w:p w14:paraId="21685454" w14:textId="77777777" w:rsidR="00C10B7F" w:rsidRDefault="00C10B7F" w:rsidP="00812367">
            <w:pPr>
              <w:rPr>
                <w:b/>
              </w:rPr>
            </w:pPr>
          </w:p>
        </w:tc>
        <w:tc>
          <w:tcPr>
            <w:tcW w:w="975" w:type="dxa"/>
          </w:tcPr>
          <w:p w14:paraId="3A77D363" w14:textId="77777777" w:rsidR="00C10B7F" w:rsidRDefault="00C10B7F" w:rsidP="00812367">
            <w:pPr>
              <w:rPr>
                <w:b/>
              </w:rPr>
            </w:pPr>
          </w:p>
        </w:tc>
        <w:tc>
          <w:tcPr>
            <w:tcW w:w="1425" w:type="dxa"/>
          </w:tcPr>
          <w:p w14:paraId="21F551A3" w14:textId="77777777" w:rsidR="00C10B7F" w:rsidRDefault="00C10B7F" w:rsidP="00812367">
            <w:pPr>
              <w:rPr>
                <w:b/>
              </w:rPr>
            </w:pPr>
          </w:p>
        </w:tc>
        <w:tc>
          <w:tcPr>
            <w:tcW w:w="1095" w:type="dxa"/>
          </w:tcPr>
          <w:p w14:paraId="5B49976E" w14:textId="77777777" w:rsidR="00C10B7F" w:rsidRDefault="00C10B7F" w:rsidP="00812367">
            <w:pPr>
              <w:widowControl w:val="0"/>
              <w:rPr>
                <w:b/>
              </w:rPr>
            </w:pPr>
          </w:p>
        </w:tc>
      </w:tr>
      <w:tr w:rsidR="00C10B7F" w14:paraId="25A21E8B" w14:textId="77777777">
        <w:tc>
          <w:tcPr>
            <w:tcW w:w="1575" w:type="dxa"/>
          </w:tcPr>
          <w:p w14:paraId="7C013FA1" w14:textId="77777777" w:rsidR="00C10B7F" w:rsidRDefault="00A74724" w:rsidP="00812367">
            <w:r>
              <w:t>International Students</w:t>
            </w:r>
          </w:p>
        </w:tc>
        <w:tc>
          <w:tcPr>
            <w:tcW w:w="1035" w:type="dxa"/>
          </w:tcPr>
          <w:p w14:paraId="56F3026A" w14:textId="77777777" w:rsidR="00C10B7F" w:rsidRDefault="00C10B7F" w:rsidP="00812367"/>
        </w:tc>
        <w:tc>
          <w:tcPr>
            <w:tcW w:w="1170" w:type="dxa"/>
          </w:tcPr>
          <w:p w14:paraId="43B09152" w14:textId="77777777" w:rsidR="00C10B7F" w:rsidRDefault="00C10B7F" w:rsidP="00812367"/>
        </w:tc>
        <w:tc>
          <w:tcPr>
            <w:tcW w:w="1260" w:type="dxa"/>
          </w:tcPr>
          <w:p w14:paraId="67C3D772" w14:textId="77777777" w:rsidR="00C10B7F" w:rsidRDefault="00C10B7F" w:rsidP="00812367"/>
        </w:tc>
        <w:tc>
          <w:tcPr>
            <w:tcW w:w="990" w:type="dxa"/>
          </w:tcPr>
          <w:p w14:paraId="5F2D1664" w14:textId="77777777" w:rsidR="00C10B7F" w:rsidRDefault="00C10B7F" w:rsidP="00812367"/>
        </w:tc>
        <w:tc>
          <w:tcPr>
            <w:tcW w:w="975" w:type="dxa"/>
          </w:tcPr>
          <w:p w14:paraId="5FC0DC55" w14:textId="77777777" w:rsidR="00C10B7F" w:rsidRDefault="00C10B7F" w:rsidP="00812367"/>
        </w:tc>
        <w:tc>
          <w:tcPr>
            <w:tcW w:w="1425" w:type="dxa"/>
          </w:tcPr>
          <w:p w14:paraId="04D19933" w14:textId="77777777" w:rsidR="00C10B7F" w:rsidRDefault="00C10B7F" w:rsidP="00812367"/>
        </w:tc>
        <w:tc>
          <w:tcPr>
            <w:tcW w:w="1095" w:type="dxa"/>
          </w:tcPr>
          <w:p w14:paraId="77EEF7B7" w14:textId="77777777" w:rsidR="00C10B7F" w:rsidRDefault="00C10B7F" w:rsidP="00812367"/>
        </w:tc>
      </w:tr>
      <w:tr w:rsidR="00C10B7F" w14:paraId="463E10EC" w14:textId="77777777">
        <w:tc>
          <w:tcPr>
            <w:tcW w:w="1575" w:type="dxa"/>
          </w:tcPr>
          <w:p w14:paraId="577A8619" w14:textId="77777777" w:rsidR="00C10B7F" w:rsidRDefault="00A74724" w:rsidP="00812367">
            <w:pPr>
              <w:rPr>
                <w:b/>
              </w:rPr>
            </w:pPr>
            <w:r>
              <w:rPr>
                <w:b/>
              </w:rPr>
              <w:t>Total Students</w:t>
            </w:r>
          </w:p>
        </w:tc>
        <w:tc>
          <w:tcPr>
            <w:tcW w:w="1035" w:type="dxa"/>
          </w:tcPr>
          <w:p w14:paraId="1277517D" w14:textId="77777777" w:rsidR="00C10B7F" w:rsidRDefault="00C10B7F" w:rsidP="00812367"/>
        </w:tc>
        <w:tc>
          <w:tcPr>
            <w:tcW w:w="1170" w:type="dxa"/>
          </w:tcPr>
          <w:p w14:paraId="067DEB2D" w14:textId="77777777" w:rsidR="00C10B7F" w:rsidRDefault="00C10B7F" w:rsidP="00812367"/>
        </w:tc>
        <w:tc>
          <w:tcPr>
            <w:tcW w:w="1260" w:type="dxa"/>
          </w:tcPr>
          <w:p w14:paraId="27B3CAC2" w14:textId="77777777" w:rsidR="00C10B7F" w:rsidRDefault="00C10B7F" w:rsidP="00812367"/>
        </w:tc>
        <w:tc>
          <w:tcPr>
            <w:tcW w:w="990" w:type="dxa"/>
          </w:tcPr>
          <w:p w14:paraId="37762ACD" w14:textId="77777777" w:rsidR="00C10B7F" w:rsidRDefault="00C10B7F" w:rsidP="00812367"/>
        </w:tc>
        <w:tc>
          <w:tcPr>
            <w:tcW w:w="975" w:type="dxa"/>
          </w:tcPr>
          <w:p w14:paraId="4B54C866" w14:textId="77777777" w:rsidR="00C10B7F" w:rsidRDefault="00C10B7F" w:rsidP="00812367"/>
        </w:tc>
        <w:tc>
          <w:tcPr>
            <w:tcW w:w="1425" w:type="dxa"/>
          </w:tcPr>
          <w:p w14:paraId="0E98C74D" w14:textId="77777777" w:rsidR="00C10B7F" w:rsidRDefault="00C10B7F" w:rsidP="00812367"/>
        </w:tc>
        <w:tc>
          <w:tcPr>
            <w:tcW w:w="1095" w:type="dxa"/>
          </w:tcPr>
          <w:p w14:paraId="16228B13" w14:textId="77777777" w:rsidR="00C10B7F" w:rsidRDefault="00C10B7F" w:rsidP="00812367"/>
        </w:tc>
      </w:tr>
    </w:tbl>
    <w:p w14:paraId="6487BD5F" w14:textId="77777777" w:rsidR="00812367" w:rsidRDefault="00812367" w:rsidP="00812367">
      <w:pPr>
        <w:spacing w:after="0" w:line="240" w:lineRule="auto"/>
        <w:rPr>
          <w:b/>
        </w:rPr>
      </w:pPr>
    </w:p>
    <w:p w14:paraId="0DABB4F2" w14:textId="1483B532" w:rsidR="00C10B7F" w:rsidRPr="00800B5A" w:rsidRDefault="003736FA" w:rsidP="00812367">
      <w:pPr>
        <w:spacing w:after="0" w:line="240" w:lineRule="auto"/>
        <w:rPr>
          <w:b/>
          <w:bCs/>
        </w:rPr>
      </w:pPr>
      <w:r>
        <w:rPr>
          <w:b/>
          <w:bCs/>
        </w:rPr>
        <w:t xml:space="preserve">Undergraduate </w:t>
      </w:r>
      <w:r w:rsidRPr="00800B5A">
        <w:rPr>
          <w:b/>
          <w:bCs/>
        </w:rPr>
        <w:t>Student Composition: Race and Ethnicity</w:t>
      </w:r>
    </w:p>
    <w:p w14:paraId="0F496B81" w14:textId="5B534B57" w:rsidR="00C10B7F" w:rsidRPr="00800B5A" w:rsidRDefault="00A74724" w:rsidP="00812367">
      <w:pPr>
        <w:spacing w:after="0" w:line="240" w:lineRule="auto"/>
      </w:pPr>
      <w:r w:rsidRPr="00800B5A">
        <w:t xml:space="preserve">Programs may opt out of providing student demographic data in table 2.1 of the SSR; however, a brief rationale for exclusion must be provided. Opting-out will not affect accreditation. </w:t>
      </w:r>
    </w:p>
    <w:p w14:paraId="21FB03FF" w14:textId="77777777" w:rsidR="00812367" w:rsidRDefault="00812367" w:rsidP="00812367">
      <w:pPr>
        <w:spacing w:after="0" w:line="240" w:lineRule="auto"/>
        <w:rPr>
          <w:rFonts w:ascii="Cambria Math" w:hAnsi="Cambria Math" w:cs="Cambria Math"/>
        </w:rPr>
      </w:pPr>
    </w:p>
    <w:p w14:paraId="0EADE133" w14:textId="0518C2EF" w:rsidR="00C10B7F" w:rsidRDefault="00A74724" w:rsidP="00812367">
      <w:pPr>
        <w:spacing w:after="0" w:line="240" w:lineRule="auto"/>
        <w:rPr>
          <w:rFonts w:ascii="Roboto" w:eastAsia="Roboto" w:hAnsi="Roboto" w:cs="Roboto"/>
          <w:color w:val="444746"/>
          <w:sz w:val="21"/>
          <w:szCs w:val="21"/>
        </w:rPr>
      </w:pPr>
      <w:r w:rsidRPr="00800B5A">
        <w:rPr>
          <w:rFonts w:ascii="Cambria Math" w:hAnsi="Cambria Math" w:cs="Cambria Math"/>
        </w:rPr>
        <w:t>▢</w:t>
      </w:r>
      <w:r w:rsidRPr="00800B5A">
        <w:t xml:space="preserve"> Opt-out</w:t>
      </w:r>
      <w:r w:rsidRPr="00800B5A">
        <w:tab/>
        <w:t>Reason for opt-out:</w:t>
      </w:r>
      <w:r w:rsidR="00800B5A">
        <w:rPr>
          <w:rFonts w:ascii="Arial Unicode MS" w:eastAsia="Arial Unicode MS" w:hAnsi="Arial Unicode MS" w:cs="Arial Unicode MS"/>
          <w:color w:val="444746"/>
          <w:sz w:val="21"/>
          <w:szCs w:val="21"/>
        </w:rPr>
        <w:t xml:space="preserve"> </w:t>
      </w:r>
      <w:r>
        <w:rPr>
          <w:rFonts w:ascii="Arial Unicode MS" w:eastAsia="Arial Unicode MS" w:hAnsi="Arial Unicode MS" w:cs="Arial Unicode MS"/>
          <w:color w:val="444746"/>
          <w:sz w:val="21"/>
          <w:szCs w:val="21"/>
        </w:rPr>
        <w:t>_________________________________________________</w:t>
      </w:r>
    </w:p>
    <w:p w14:paraId="2E9207AD" w14:textId="3C9DD353" w:rsidR="00812367" w:rsidRDefault="00A74724" w:rsidP="00812367">
      <w:pPr>
        <w:spacing w:after="0" w:line="240" w:lineRule="auto"/>
        <w:rPr>
          <w:b/>
        </w:rPr>
      </w:pPr>
      <w:r>
        <w:br/>
      </w:r>
      <w:r>
        <w:rPr>
          <w:b/>
        </w:rPr>
        <w:t xml:space="preserve">Table 2.1 </w:t>
      </w:r>
      <w:r w:rsidR="003736FA">
        <w:rPr>
          <w:b/>
        </w:rPr>
        <w:t xml:space="preserve">Undergraduate Student </w:t>
      </w:r>
      <w:r>
        <w:rPr>
          <w:b/>
        </w:rPr>
        <w:t>Race and Ethnicity: U</w:t>
      </w:r>
      <w:r w:rsidR="00692A14">
        <w:rPr>
          <w:b/>
        </w:rPr>
        <w:t>.</w:t>
      </w:r>
      <w:r>
        <w:rPr>
          <w:b/>
        </w:rPr>
        <w:t>S</w:t>
      </w:r>
      <w:r w:rsidR="00692A14">
        <w:rPr>
          <w:b/>
        </w:rPr>
        <w:t>.</w:t>
      </w:r>
      <w:r>
        <w:rPr>
          <w:b/>
        </w:rPr>
        <w:t xml:space="preserve"> Citizen</w:t>
      </w:r>
      <w:r w:rsidR="00692A14">
        <w:rPr>
          <w:b/>
        </w:rPr>
        <w:t>s</w:t>
      </w:r>
      <w:r>
        <w:rPr>
          <w:b/>
        </w:rPr>
        <w:t xml:space="preserve"> and Permanent Residents Only</w:t>
      </w:r>
    </w:p>
    <w:p w14:paraId="41A4E576" w14:textId="410FFBB0" w:rsidR="00C10B7F" w:rsidRDefault="00812367" w:rsidP="00812367">
      <w:pPr>
        <w:spacing w:after="0" w:line="240" w:lineRule="auto"/>
        <w:rPr>
          <w:b/>
        </w:rPr>
      </w:pPr>
      <w:r>
        <w:t>Provide the demographic data of the Program’s student body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3"/>
        <w:tblW w:w="7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1950"/>
        <w:gridCol w:w="2025"/>
        <w:gridCol w:w="2025"/>
      </w:tblGrid>
      <w:tr w:rsidR="00C10B7F" w14:paraId="7E52C313" w14:textId="77777777">
        <w:trPr>
          <w:trHeight w:val="220"/>
        </w:trPr>
        <w:tc>
          <w:tcPr>
            <w:tcW w:w="1965" w:type="dxa"/>
            <w:vMerge w:val="restart"/>
          </w:tcPr>
          <w:p w14:paraId="333D3178" w14:textId="77777777" w:rsidR="00C10B7F" w:rsidRDefault="00C10B7F" w:rsidP="00812367">
            <w:pPr>
              <w:rPr>
                <w:b/>
              </w:rPr>
            </w:pPr>
          </w:p>
        </w:tc>
        <w:tc>
          <w:tcPr>
            <w:tcW w:w="6000" w:type="dxa"/>
            <w:gridSpan w:val="3"/>
          </w:tcPr>
          <w:p w14:paraId="4D9F9638" w14:textId="77777777" w:rsidR="00C10B7F" w:rsidRDefault="00A74724" w:rsidP="00812367">
            <w:pPr>
              <w:jc w:val="center"/>
              <w:rPr>
                <w:b/>
              </w:rPr>
            </w:pPr>
            <w:r>
              <w:rPr>
                <w:b/>
              </w:rPr>
              <w:t>Student Enrollment Status, Race and Ethnicity</w:t>
            </w:r>
          </w:p>
        </w:tc>
      </w:tr>
      <w:tr w:rsidR="00C10B7F" w14:paraId="74715C63" w14:textId="77777777">
        <w:trPr>
          <w:trHeight w:val="192"/>
        </w:trPr>
        <w:tc>
          <w:tcPr>
            <w:tcW w:w="1965" w:type="dxa"/>
            <w:vMerge/>
          </w:tcPr>
          <w:p w14:paraId="48129CD9" w14:textId="77777777" w:rsidR="00C10B7F" w:rsidRDefault="00C10B7F" w:rsidP="00812367">
            <w:pPr>
              <w:widowControl w:val="0"/>
              <w:pBdr>
                <w:top w:val="nil"/>
                <w:left w:val="nil"/>
                <w:bottom w:val="nil"/>
                <w:right w:val="nil"/>
                <w:between w:val="nil"/>
              </w:pBdr>
              <w:rPr>
                <w:b/>
              </w:rPr>
            </w:pPr>
          </w:p>
        </w:tc>
        <w:tc>
          <w:tcPr>
            <w:tcW w:w="1950" w:type="dxa"/>
          </w:tcPr>
          <w:p w14:paraId="0D180EDF" w14:textId="77777777" w:rsidR="00C10B7F" w:rsidRDefault="00A74724" w:rsidP="00812367">
            <w:pPr>
              <w:jc w:val="center"/>
              <w:rPr>
                <w:b/>
              </w:rPr>
            </w:pPr>
            <w:r>
              <w:rPr>
                <w:b/>
              </w:rPr>
              <w:t>Full-Time</w:t>
            </w:r>
          </w:p>
        </w:tc>
        <w:tc>
          <w:tcPr>
            <w:tcW w:w="2025" w:type="dxa"/>
          </w:tcPr>
          <w:p w14:paraId="6EFF32E9" w14:textId="77777777" w:rsidR="00C10B7F" w:rsidRDefault="00A74724" w:rsidP="00812367">
            <w:pPr>
              <w:jc w:val="center"/>
              <w:rPr>
                <w:b/>
              </w:rPr>
            </w:pPr>
            <w:r>
              <w:rPr>
                <w:b/>
              </w:rPr>
              <w:t>Part-Time</w:t>
            </w:r>
          </w:p>
        </w:tc>
        <w:tc>
          <w:tcPr>
            <w:tcW w:w="2025" w:type="dxa"/>
          </w:tcPr>
          <w:p w14:paraId="4F5113CC" w14:textId="77777777" w:rsidR="00C10B7F" w:rsidRDefault="00A74724" w:rsidP="00812367">
            <w:pPr>
              <w:jc w:val="center"/>
              <w:rPr>
                <w:b/>
              </w:rPr>
            </w:pPr>
            <w:r>
              <w:rPr>
                <w:b/>
              </w:rPr>
              <w:t>Total</w:t>
            </w:r>
          </w:p>
        </w:tc>
      </w:tr>
      <w:tr w:rsidR="00C10B7F" w14:paraId="19AF222F" w14:textId="77777777">
        <w:trPr>
          <w:trHeight w:val="220"/>
        </w:trPr>
        <w:tc>
          <w:tcPr>
            <w:tcW w:w="1965" w:type="dxa"/>
          </w:tcPr>
          <w:p w14:paraId="3BF235A8" w14:textId="77777777" w:rsidR="00C10B7F" w:rsidRDefault="00A74724" w:rsidP="00812367">
            <w:r>
              <w:t>Asian</w:t>
            </w:r>
          </w:p>
        </w:tc>
        <w:tc>
          <w:tcPr>
            <w:tcW w:w="1950" w:type="dxa"/>
          </w:tcPr>
          <w:p w14:paraId="560132E4" w14:textId="77777777" w:rsidR="00C10B7F" w:rsidRDefault="00C10B7F" w:rsidP="00812367"/>
        </w:tc>
        <w:tc>
          <w:tcPr>
            <w:tcW w:w="2025" w:type="dxa"/>
          </w:tcPr>
          <w:p w14:paraId="070A2BE6" w14:textId="77777777" w:rsidR="00C10B7F" w:rsidRDefault="00C10B7F" w:rsidP="00812367"/>
        </w:tc>
        <w:tc>
          <w:tcPr>
            <w:tcW w:w="2025" w:type="dxa"/>
          </w:tcPr>
          <w:p w14:paraId="2C42CC94" w14:textId="77777777" w:rsidR="00C10B7F" w:rsidRDefault="00C10B7F" w:rsidP="00812367"/>
        </w:tc>
      </w:tr>
      <w:tr w:rsidR="00C10B7F" w14:paraId="4DF59C0F" w14:textId="77777777">
        <w:trPr>
          <w:trHeight w:val="220"/>
        </w:trPr>
        <w:tc>
          <w:tcPr>
            <w:tcW w:w="1965" w:type="dxa"/>
          </w:tcPr>
          <w:p w14:paraId="6EBF256F" w14:textId="77777777" w:rsidR="00C10B7F" w:rsidRDefault="00A74724" w:rsidP="00812367">
            <w:r>
              <w:t>Black or African American</w:t>
            </w:r>
          </w:p>
        </w:tc>
        <w:tc>
          <w:tcPr>
            <w:tcW w:w="1950" w:type="dxa"/>
          </w:tcPr>
          <w:p w14:paraId="360C14A7" w14:textId="77777777" w:rsidR="00C10B7F" w:rsidRDefault="00C10B7F" w:rsidP="00812367"/>
        </w:tc>
        <w:tc>
          <w:tcPr>
            <w:tcW w:w="2025" w:type="dxa"/>
          </w:tcPr>
          <w:p w14:paraId="088111EE" w14:textId="77777777" w:rsidR="00C10B7F" w:rsidRDefault="00C10B7F" w:rsidP="00812367"/>
        </w:tc>
        <w:tc>
          <w:tcPr>
            <w:tcW w:w="2025" w:type="dxa"/>
          </w:tcPr>
          <w:p w14:paraId="5A9980F8" w14:textId="77777777" w:rsidR="00C10B7F" w:rsidRDefault="00C10B7F" w:rsidP="00812367"/>
        </w:tc>
      </w:tr>
      <w:tr w:rsidR="00C10B7F" w14:paraId="429CC524" w14:textId="77777777">
        <w:trPr>
          <w:trHeight w:val="220"/>
        </w:trPr>
        <w:tc>
          <w:tcPr>
            <w:tcW w:w="1965" w:type="dxa"/>
          </w:tcPr>
          <w:p w14:paraId="6270CFDA" w14:textId="77777777" w:rsidR="00C10B7F" w:rsidRDefault="00A74724" w:rsidP="00812367">
            <w:r>
              <w:t>Native Hawaiian / Pacific Islander</w:t>
            </w:r>
          </w:p>
        </w:tc>
        <w:tc>
          <w:tcPr>
            <w:tcW w:w="1950" w:type="dxa"/>
          </w:tcPr>
          <w:p w14:paraId="1CE2C752" w14:textId="77777777" w:rsidR="00C10B7F" w:rsidRDefault="00C10B7F" w:rsidP="00812367"/>
        </w:tc>
        <w:tc>
          <w:tcPr>
            <w:tcW w:w="2025" w:type="dxa"/>
          </w:tcPr>
          <w:p w14:paraId="4305688F" w14:textId="77777777" w:rsidR="00C10B7F" w:rsidRDefault="00C10B7F" w:rsidP="00812367"/>
        </w:tc>
        <w:tc>
          <w:tcPr>
            <w:tcW w:w="2025" w:type="dxa"/>
          </w:tcPr>
          <w:p w14:paraId="418912A3" w14:textId="77777777" w:rsidR="00C10B7F" w:rsidRDefault="00C10B7F" w:rsidP="00812367"/>
        </w:tc>
      </w:tr>
      <w:tr w:rsidR="00C10B7F" w14:paraId="601038D7" w14:textId="77777777">
        <w:trPr>
          <w:trHeight w:val="220"/>
        </w:trPr>
        <w:tc>
          <w:tcPr>
            <w:tcW w:w="1965" w:type="dxa"/>
          </w:tcPr>
          <w:p w14:paraId="1343CC53" w14:textId="77777777" w:rsidR="00C10B7F" w:rsidRDefault="00A74724" w:rsidP="00812367">
            <w:r>
              <w:t>Native North American / Indigenous</w:t>
            </w:r>
          </w:p>
        </w:tc>
        <w:tc>
          <w:tcPr>
            <w:tcW w:w="1950" w:type="dxa"/>
          </w:tcPr>
          <w:p w14:paraId="2B024241" w14:textId="77777777" w:rsidR="00C10B7F" w:rsidRDefault="00C10B7F" w:rsidP="00812367"/>
        </w:tc>
        <w:tc>
          <w:tcPr>
            <w:tcW w:w="2025" w:type="dxa"/>
          </w:tcPr>
          <w:p w14:paraId="10B470A3" w14:textId="77777777" w:rsidR="00C10B7F" w:rsidRDefault="00C10B7F" w:rsidP="00812367"/>
        </w:tc>
        <w:tc>
          <w:tcPr>
            <w:tcW w:w="2025" w:type="dxa"/>
          </w:tcPr>
          <w:p w14:paraId="7551D974" w14:textId="77777777" w:rsidR="00C10B7F" w:rsidRDefault="00C10B7F" w:rsidP="00812367"/>
        </w:tc>
      </w:tr>
      <w:tr w:rsidR="00C10B7F" w14:paraId="5971E2F8" w14:textId="77777777">
        <w:trPr>
          <w:trHeight w:val="220"/>
        </w:trPr>
        <w:tc>
          <w:tcPr>
            <w:tcW w:w="1965" w:type="dxa"/>
          </w:tcPr>
          <w:p w14:paraId="69617A20" w14:textId="77777777" w:rsidR="00C10B7F" w:rsidRDefault="00A74724" w:rsidP="00812367">
            <w:r>
              <w:t>White</w:t>
            </w:r>
          </w:p>
        </w:tc>
        <w:tc>
          <w:tcPr>
            <w:tcW w:w="1950" w:type="dxa"/>
          </w:tcPr>
          <w:p w14:paraId="5B971EA6" w14:textId="77777777" w:rsidR="00C10B7F" w:rsidRDefault="00C10B7F" w:rsidP="00812367"/>
        </w:tc>
        <w:tc>
          <w:tcPr>
            <w:tcW w:w="2025" w:type="dxa"/>
          </w:tcPr>
          <w:p w14:paraId="4F7FBE44" w14:textId="77777777" w:rsidR="00C10B7F" w:rsidRDefault="00C10B7F" w:rsidP="00812367"/>
        </w:tc>
        <w:tc>
          <w:tcPr>
            <w:tcW w:w="2025" w:type="dxa"/>
          </w:tcPr>
          <w:p w14:paraId="72B3091F" w14:textId="77777777" w:rsidR="00C10B7F" w:rsidRDefault="00C10B7F" w:rsidP="00812367"/>
        </w:tc>
      </w:tr>
      <w:tr w:rsidR="00C10B7F" w14:paraId="2849EA1D" w14:textId="77777777">
        <w:trPr>
          <w:trHeight w:val="220"/>
        </w:trPr>
        <w:tc>
          <w:tcPr>
            <w:tcW w:w="1965" w:type="dxa"/>
          </w:tcPr>
          <w:p w14:paraId="011D35EA" w14:textId="77777777" w:rsidR="00C10B7F" w:rsidRDefault="00A74724" w:rsidP="00812367">
            <w:r>
              <w:t>Some Other Race Alone</w:t>
            </w:r>
          </w:p>
        </w:tc>
        <w:tc>
          <w:tcPr>
            <w:tcW w:w="1950" w:type="dxa"/>
          </w:tcPr>
          <w:p w14:paraId="58AA021C" w14:textId="77777777" w:rsidR="00C10B7F" w:rsidRDefault="00C10B7F" w:rsidP="00812367"/>
        </w:tc>
        <w:tc>
          <w:tcPr>
            <w:tcW w:w="2025" w:type="dxa"/>
          </w:tcPr>
          <w:p w14:paraId="0D1FDD8B" w14:textId="77777777" w:rsidR="00C10B7F" w:rsidRDefault="00C10B7F" w:rsidP="00812367"/>
        </w:tc>
        <w:tc>
          <w:tcPr>
            <w:tcW w:w="2025" w:type="dxa"/>
          </w:tcPr>
          <w:p w14:paraId="1A82D59F" w14:textId="77777777" w:rsidR="00C10B7F" w:rsidRDefault="00C10B7F" w:rsidP="00812367"/>
        </w:tc>
      </w:tr>
      <w:tr w:rsidR="00C10B7F" w14:paraId="58C74A23" w14:textId="77777777">
        <w:trPr>
          <w:trHeight w:val="220"/>
        </w:trPr>
        <w:tc>
          <w:tcPr>
            <w:tcW w:w="1965" w:type="dxa"/>
          </w:tcPr>
          <w:p w14:paraId="36A71A9A" w14:textId="77777777" w:rsidR="00C10B7F" w:rsidRDefault="00A74724" w:rsidP="00812367">
            <w:r>
              <w:t>Two or More Races</w:t>
            </w:r>
          </w:p>
        </w:tc>
        <w:tc>
          <w:tcPr>
            <w:tcW w:w="1950" w:type="dxa"/>
          </w:tcPr>
          <w:p w14:paraId="43B44509" w14:textId="77777777" w:rsidR="00C10B7F" w:rsidRDefault="00C10B7F" w:rsidP="00812367"/>
        </w:tc>
        <w:tc>
          <w:tcPr>
            <w:tcW w:w="2025" w:type="dxa"/>
          </w:tcPr>
          <w:p w14:paraId="75C941DC" w14:textId="77777777" w:rsidR="00C10B7F" w:rsidRDefault="00C10B7F" w:rsidP="00812367"/>
        </w:tc>
        <w:tc>
          <w:tcPr>
            <w:tcW w:w="2025" w:type="dxa"/>
          </w:tcPr>
          <w:p w14:paraId="44F07BB9" w14:textId="77777777" w:rsidR="00C10B7F" w:rsidRDefault="00C10B7F" w:rsidP="00812367"/>
        </w:tc>
      </w:tr>
      <w:tr w:rsidR="00C10B7F" w14:paraId="4BE78DE6" w14:textId="77777777">
        <w:trPr>
          <w:trHeight w:val="220"/>
        </w:trPr>
        <w:tc>
          <w:tcPr>
            <w:tcW w:w="1965" w:type="dxa"/>
          </w:tcPr>
          <w:p w14:paraId="70740A10" w14:textId="77777777" w:rsidR="00C10B7F" w:rsidRDefault="00A74724" w:rsidP="00812367">
            <w:r>
              <w:t>Unknown</w:t>
            </w:r>
          </w:p>
        </w:tc>
        <w:tc>
          <w:tcPr>
            <w:tcW w:w="1950" w:type="dxa"/>
          </w:tcPr>
          <w:p w14:paraId="2EB2F07D" w14:textId="77777777" w:rsidR="00C10B7F" w:rsidRDefault="00C10B7F" w:rsidP="00812367"/>
        </w:tc>
        <w:tc>
          <w:tcPr>
            <w:tcW w:w="2025" w:type="dxa"/>
          </w:tcPr>
          <w:p w14:paraId="21C0BBCF" w14:textId="77777777" w:rsidR="00C10B7F" w:rsidRDefault="00C10B7F" w:rsidP="00812367"/>
        </w:tc>
        <w:tc>
          <w:tcPr>
            <w:tcW w:w="2025" w:type="dxa"/>
          </w:tcPr>
          <w:p w14:paraId="79F1CA37" w14:textId="77777777" w:rsidR="00C10B7F" w:rsidRDefault="00C10B7F" w:rsidP="00812367"/>
        </w:tc>
      </w:tr>
      <w:tr w:rsidR="00C10B7F" w14:paraId="1088D6B8" w14:textId="77777777">
        <w:trPr>
          <w:trHeight w:val="220"/>
        </w:trPr>
        <w:tc>
          <w:tcPr>
            <w:tcW w:w="1965" w:type="dxa"/>
          </w:tcPr>
          <w:p w14:paraId="0D3B9C61" w14:textId="6659106F" w:rsidR="00C10B7F" w:rsidRDefault="00A74724" w:rsidP="00812367">
            <w:pPr>
              <w:rPr>
                <w:b/>
              </w:rPr>
            </w:pPr>
            <w:r>
              <w:rPr>
                <w:b/>
              </w:rPr>
              <w:t>Total U</w:t>
            </w:r>
            <w:r w:rsidR="00692A14">
              <w:rPr>
                <w:b/>
              </w:rPr>
              <w:t>.</w:t>
            </w:r>
            <w:r>
              <w:rPr>
                <w:b/>
              </w:rPr>
              <w:t>S</w:t>
            </w:r>
            <w:r w:rsidR="00692A14">
              <w:rPr>
                <w:b/>
              </w:rPr>
              <w:t>.</w:t>
            </w:r>
            <w:r>
              <w:rPr>
                <w:b/>
              </w:rPr>
              <w:t xml:space="preserve"> Citizens and Permanent Residents Only</w:t>
            </w:r>
          </w:p>
        </w:tc>
        <w:tc>
          <w:tcPr>
            <w:tcW w:w="1950" w:type="dxa"/>
          </w:tcPr>
          <w:p w14:paraId="42EAF753" w14:textId="77777777" w:rsidR="00C10B7F" w:rsidRDefault="00C10B7F" w:rsidP="00812367"/>
        </w:tc>
        <w:tc>
          <w:tcPr>
            <w:tcW w:w="2025" w:type="dxa"/>
          </w:tcPr>
          <w:p w14:paraId="4B1F0CEF" w14:textId="77777777" w:rsidR="00C10B7F" w:rsidRDefault="00C10B7F" w:rsidP="00812367"/>
        </w:tc>
        <w:tc>
          <w:tcPr>
            <w:tcW w:w="2025" w:type="dxa"/>
          </w:tcPr>
          <w:p w14:paraId="0140083E" w14:textId="77777777" w:rsidR="00C10B7F" w:rsidRDefault="00C10B7F" w:rsidP="00812367"/>
        </w:tc>
      </w:tr>
      <w:tr w:rsidR="00C10B7F" w14:paraId="372F480D" w14:textId="77777777">
        <w:trPr>
          <w:trHeight w:val="220"/>
        </w:trPr>
        <w:tc>
          <w:tcPr>
            <w:tcW w:w="1965" w:type="dxa"/>
          </w:tcPr>
          <w:p w14:paraId="6CA1FA0E" w14:textId="77777777" w:rsidR="00C10B7F" w:rsidRDefault="00A74724" w:rsidP="00812367">
            <w:pPr>
              <w:rPr>
                <w:b/>
                <w:i/>
              </w:rPr>
            </w:pPr>
            <w:r>
              <w:rPr>
                <w:b/>
                <w:i/>
              </w:rPr>
              <w:t>Ethnicity:</w:t>
            </w:r>
          </w:p>
        </w:tc>
        <w:tc>
          <w:tcPr>
            <w:tcW w:w="1950" w:type="dxa"/>
            <w:shd w:val="clear" w:color="auto" w:fill="000000"/>
          </w:tcPr>
          <w:p w14:paraId="1D02CCAF" w14:textId="77777777" w:rsidR="00C10B7F" w:rsidRDefault="00C10B7F" w:rsidP="00812367"/>
        </w:tc>
        <w:tc>
          <w:tcPr>
            <w:tcW w:w="2025" w:type="dxa"/>
            <w:shd w:val="clear" w:color="auto" w:fill="000000"/>
          </w:tcPr>
          <w:p w14:paraId="0F730C80" w14:textId="77777777" w:rsidR="00C10B7F" w:rsidRDefault="00C10B7F" w:rsidP="00812367"/>
        </w:tc>
        <w:tc>
          <w:tcPr>
            <w:tcW w:w="2025" w:type="dxa"/>
            <w:shd w:val="clear" w:color="auto" w:fill="000000"/>
          </w:tcPr>
          <w:p w14:paraId="4BB34372" w14:textId="77777777" w:rsidR="00C10B7F" w:rsidRDefault="00C10B7F" w:rsidP="00812367"/>
        </w:tc>
      </w:tr>
      <w:tr w:rsidR="00C10B7F" w14:paraId="367C00F0" w14:textId="77777777">
        <w:trPr>
          <w:trHeight w:val="220"/>
        </w:trPr>
        <w:tc>
          <w:tcPr>
            <w:tcW w:w="1965" w:type="dxa"/>
          </w:tcPr>
          <w:p w14:paraId="2BEBFA2F" w14:textId="77777777" w:rsidR="00C10B7F" w:rsidRDefault="00A74724" w:rsidP="00812367">
            <w:pPr>
              <w:rPr>
                <w:i/>
              </w:rPr>
            </w:pPr>
            <w:r>
              <w:rPr>
                <w:i/>
              </w:rPr>
              <w:t>Hispanic or Latino</w:t>
            </w:r>
          </w:p>
        </w:tc>
        <w:tc>
          <w:tcPr>
            <w:tcW w:w="1950" w:type="dxa"/>
          </w:tcPr>
          <w:p w14:paraId="16E9A04A" w14:textId="77777777" w:rsidR="00C10B7F" w:rsidRDefault="00C10B7F" w:rsidP="00812367"/>
        </w:tc>
        <w:tc>
          <w:tcPr>
            <w:tcW w:w="2025" w:type="dxa"/>
          </w:tcPr>
          <w:p w14:paraId="1BB6E7BD" w14:textId="77777777" w:rsidR="00C10B7F" w:rsidRDefault="00C10B7F" w:rsidP="00812367"/>
        </w:tc>
        <w:tc>
          <w:tcPr>
            <w:tcW w:w="2025" w:type="dxa"/>
          </w:tcPr>
          <w:p w14:paraId="52E5019F" w14:textId="77777777" w:rsidR="00C10B7F" w:rsidRDefault="00C10B7F" w:rsidP="00812367"/>
        </w:tc>
      </w:tr>
      <w:tr w:rsidR="00C10B7F" w14:paraId="391F26A5" w14:textId="77777777">
        <w:trPr>
          <w:trHeight w:val="220"/>
        </w:trPr>
        <w:tc>
          <w:tcPr>
            <w:tcW w:w="1965" w:type="dxa"/>
          </w:tcPr>
          <w:p w14:paraId="4E3CB84D" w14:textId="77777777" w:rsidR="00C10B7F" w:rsidRDefault="00A74724" w:rsidP="00812367">
            <w:pPr>
              <w:rPr>
                <w:i/>
              </w:rPr>
            </w:pPr>
            <w:r>
              <w:rPr>
                <w:i/>
              </w:rPr>
              <w:t>Not Hispanic or Latino</w:t>
            </w:r>
          </w:p>
        </w:tc>
        <w:tc>
          <w:tcPr>
            <w:tcW w:w="1950" w:type="dxa"/>
          </w:tcPr>
          <w:p w14:paraId="0A7735E5" w14:textId="77777777" w:rsidR="00C10B7F" w:rsidRDefault="00C10B7F" w:rsidP="00812367"/>
        </w:tc>
        <w:tc>
          <w:tcPr>
            <w:tcW w:w="2025" w:type="dxa"/>
          </w:tcPr>
          <w:p w14:paraId="1A5B5674" w14:textId="77777777" w:rsidR="00C10B7F" w:rsidRDefault="00C10B7F" w:rsidP="00812367"/>
        </w:tc>
        <w:tc>
          <w:tcPr>
            <w:tcW w:w="2025" w:type="dxa"/>
          </w:tcPr>
          <w:p w14:paraId="3D1065D3" w14:textId="77777777" w:rsidR="00C10B7F" w:rsidRDefault="00C10B7F" w:rsidP="00812367"/>
        </w:tc>
      </w:tr>
    </w:tbl>
    <w:p w14:paraId="7B1A5D5B" w14:textId="77777777" w:rsidR="00C10B7F" w:rsidRDefault="00C10B7F" w:rsidP="00812367">
      <w:pPr>
        <w:spacing w:after="0" w:line="240" w:lineRule="auto"/>
        <w:rPr>
          <w:b/>
        </w:rPr>
      </w:pPr>
    </w:p>
    <w:p w14:paraId="3D7C6EF5" w14:textId="0E481C77" w:rsidR="00C10B7F" w:rsidRDefault="00A74724" w:rsidP="00812367">
      <w:pPr>
        <w:spacing w:after="0" w:line="240" w:lineRule="auto"/>
      </w:pPr>
      <w:r>
        <w:rPr>
          <w:b/>
        </w:rPr>
        <w:t xml:space="preserve">Table 3. </w:t>
      </w:r>
      <w:r w:rsidR="003736FA">
        <w:rPr>
          <w:b/>
        </w:rPr>
        <w:t xml:space="preserve">Undergraduate </w:t>
      </w:r>
      <w:r>
        <w:rPr>
          <w:b/>
        </w:rPr>
        <w:t>Student Retention Rates</w:t>
      </w:r>
      <w:r>
        <w:br/>
        <w:t xml:space="preserve">Provide retention data for the past 7 academic years. Include the most recent data available. </w:t>
      </w:r>
      <w:r w:rsidR="00DC1C08" w:rsidRPr="00500C65">
        <w:rPr>
          <w:rFonts w:asciiTheme="majorHAnsi" w:eastAsia="Open Sans" w:hAnsiTheme="majorHAnsi" w:cstheme="majorHAnsi"/>
          <w:i/>
          <w:color w:val="37474F"/>
        </w:rPr>
        <w:t>Retention rate is calculated for undergraduate students as the percentage of students enrolled one year after declaring their major for undergraduate students.</w:t>
      </w:r>
    </w:p>
    <w:tbl>
      <w:tblPr>
        <w:tblStyle w:val="a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170"/>
        <w:gridCol w:w="900"/>
        <w:gridCol w:w="900"/>
        <w:gridCol w:w="900"/>
        <w:gridCol w:w="900"/>
        <w:gridCol w:w="900"/>
        <w:gridCol w:w="900"/>
        <w:gridCol w:w="900"/>
      </w:tblGrid>
      <w:tr w:rsidR="00C10B7F" w14:paraId="67C09C63" w14:textId="77777777">
        <w:tc>
          <w:tcPr>
            <w:tcW w:w="1615" w:type="dxa"/>
          </w:tcPr>
          <w:p w14:paraId="69B9936E" w14:textId="77777777" w:rsidR="00C10B7F" w:rsidRDefault="00A74724" w:rsidP="00812367">
            <w:pPr>
              <w:rPr>
                <w:b/>
              </w:rPr>
            </w:pPr>
            <w:r>
              <w:rPr>
                <w:b/>
              </w:rPr>
              <w:t>Academic Year</w:t>
            </w:r>
          </w:p>
        </w:tc>
        <w:tc>
          <w:tcPr>
            <w:tcW w:w="1170" w:type="dxa"/>
          </w:tcPr>
          <w:p w14:paraId="0F59C86B" w14:textId="77777777" w:rsidR="00C10B7F" w:rsidRDefault="00C10B7F" w:rsidP="00812367"/>
        </w:tc>
        <w:tc>
          <w:tcPr>
            <w:tcW w:w="900" w:type="dxa"/>
          </w:tcPr>
          <w:p w14:paraId="026A621A" w14:textId="77777777" w:rsidR="00C10B7F" w:rsidRDefault="00C10B7F" w:rsidP="00812367"/>
        </w:tc>
        <w:tc>
          <w:tcPr>
            <w:tcW w:w="900" w:type="dxa"/>
          </w:tcPr>
          <w:p w14:paraId="46423FE2" w14:textId="77777777" w:rsidR="00C10B7F" w:rsidRDefault="00C10B7F" w:rsidP="00812367"/>
        </w:tc>
        <w:tc>
          <w:tcPr>
            <w:tcW w:w="900" w:type="dxa"/>
          </w:tcPr>
          <w:p w14:paraId="7699A308" w14:textId="77777777" w:rsidR="00C10B7F" w:rsidRDefault="00C10B7F" w:rsidP="00812367"/>
        </w:tc>
        <w:tc>
          <w:tcPr>
            <w:tcW w:w="900" w:type="dxa"/>
          </w:tcPr>
          <w:p w14:paraId="7F106A41" w14:textId="77777777" w:rsidR="00C10B7F" w:rsidRDefault="00C10B7F" w:rsidP="00812367"/>
        </w:tc>
        <w:tc>
          <w:tcPr>
            <w:tcW w:w="900" w:type="dxa"/>
          </w:tcPr>
          <w:p w14:paraId="33C945A9" w14:textId="77777777" w:rsidR="00C10B7F" w:rsidRDefault="00C10B7F" w:rsidP="00812367"/>
        </w:tc>
        <w:tc>
          <w:tcPr>
            <w:tcW w:w="900" w:type="dxa"/>
          </w:tcPr>
          <w:p w14:paraId="4B823C96" w14:textId="77777777" w:rsidR="00C10B7F" w:rsidRDefault="00C10B7F" w:rsidP="00812367"/>
        </w:tc>
        <w:tc>
          <w:tcPr>
            <w:tcW w:w="900" w:type="dxa"/>
          </w:tcPr>
          <w:p w14:paraId="5E5B1850" w14:textId="77777777" w:rsidR="00C10B7F" w:rsidRDefault="00C10B7F" w:rsidP="00812367"/>
        </w:tc>
      </w:tr>
      <w:tr w:rsidR="00C10B7F" w14:paraId="49C7876E" w14:textId="77777777">
        <w:tc>
          <w:tcPr>
            <w:tcW w:w="1615" w:type="dxa"/>
            <w:vMerge w:val="restart"/>
            <w:vAlign w:val="center"/>
          </w:tcPr>
          <w:p w14:paraId="633C6E4F" w14:textId="77777777" w:rsidR="00C10B7F" w:rsidRDefault="00A74724" w:rsidP="00812367">
            <w:pPr>
              <w:jc w:val="center"/>
              <w:rPr>
                <w:b/>
              </w:rPr>
            </w:pPr>
            <w:r>
              <w:rPr>
                <w:b/>
              </w:rPr>
              <w:t>Retention Rate</w:t>
            </w:r>
          </w:p>
        </w:tc>
        <w:tc>
          <w:tcPr>
            <w:tcW w:w="1170" w:type="dxa"/>
          </w:tcPr>
          <w:p w14:paraId="2060BF91" w14:textId="76DA9523" w:rsidR="00C10B7F" w:rsidRDefault="00A74724" w:rsidP="00812367">
            <w:pPr>
              <w:rPr>
                <w:b/>
              </w:rPr>
            </w:pPr>
            <w:r>
              <w:rPr>
                <w:b/>
              </w:rPr>
              <w:t>Full-Time</w:t>
            </w:r>
            <w:r w:rsidR="00692A14">
              <w:rPr>
                <w:b/>
              </w:rPr>
              <w:t xml:space="preserve"> %</w:t>
            </w:r>
          </w:p>
        </w:tc>
        <w:tc>
          <w:tcPr>
            <w:tcW w:w="900" w:type="dxa"/>
          </w:tcPr>
          <w:p w14:paraId="3AA1E29C" w14:textId="77777777" w:rsidR="00C10B7F" w:rsidRDefault="00C10B7F" w:rsidP="00812367"/>
        </w:tc>
        <w:tc>
          <w:tcPr>
            <w:tcW w:w="900" w:type="dxa"/>
          </w:tcPr>
          <w:p w14:paraId="6F7F58B4" w14:textId="77777777" w:rsidR="00C10B7F" w:rsidRDefault="00C10B7F" w:rsidP="00812367"/>
        </w:tc>
        <w:tc>
          <w:tcPr>
            <w:tcW w:w="900" w:type="dxa"/>
          </w:tcPr>
          <w:p w14:paraId="037AF006" w14:textId="77777777" w:rsidR="00C10B7F" w:rsidRDefault="00C10B7F" w:rsidP="00812367"/>
        </w:tc>
        <w:tc>
          <w:tcPr>
            <w:tcW w:w="900" w:type="dxa"/>
          </w:tcPr>
          <w:p w14:paraId="1E56C8C2" w14:textId="77777777" w:rsidR="00C10B7F" w:rsidRDefault="00C10B7F" w:rsidP="00812367"/>
        </w:tc>
        <w:tc>
          <w:tcPr>
            <w:tcW w:w="900" w:type="dxa"/>
          </w:tcPr>
          <w:p w14:paraId="02608542" w14:textId="77777777" w:rsidR="00C10B7F" w:rsidRDefault="00C10B7F" w:rsidP="00812367"/>
        </w:tc>
        <w:tc>
          <w:tcPr>
            <w:tcW w:w="900" w:type="dxa"/>
          </w:tcPr>
          <w:p w14:paraId="4BE4F317" w14:textId="77777777" w:rsidR="00C10B7F" w:rsidRDefault="00C10B7F" w:rsidP="00812367"/>
        </w:tc>
        <w:tc>
          <w:tcPr>
            <w:tcW w:w="900" w:type="dxa"/>
          </w:tcPr>
          <w:p w14:paraId="294EA974" w14:textId="77777777" w:rsidR="00C10B7F" w:rsidRDefault="00C10B7F" w:rsidP="00812367"/>
        </w:tc>
      </w:tr>
      <w:tr w:rsidR="00C10B7F" w14:paraId="71E22B43" w14:textId="77777777">
        <w:tc>
          <w:tcPr>
            <w:tcW w:w="1615" w:type="dxa"/>
            <w:vMerge/>
            <w:vAlign w:val="center"/>
          </w:tcPr>
          <w:p w14:paraId="06A35AF6" w14:textId="77777777" w:rsidR="00C10B7F" w:rsidRDefault="00C10B7F" w:rsidP="00812367">
            <w:pPr>
              <w:widowControl w:val="0"/>
              <w:pBdr>
                <w:top w:val="nil"/>
                <w:left w:val="nil"/>
                <w:bottom w:val="nil"/>
                <w:right w:val="nil"/>
                <w:between w:val="nil"/>
              </w:pBdr>
            </w:pPr>
          </w:p>
        </w:tc>
        <w:tc>
          <w:tcPr>
            <w:tcW w:w="1170" w:type="dxa"/>
          </w:tcPr>
          <w:p w14:paraId="43E5343B" w14:textId="12B41A9D" w:rsidR="00C10B7F" w:rsidRDefault="00A74724" w:rsidP="00812367">
            <w:pPr>
              <w:rPr>
                <w:b/>
              </w:rPr>
            </w:pPr>
            <w:r>
              <w:rPr>
                <w:b/>
              </w:rPr>
              <w:t>Part-Time</w:t>
            </w:r>
            <w:r w:rsidR="00692A14">
              <w:rPr>
                <w:b/>
              </w:rPr>
              <w:t xml:space="preserve"> %</w:t>
            </w:r>
          </w:p>
        </w:tc>
        <w:tc>
          <w:tcPr>
            <w:tcW w:w="900" w:type="dxa"/>
          </w:tcPr>
          <w:p w14:paraId="4B11A35C" w14:textId="77777777" w:rsidR="00C10B7F" w:rsidRDefault="00C10B7F" w:rsidP="00812367"/>
        </w:tc>
        <w:tc>
          <w:tcPr>
            <w:tcW w:w="900" w:type="dxa"/>
          </w:tcPr>
          <w:p w14:paraId="7EB4D7C9" w14:textId="77777777" w:rsidR="00C10B7F" w:rsidRDefault="00C10B7F" w:rsidP="00812367"/>
        </w:tc>
        <w:tc>
          <w:tcPr>
            <w:tcW w:w="900" w:type="dxa"/>
          </w:tcPr>
          <w:p w14:paraId="7AC73247" w14:textId="77777777" w:rsidR="00C10B7F" w:rsidRDefault="00C10B7F" w:rsidP="00812367"/>
        </w:tc>
        <w:tc>
          <w:tcPr>
            <w:tcW w:w="900" w:type="dxa"/>
          </w:tcPr>
          <w:p w14:paraId="46E0BC2A" w14:textId="77777777" w:rsidR="00C10B7F" w:rsidRDefault="00C10B7F" w:rsidP="00812367"/>
        </w:tc>
        <w:tc>
          <w:tcPr>
            <w:tcW w:w="900" w:type="dxa"/>
          </w:tcPr>
          <w:p w14:paraId="369F602A" w14:textId="77777777" w:rsidR="00C10B7F" w:rsidRDefault="00C10B7F" w:rsidP="00812367"/>
        </w:tc>
        <w:tc>
          <w:tcPr>
            <w:tcW w:w="900" w:type="dxa"/>
          </w:tcPr>
          <w:p w14:paraId="1B38FAFC" w14:textId="77777777" w:rsidR="00C10B7F" w:rsidRDefault="00C10B7F" w:rsidP="00812367"/>
        </w:tc>
        <w:tc>
          <w:tcPr>
            <w:tcW w:w="900" w:type="dxa"/>
          </w:tcPr>
          <w:p w14:paraId="74015336" w14:textId="77777777" w:rsidR="00C10B7F" w:rsidRDefault="00C10B7F" w:rsidP="00812367"/>
        </w:tc>
      </w:tr>
    </w:tbl>
    <w:p w14:paraId="0CA291DE" w14:textId="77777777" w:rsidR="00C10B7F" w:rsidRDefault="00C10B7F" w:rsidP="00812367">
      <w:pPr>
        <w:spacing w:after="0" w:line="240" w:lineRule="auto"/>
      </w:pPr>
    </w:p>
    <w:p w14:paraId="33BD02CF" w14:textId="69CA57E0" w:rsidR="00C10B7F" w:rsidRDefault="00A74724" w:rsidP="00812367">
      <w:pPr>
        <w:spacing w:after="0" w:line="240" w:lineRule="auto"/>
      </w:pPr>
      <w:r w:rsidRPr="003C05B0">
        <w:rPr>
          <w:b/>
        </w:rPr>
        <w:t xml:space="preserve">Table 4. </w:t>
      </w:r>
      <w:r w:rsidR="00434B6C">
        <w:rPr>
          <w:b/>
        </w:rPr>
        <w:t xml:space="preserve">Undergraduate Student </w:t>
      </w:r>
      <w:r w:rsidRPr="003C05B0">
        <w:rPr>
          <w:b/>
        </w:rPr>
        <w:t>Graduation Rates – Full-Time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573C5A1D" w14:textId="77777777">
        <w:tc>
          <w:tcPr>
            <w:tcW w:w="1870" w:type="dxa"/>
          </w:tcPr>
          <w:p w14:paraId="75219776" w14:textId="77777777" w:rsidR="00C10B7F" w:rsidRDefault="00A74724" w:rsidP="00812367">
            <w:pPr>
              <w:rPr>
                <w:b/>
              </w:rPr>
            </w:pPr>
            <w:r>
              <w:rPr>
                <w:b/>
              </w:rPr>
              <w:t>Academic Year</w:t>
            </w:r>
          </w:p>
        </w:tc>
        <w:tc>
          <w:tcPr>
            <w:tcW w:w="1870" w:type="dxa"/>
          </w:tcPr>
          <w:p w14:paraId="24BC8906" w14:textId="0949FFE5" w:rsidR="00C10B7F" w:rsidRDefault="00A74724" w:rsidP="00812367">
            <w:pPr>
              <w:jc w:val="center"/>
              <w:rPr>
                <w:b/>
              </w:rPr>
            </w:pPr>
            <w:r>
              <w:rPr>
                <w:b/>
              </w:rPr>
              <w:t># New Full-</w:t>
            </w:r>
            <w:r w:rsidR="00692A14">
              <w:rPr>
                <w:b/>
              </w:rPr>
              <w:t>T</w:t>
            </w:r>
            <w:r>
              <w:rPr>
                <w:b/>
              </w:rPr>
              <w:t>ime Students Admitted Who Enrolled</w:t>
            </w:r>
          </w:p>
        </w:tc>
        <w:tc>
          <w:tcPr>
            <w:tcW w:w="1870" w:type="dxa"/>
          </w:tcPr>
          <w:p w14:paraId="6FE16818" w14:textId="77777777" w:rsidR="00C10B7F" w:rsidRDefault="00A74724" w:rsidP="00812367">
            <w:pPr>
              <w:jc w:val="center"/>
              <w:rPr>
                <w:b/>
              </w:rPr>
            </w:pPr>
            <w:r>
              <w:rPr>
                <w:b/>
              </w:rPr>
              <w:t>Graduation Rate</w:t>
            </w:r>
          </w:p>
          <w:p w14:paraId="35635469" w14:textId="174BBB71" w:rsidR="00C10B7F" w:rsidRDefault="00A57F0B" w:rsidP="00812367">
            <w:pPr>
              <w:jc w:val="center"/>
              <w:rPr>
                <w:b/>
              </w:rPr>
            </w:pPr>
            <w:r>
              <w:rPr>
                <w:b/>
              </w:rPr>
              <w:t>4- year (%)</w:t>
            </w:r>
          </w:p>
        </w:tc>
        <w:tc>
          <w:tcPr>
            <w:tcW w:w="1870" w:type="dxa"/>
          </w:tcPr>
          <w:p w14:paraId="3EAA0501" w14:textId="77777777" w:rsidR="00C10B7F" w:rsidRDefault="00A74724" w:rsidP="00812367">
            <w:pPr>
              <w:jc w:val="center"/>
              <w:rPr>
                <w:b/>
              </w:rPr>
            </w:pPr>
            <w:r>
              <w:rPr>
                <w:b/>
              </w:rPr>
              <w:t>Graduation Rate</w:t>
            </w:r>
          </w:p>
          <w:p w14:paraId="1B8ECE6F" w14:textId="15A080C2" w:rsidR="00C10B7F" w:rsidRDefault="00A57F0B" w:rsidP="00812367">
            <w:pPr>
              <w:jc w:val="center"/>
              <w:rPr>
                <w:b/>
              </w:rPr>
            </w:pPr>
            <w:r>
              <w:rPr>
                <w:b/>
              </w:rPr>
              <w:t>5-year (%)</w:t>
            </w:r>
          </w:p>
        </w:tc>
        <w:tc>
          <w:tcPr>
            <w:tcW w:w="1870" w:type="dxa"/>
          </w:tcPr>
          <w:p w14:paraId="50922E59" w14:textId="77777777" w:rsidR="00C10B7F" w:rsidRDefault="00A74724" w:rsidP="00812367">
            <w:pPr>
              <w:jc w:val="center"/>
              <w:rPr>
                <w:b/>
              </w:rPr>
            </w:pPr>
            <w:r>
              <w:rPr>
                <w:b/>
              </w:rPr>
              <w:t>Graduation Rate</w:t>
            </w:r>
          </w:p>
          <w:p w14:paraId="1308E4C0" w14:textId="2799025F" w:rsidR="00C10B7F" w:rsidRDefault="00A57F0B" w:rsidP="00812367">
            <w:pPr>
              <w:jc w:val="center"/>
              <w:rPr>
                <w:b/>
              </w:rPr>
            </w:pPr>
            <w:r>
              <w:rPr>
                <w:b/>
              </w:rPr>
              <w:t>6-year (%)</w:t>
            </w:r>
          </w:p>
        </w:tc>
      </w:tr>
      <w:tr w:rsidR="00C10B7F" w14:paraId="3888CD7A" w14:textId="77777777">
        <w:tc>
          <w:tcPr>
            <w:tcW w:w="1870" w:type="dxa"/>
          </w:tcPr>
          <w:p w14:paraId="4159E580" w14:textId="77777777" w:rsidR="00C10B7F" w:rsidRDefault="00C10B7F" w:rsidP="00812367"/>
        </w:tc>
        <w:tc>
          <w:tcPr>
            <w:tcW w:w="1870" w:type="dxa"/>
          </w:tcPr>
          <w:p w14:paraId="30C6269C" w14:textId="77777777" w:rsidR="00C10B7F" w:rsidRDefault="00C10B7F" w:rsidP="00812367"/>
        </w:tc>
        <w:tc>
          <w:tcPr>
            <w:tcW w:w="1870" w:type="dxa"/>
          </w:tcPr>
          <w:p w14:paraId="3CC3F09C" w14:textId="77777777" w:rsidR="00C10B7F" w:rsidRDefault="00C10B7F" w:rsidP="00812367"/>
        </w:tc>
        <w:tc>
          <w:tcPr>
            <w:tcW w:w="1870" w:type="dxa"/>
          </w:tcPr>
          <w:p w14:paraId="43F26484" w14:textId="77777777" w:rsidR="00C10B7F" w:rsidRDefault="00C10B7F" w:rsidP="00812367"/>
        </w:tc>
        <w:tc>
          <w:tcPr>
            <w:tcW w:w="1870" w:type="dxa"/>
          </w:tcPr>
          <w:p w14:paraId="4506FF9C" w14:textId="77777777" w:rsidR="00C10B7F" w:rsidRDefault="00C10B7F" w:rsidP="00812367"/>
        </w:tc>
      </w:tr>
      <w:tr w:rsidR="00C10B7F" w14:paraId="7E2DC92F" w14:textId="77777777">
        <w:tc>
          <w:tcPr>
            <w:tcW w:w="1870" w:type="dxa"/>
          </w:tcPr>
          <w:p w14:paraId="733F97EF" w14:textId="77777777" w:rsidR="00C10B7F" w:rsidRDefault="00C10B7F" w:rsidP="00812367"/>
        </w:tc>
        <w:tc>
          <w:tcPr>
            <w:tcW w:w="1870" w:type="dxa"/>
          </w:tcPr>
          <w:p w14:paraId="69B4AB20" w14:textId="77777777" w:rsidR="00C10B7F" w:rsidRDefault="00C10B7F" w:rsidP="00812367"/>
        </w:tc>
        <w:tc>
          <w:tcPr>
            <w:tcW w:w="1870" w:type="dxa"/>
          </w:tcPr>
          <w:p w14:paraId="5315DBD7" w14:textId="77777777" w:rsidR="00C10B7F" w:rsidRDefault="00C10B7F" w:rsidP="00812367"/>
        </w:tc>
        <w:tc>
          <w:tcPr>
            <w:tcW w:w="1870" w:type="dxa"/>
          </w:tcPr>
          <w:p w14:paraId="089FB28E" w14:textId="77777777" w:rsidR="00C10B7F" w:rsidRDefault="00C10B7F" w:rsidP="00812367"/>
        </w:tc>
        <w:tc>
          <w:tcPr>
            <w:tcW w:w="1870" w:type="dxa"/>
          </w:tcPr>
          <w:p w14:paraId="7191B731" w14:textId="77777777" w:rsidR="00C10B7F" w:rsidRDefault="00C10B7F" w:rsidP="00812367"/>
        </w:tc>
      </w:tr>
      <w:tr w:rsidR="00C10B7F" w14:paraId="3044F67B" w14:textId="77777777" w:rsidTr="00A57F0B">
        <w:tc>
          <w:tcPr>
            <w:tcW w:w="1870" w:type="dxa"/>
          </w:tcPr>
          <w:p w14:paraId="3D8C0FFA" w14:textId="77777777" w:rsidR="00C10B7F" w:rsidRDefault="00C10B7F" w:rsidP="00812367"/>
        </w:tc>
        <w:tc>
          <w:tcPr>
            <w:tcW w:w="1870" w:type="dxa"/>
          </w:tcPr>
          <w:p w14:paraId="414DC60F" w14:textId="77777777" w:rsidR="00C10B7F" w:rsidRDefault="00C10B7F" w:rsidP="00812367"/>
        </w:tc>
        <w:tc>
          <w:tcPr>
            <w:tcW w:w="1870" w:type="dxa"/>
          </w:tcPr>
          <w:p w14:paraId="5FB3F7ED" w14:textId="77777777" w:rsidR="00C10B7F" w:rsidRDefault="00C10B7F" w:rsidP="00812367"/>
        </w:tc>
        <w:tc>
          <w:tcPr>
            <w:tcW w:w="1870" w:type="dxa"/>
          </w:tcPr>
          <w:p w14:paraId="163B2E12" w14:textId="77777777" w:rsidR="00C10B7F" w:rsidRDefault="00C10B7F" w:rsidP="00812367"/>
        </w:tc>
        <w:tc>
          <w:tcPr>
            <w:tcW w:w="1870" w:type="dxa"/>
            <w:shd w:val="clear" w:color="auto" w:fill="000000" w:themeFill="text1"/>
          </w:tcPr>
          <w:p w14:paraId="77631C63" w14:textId="77777777" w:rsidR="00C10B7F" w:rsidRDefault="00C10B7F" w:rsidP="00812367"/>
        </w:tc>
      </w:tr>
      <w:tr w:rsidR="00C10B7F" w14:paraId="0EB1C326" w14:textId="77777777" w:rsidTr="00A57F0B">
        <w:tc>
          <w:tcPr>
            <w:tcW w:w="1870" w:type="dxa"/>
          </w:tcPr>
          <w:p w14:paraId="60B0918B" w14:textId="77777777" w:rsidR="00C10B7F" w:rsidRDefault="00C10B7F" w:rsidP="00812367"/>
        </w:tc>
        <w:tc>
          <w:tcPr>
            <w:tcW w:w="1870" w:type="dxa"/>
          </w:tcPr>
          <w:p w14:paraId="70CC588F" w14:textId="77777777" w:rsidR="00C10B7F" w:rsidRDefault="00C10B7F" w:rsidP="00812367"/>
        </w:tc>
        <w:tc>
          <w:tcPr>
            <w:tcW w:w="1870" w:type="dxa"/>
          </w:tcPr>
          <w:p w14:paraId="6A6E68B2" w14:textId="77777777" w:rsidR="00C10B7F" w:rsidRDefault="00C10B7F" w:rsidP="00812367"/>
        </w:tc>
        <w:tc>
          <w:tcPr>
            <w:tcW w:w="1870" w:type="dxa"/>
            <w:shd w:val="clear" w:color="auto" w:fill="000000" w:themeFill="text1"/>
          </w:tcPr>
          <w:p w14:paraId="28B37385" w14:textId="77777777" w:rsidR="00C10B7F" w:rsidRDefault="00C10B7F" w:rsidP="00A57F0B">
            <w:pPr>
              <w:jc w:val="center"/>
            </w:pPr>
          </w:p>
        </w:tc>
        <w:tc>
          <w:tcPr>
            <w:tcW w:w="1870" w:type="dxa"/>
            <w:shd w:val="clear" w:color="auto" w:fill="000000" w:themeFill="text1"/>
          </w:tcPr>
          <w:p w14:paraId="07637CA7" w14:textId="77777777" w:rsidR="00C10B7F" w:rsidRDefault="00C10B7F" w:rsidP="00812367"/>
        </w:tc>
      </w:tr>
      <w:tr w:rsidR="00C10B7F" w14:paraId="3E286BD5" w14:textId="77777777" w:rsidTr="00A57F0B">
        <w:tc>
          <w:tcPr>
            <w:tcW w:w="1870" w:type="dxa"/>
          </w:tcPr>
          <w:p w14:paraId="54985049" w14:textId="77777777" w:rsidR="00C10B7F" w:rsidRDefault="00C10B7F" w:rsidP="00812367"/>
        </w:tc>
        <w:tc>
          <w:tcPr>
            <w:tcW w:w="1870" w:type="dxa"/>
          </w:tcPr>
          <w:p w14:paraId="724CE54C" w14:textId="77777777" w:rsidR="00C10B7F" w:rsidRDefault="00C10B7F" w:rsidP="00812367"/>
        </w:tc>
        <w:tc>
          <w:tcPr>
            <w:tcW w:w="1870" w:type="dxa"/>
            <w:shd w:val="clear" w:color="auto" w:fill="000000" w:themeFill="text1"/>
          </w:tcPr>
          <w:p w14:paraId="0B057A37" w14:textId="77777777" w:rsidR="00C10B7F" w:rsidRDefault="00C10B7F" w:rsidP="00812367"/>
        </w:tc>
        <w:tc>
          <w:tcPr>
            <w:tcW w:w="1870" w:type="dxa"/>
            <w:shd w:val="clear" w:color="auto" w:fill="000000" w:themeFill="text1"/>
          </w:tcPr>
          <w:p w14:paraId="6C2E4F25" w14:textId="77777777" w:rsidR="00C10B7F" w:rsidRDefault="00C10B7F" w:rsidP="00812367"/>
        </w:tc>
        <w:tc>
          <w:tcPr>
            <w:tcW w:w="1870" w:type="dxa"/>
            <w:shd w:val="clear" w:color="auto" w:fill="000000"/>
          </w:tcPr>
          <w:p w14:paraId="479F1D00" w14:textId="77777777" w:rsidR="00C10B7F" w:rsidRDefault="00C10B7F" w:rsidP="00812367"/>
        </w:tc>
      </w:tr>
      <w:tr w:rsidR="00C10B7F" w14:paraId="6D8071C6" w14:textId="77777777" w:rsidTr="00A57F0B">
        <w:tc>
          <w:tcPr>
            <w:tcW w:w="1870" w:type="dxa"/>
          </w:tcPr>
          <w:p w14:paraId="2FBD9442" w14:textId="77777777" w:rsidR="00C10B7F" w:rsidRDefault="00C10B7F" w:rsidP="00812367"/>
        </w:tc>
        <w:tc>
          <w:tcPr>
            <w:tcW w:w="1870" w:type="dxa"/>
          </w:tcPr>
          <w:p w14:paraId="16ED8591" w14:textId="77777777" w:rsidR="00C10B7F" w:rsidRDefault="00C10B7F" w:rsidP="00812367"/>
        </w:tc>
        <w:tc>
          <w:tcPr>
            <w:tcW w:w="1870" w:type="dxa"/>
            <w:shd w:val="clear" w:color="auto" w:fill="000000" w:themeFill="text1"/>
          </w:tcPr>
          <w:p w14:paraId="3129BA22" w14:textId="77777777" w:rsidR="00C10B7F" w:rsidRDefault="00C10B7F" w:rsidP="00812367"/>
        </w:tc>
        <w:tc>
          <w:tcPr>
            <w:tcW w:w="1870" w:type="dxa"/>
            <w:shd w:val="clear" w:color="auto" w:fill="000000"/>
          </w:tcPr>
          <w:p w14:paraId="28D67582" w14:textId="77777777" w:rsidR="00C10B7F" w:rsidRDefault="00C10B7F" w:rsidP="00812367"/>
        </w:tc>
        <w:tc>
          <w:tcPr>
            <w:tcW w:w="1870" w:type="dxa"/>
            <w:shd w:val="clear" w:color="auto" w:fill="000000"/>
          </w:tcPr>
          <w:p w14:paraId="4666B6D2" w14:textId="77777777" w:rsidR="00C10B7F" w:rsidRDefault="00C10B7F" w:rsidP="00812367"/>
        </w:tc>
      </w:tr>
      <w:tr w:rsidR="00C10B7F" w14:paraId="5CB29F24" w14:textId="77777777">
        <w:tc>
          <w:tcPr>
            <w:tcW w:w="1870" w:type="dxa"/>
          </w:tcPr>
          <w:p w14:paraId="7399B0D0" w14:textId="77777777" w:rsidR="00C10B7F" w:rsidRDefault="00C10B7F" w:rsidP="00812367"/>
        </w:tc>
        <w:tc>
          <w:tcPr>
            <w:tcW w:w="1870" w:type="dxa"/>
          </w:tcPr>
          <w:p w14:paraId="6A210D60" w14:textId="77777777" w:rsidR="00C10B7F" w:rsidRDefault="00C10B7F" w:rsidP="00812367"/>
        </w:tc>
        <w:tc>
          <w:tcPr>
            <w:tcW w:w="1870" w:type="dxa"/>
            <w:shd w:val="clear" w:color="auto" w:fill="000000"/>
          </w:tcPr>
          <w:p w14:paraId="110B18C9" w14:textId="77777777" w:rsidR="00C10B7F" w:rsidRDefault="00C10B7F" w:rsidP="00812367"/>
        </w:tc>
        <w:tc>
          <w:tcPr>
            <w:tcW w:w="1870" w:type="dxa"/>
            <w:shd w:val="clear" w:color="auto" w:fill="000000"/>
          </w:tcPr>
          <w:p w14:paraId="71C282A0" w14:textId="77777777" w:rsidR="00C10B7F" w:rsidRDefault="00C10B7F" w:rsidP="00812367"/>
        </w:tc>
        <w:tc>
          <w:tcPr>
            <w:tcW w:w="1870" w:type="dxa"/>
            <w:shd w:val="clear" w:color="auto" w:fill="000000"/>
          </w:tcPr>
          <w:p w14:paraId="4E1A2963" w14:textId="77777777" w:rsidR="00C10B7F" w:rsidRDefault="00C10B7F" w:rsidP="00812367"/>
        </w:tc>
      </w:tr>
    </w:tbl>
    <w:p w14:paraId="4B9022A9" w14:textId="77777777" w:rsidR="00C10B7F" w:rsidRDefault="00C10B7F" w:rsidP="00812367">
      <w:pPr>
        <w:spacing w:after="0" w:line="240" w:lineRule="auto"/>
      </w:pPr>
    </w:p>
    <w:p w14:paraId="738E8D86" w14:textId="267DC856" w:rsidR="00C10B7F" w:rsidRDefault="00434B6C" w:rsidP="00812367">
      <w:pPr>
        <w:spacing w:after="0" w:line="240" w:lineRule="auto"/>
      </w:pPr>
      <w:r>
        <w:rPr>
          <w:b/>
          <w:bCs/>
        </w:rPr>
        <w:t xml:space="preserve">Undergraduate </w:t>
      </w:r>
      <w:r w:rsidRPr="00812367">
        <w:rPr>
          <w:b/>
          <w:bCs/>
        </w:rPr>
        <w:t>Part-Time Students</w:t>
      </w:r>
      <w:r>
        <w:br/>
      </w:r>
      <w:r>
        <w:rPr>
          <w:b/>
        </w:rPr>
        <w:t>Do you have part-time students?</w:t>
      </w:r>
      <w:r>
        <w:t xml:space="preserve">  Yes / No   </w:t>
      </w:r>
      <w:r>
        <w:rPr>
          <w:i/>
        </w:rPr>
        <w:t>(If yes, complete table 4.1)</w:t>
      </w:r>
    </w:p>
    <w:p w14:paraId="7B684CD1" w14:textId="77777777" w:rsidR="00812367" w:rsidRDefault="00812367" w:rsidP="00812367">
      <w:pPr>
        <w:spacing w:after="0" w:line="240" w:lineRule="auto"/>
        <w:rPr>
          <w:b/>
        </w:rPr>
      </w:pPr>
    </w:p>
    <w:p w14:paraId="3ED84F9B" w14:textId="2DE6D10C" w:rsidR="00C10B7F" w:rsidRDefault="00A74724" w:rsidP="00812367">
      <w:pPr>
        <w:spacing w:after="0" w:line="240" w:lineRule="auto"/>
      </w:pPr>
      <w:r>
        <w:rPr>
          <w:b/>
        </w:rPr>
        <w:t xml:space="preserve">Table 4.1 </w:t>
      </w:r>
      <w:r w:rsidR="00434B6C">
        <w:rPr>
          <w:b/>
        </w:rPr>
        <w:t xml:space="preserve">Undergraduate Student </w:t>
      </w:r>
      <w:r>
        <w:rPr>
          <w:b/>
        </w:rPr>
        <w:t>Graduation Rates – Part-Time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C10B7F" w14:paraId="4CF606C3" w14:textId="77777777">
        <w:tc>
          <w:tcPr>
            <w:tcW w:w="1870" w:type="dxa"/>
          </w:tcPr>
          <w:p w14:paraId="0B72C5F4" w14:textId="77777777" w:rsidR="00C10B7F" w:rsidRDefault="00A74724" w:rsidP="00812367">
            <w:pPr>
              <w:rPr>
                <w:b/>
              </w:rPr>
            </w:pPr>
            <w:r>
              <w:rPr>
                <w:b/>
              </w:rPr>
              <w:t>Academic Year</w:t>
            </w:r>
          </w:p>
        </w:tc>
        <w:tc>
          <w:tcPr>
            <w:tcW w:w="1870" w:type="dxa"/>
          </w:tcPr>
          <w:p w14:paraId="4D20D08C" w14:textId="135499B5" w:rsidR="00C10B7F" w:rsidRDefault="00A74724" w:rsidP="00812367">
            <w:pPr>
              <w:jc w:val="center"/>
              <w:rPr>
                <w:b/>
              </w:rPr>
            </w:pPr>
            <w:r>
              <w:rPr>
                <w:b/>
              </w:rPr>
              <w:t># New Part-</w:t>
            </w:r>
            <w:r w:rsidR="00692A14">
              <w:rPr>
                <w:b/>
              </w:rPr>
              <w:t>T</w:t>
            </w:r>
            <w:r>
              <w:rPr>
                <w:b/>
              </w:rPr>
              <w:t>ime Students Admitted Who Enrolled</w:t>
            </w:r>
          </w:p>
        </w:tc>
        <w:tc>
          <w:tcPr>
            <w:tcW w:w="1870" w:type="dxa"/>
          </w:tcPr>
          <w:p w14:paraId="7EED5975" w14:textId="77777777" w:rsidR="00C10B7F" w:rsidRDefault="00A74724" w:rsidP="00812367">
            <w:pPr>
              <w:jc w:val="center"/>
              <w:rPr>
                <w:b/>
              </w:rPr>
            </w:pPr>
            <w:r>
              <w:rPr>
                <w:b/>
              </w:rPr>
              <w:t>Graduation Rate</w:t>
            </w:r>
          </w:p>
          <w:p w14:paraId="728DCC18" w14:textId="4B79EBEB" w:rsidR="00C10B7F" w:rsidRDefault="00905BF3" w:rsidP="00812367">
            <w:pPr>
              <w:jc w:val="center"/>
              <w:rPr>
                <w:b/>
              </w:rPr>
            </w:pPr>
            <w:r>
              <w:rPr>
                <w:b/>
              </w:rPr>
              <w:t>4- year (%)</w:t>
            </w:r>
          </w:p>
        </w:tc>
        <w:tc>
          <w:tcPr>
            <w:tcW w:w="1870" w:type="dxa"/>
          </w:tcPr>
          <w:p w14:paraId="44DBB8D1" w14:textId="77777777" w:rsidR="00C10B7F" w:rsidRDefault="00A74724" w:rsidP="00812367">
            <w:pPr>
              <w:jc w:val="center"/>
              <w:rPr>
                <w:b/>
              </w:rPr>
            </w:pPr>
            <w:r>
              <w:rPr>
                <w:b/>
              </w:rPr>
              <w:t>Graduation Rate</w:t>
            </w:r>
          </w:p>
          <w:p w14:paraId="3C4E0CC2" w14:textId="37806258" w:rsidR="00C10B7F" w:rsidRDefault="00905BF3" w:rsidP="00812367">
            <w:pPr>
              <w:jc w:val="center"/>
              <w:rPr>
                <w:b/>
              </w:rPr>
            </w:pPr>
            <w:r>
              <w:rPr>
                <w:b/>
              </w:rPr>
              <w:t>5-year (%)</w:t>
            </w:r>
          </w:p>
        </w:tc>
        <w:tc>
          <w:tcPr>
            <w:tcW w:w="1870" w:type="dxa"/>
          </w:tcPr>
          <w:p w14:paraId="194C385C" w14:textId="77777777" w:rsidR="00C10B7F" w:rsidRDefault="00A74724" w:rsidP="00812367">
            <w:pPr>
              <w:jc w:val="center"/>
              <w:rPr>
                <w:b/>
              </w:rPr>
            </w:pPr>
            <w:r>
              <w:rPr>
                <w:b/>
              </w:rPr>
              <w:t>Graduation Rate</w:t>
            </w:r>
          </w:p>
          <w:p w14:paraId="1C1AD8A6" w14:textId="4849AE76" w:rsidR="00C10B7F" w:rsidRDefault="00905BF3" w:rsidP="00812367">
            <w:pPr>
              <w:jc w:val="center"/>
              <w:rPr>
                <w:b/>
              </w:rPr>
            </w:pPr>
            <w:r>
              <w:rPr>
                <w:b/>
              </w:rPr>
              <w:t>6-year (%)</w:t>
            </w:r>
          </w:p>
        </w:tc>
      </w:tr>
      <w:tr w:rsidR="00C10B7F" w14:paraId="61E6646D" w14:textId="77777777">
        <w:tc>
          <w:tcPr>
            <w:tcW w:w="1870" w:type="dxa"/>
          </w:tcPr>
          <w:p w14:paraId="156E31FF" w14:textId="77777777" w:rsidR="00C10B7F" w:rsidRDefault="00C10B7F" w:rsidP="00812367"/>
        </w:tc>
        <w:tc>
          <w:tcPr>
            <w:tcW w:w="1870" w:type="dxa"/>
          </w:tcPr>
          <w:p w14:paraId="3F80BE3B" w14:textId="77777777" w:rsidR="00C10B7F" w:rsidRDefault="00C10B7F" w:rsidP="00812367"/>
        </w:tc>
        <w:tc>
          <w:tcPr>
            <w:tcW w:w="1870" w:type="dxa"/>
          </w:tcPr>
          <w:p w14:paraId="490EB8EC" w14:textId="77777777" w:rsidR="00C10B7F" w:rsidRDefault="00C10B7F" w:rsidP="00812367"/>
        </w:tc>
        <w:tc>
          <w:tcPr>
            <w:tcW w:w="1870" w:type="dxa"/>
          </w:tcPr>
          <w:p w14:paraId="54D90741" w14:textId="77777777" w:rsidR="00C10B7F" w:rsidRDefault="00C10B7F" w:rsidP="00812367"/>
        </w:tc>
        <w:tc>
          <w:tcPr>
            <w:tcW w:w="1870" w:type="dxa"/>
          </w:tcPr>
          <w:p w14:paraId="24F83A6E" w14:textId="77777777" w:rsidR="00C10B7F" w:rsidRDefault="00C10B7F" w:rsidP="00812367"/>
        </w:tc>
      </w:tr>
      <w:tr w:rsidR="00C10B7F" w14:paraId="1684F451" w14:textId="77777777">
        <w:tc>
          <w:tcPr>
            <w:tcW w:w="1870" w:type="dxa"/>
          </w:tcPr>
          <w:p w14:paraId="5EA79AF6" w14:textId="77777777" w:rsidR="00C10B7F" w:rsidRDefault="00C10B7F" w:rsidP="00812367"/>
        </w:tc>
        <w:tc>
          <w:tcPr>
            <w:tcW w:w="1870" w:type="dxa"/>
          </w:tcPr>
          <w:p w14:paraId="5EF0C8C0" w14:textId="77777777" w:rsidR="00C10B7F" w:rsidRDefault="00C10B7F" w:rsidP="00812367"/>
        </w:tc>
        <w:tc>
          <w:tcPr>
            <w:tcW w:w="1870" w:type="dxa"/>
          </w:tcPr>
          <w:p w14:paraId="5652517B" w14:textId="77777777" w:rsidR="00C10B7F" w:rsidRDefault="00C10B7F" w:rsidP="00812367"/>
        </w:tc>
        <w:tc>
          <w:tcPr>
            <w:tcW w:w="1870" w:type="dxa"/>
          </w:tcPr>
          <w:p w14:paraId="2F0CAC75" w14:textId="77777777" w:rsidR="00C10B7F" w:rsidRDefault="00C10B7F" w:rsidP="00812367"/>
        </w:tc>
        <w:tc>
          <w:tcPr>
            <w:tcW w:w="1870" w:type="dxa"/>
          </w:tcPr>
          <w:p w14:paraId="1440D701" w14:textId="77777777" w:rsidR="00C10B7F" w:rsidRDefault="00C10B7F" w:rsidP="00812367"/>
        </w:tc>
      </w:tr>
      <w:tr w:rsidR="00C10B7F" w14:paraId="0FDF602A" w14:textId="77777777" w:rsidTr="00905BF3">
        <w:tc>
          <w:tcPr>
            <w:tcW w:w="1870" w:type="dxa"/>
          </w:tcPr>
          <w:p w14:paraId="059D8EB0" w14:textId="77777777" w:rsidR="00C10B7F" w:rsidRDefault="00C10B7F" w:rsidP="00812367"/>
        </w:tc>
        <w:tc>
          <w:tcPr>
            <w:tcW w:w="1870" w:type="dxa"/>
          </w:tcPr>
          <w:p w14:paraId="08779F74" w14:textId="77777777" w:rsidR="00C10B7F" w:rsidRDefault="00C10B7F" w:rsidP="00812367"/>
        </w:tc>
        <w:tc>
          <w:tcPr>
            <w:tcW w:w="1870" w:type="dxa"/>
          </w:tcPr>
          <w:p w14:paraId="702CCA61" w14:textId="77777777" w:rsidR="00C10B7F" w:rsidRDefault="00C10B7F" w:rsidP="00812367"/>
        </w:tc>
        <w:tc>
          <w:tcPr>
            <w:tcW w:w="1870" w:type="dxa"/>
          </w:tcPr>
          <w:p w14:paraId="015CCFA5" w14:textId="77777777" w:rsidR="00C10B7F" w:rsidRDefault="00C10B7F" w:rsidP="00812367"/>
        </w:tc>
        <w:tc>
          <w:tcPr>
            <w:tcW w:w="1870" w:type="dxa"/>
            <w:shd w:val="clear" w:color="auto" w:fill="000000" w:themeFill="text1"/>
          </w:tcPr>
          <w:p w14:paraId="6096AFB3" w14:textId="77777777" w:rsidR="00C10B7F" w:rsidRDefault="00C10B7F" w:rsidP="00812367"/>
        </w:tc>
      </w:tr>
      <w:tr w:rsidR="00C10B7F" w14:paraId="2FE8242F" w14:textId="77777777" w:rsidTr="00905BF3">
        <w:tc>
          <w:tcPr>
            <w:tcW w:w="1870" w:type="dxa"/>
          </w:tcPr>
          <w:p w14:paraId="0778ED0C" w14:textId="77777777" w:rsidR="00C10B7F" w:rsidRDefault="00C10B7F" w:rsidP="00812367"/>
        </w:tc>
        <w:tc>
          <w:tcPr>
            <w:tcW w:w="1870" w:type="dxa"/>
          </w:tcPr>
          <w:p w14:paraId="452AAB44" w14:textId="77777777" w:rsidR="00C10B7F" w:rsidRDefault="00C10B7F" w:rsidP="00812367"/>
        </w:tc>
        <w:tc>
          <w:tcPr>
            <w:tcW w:w="1870" w:type="dxa"/>
          </w:tcPr>
          <w:p w14:paraId="10F93B9A" w14:textId="77777777" w:rsidR="00C10B7F" w:rsidRDefault="00C10B7F" w:rsidP="00812367"/>
        </w:tc>
        <w:tc>
          <w:tcPr>
            <w:tcW w:w="1870" w:type="dxa"/>
            <w:shd w:val="clear" w:color="auto" w:fill="000000" w:themeFill="text1"/>
          </w:tcPr>
          <w:p w14:paraId="44704C00" w14:textId="77777777" w:rsidR="00C10B7F" w:rsidRDefault="00C10B7F" w:rsidP="00812367"/>
        </w:tc>
        <w:tc>
          <w:tcPr>
            <w:tcW w:w="1870" w:type="dxa"/>
            <w:shd w:val="clear" w:color="auto" w:fill="000000" w:themeFill="text1"/>
          </w:tcPr>
          <w:p w14:paraId="232079AA" w14:textId="77777777" w:rsidR="00C10B7F" w:rsidRDefault="00C10B7F" w:rsidP="00812367"/>
        </w:tc>
      </w:tr>
      <w:tr w:rsidR="00C10B7F" w14:paraId="11E8B411" w14:textId="77777777" w:rsidTr="00905BF3">
        <w:tc>
          <w:tcPr>
            <w:tcW w:w="1870" w:type="dxa"/>
          </w:tcPr>
          <w:p w14:paraId="77C0E61A" w14:textId="77777777" w:rsidR="00C10B7F" w:rsidRDefault="00C10B7F" w:rsidP="00812367"/>
        </w:tc>
        <w:tc>
          <w:tcPr>
            <w:tcW w:w="1870" w:type="dxa"/>
          </w:tcPr>
          <w:p w14:paraId="3E487B24" w14:textId="77777777" w:rsidR="00C10B7F" w:rsidRDefault="00C10B7F" w:rsidP="00812367"/>
        </w:tc>
        <w:tc>
          <w:tcPr>
            <w:tcW w:w="1870" w:type="dxa"/>
            <w:shd w:val="clear" w:color="auto" w:fill="000000" w:themeFill="text1"/>
          </w:tcPr>
          <w:p w14:paraId="7DA8EC1E" w14:textId="77777777" w:rsidR="00C10B7F" w:rsidRDefault="00C10B7F" w:rsidP="00812367"/>
        </w:tc>
        <w:tc>
          <w:tcPr>
            <w:tcW w:w="1870" w:type="dxa"/>
            <w:shd w:val="clear" w:color="auto" w:fill="000000" w:themeFill="text1"/>
          </w:tcPr>
          <w:p w14:paraId="54772525" w14:textId="77777777" w:rsidR="00C10B7F" w:rsidRDefault="00C10B7F" w:rsidP="00812367"/>
        </w:tc>
        <w:tc>
          <w:tcPr>
            <w:tcW w:w="1870" w:type="dxa"/>
            <w:shd w:val="clear" w:color="auto" w:fill="000000"/>
          </w:tcPr>
          <w:p w14:paraId="79D8EC28" w14:textId="77777777" w:rsidR="00C10B7F" w:rsidRDefault="00C10B7F" w:rsidP="00812367"/>
        </w:tc>
      </w:tr>
      <w:tr w:rsidR="00326727" w14:paraId="1D87BCC0" w14:textId="77777777" w:rsidTr="00905BF3">
        <w:tc>
          <w:tcPr>
            <w:tcW w:w="1870" w:type="dxa"/>
          </w:tcPr>
          <w:p w14:paraId="2750BBA1" w14:textId="77777777" w:rsidR="00326727" w:rsidRDefault="00326727" w:rsidP="00812367"/>
        </w:tc>
        <w:tc>
          <w:tcPr>
            <w:tcW w:w="1870" w:type="dxa"/>
          </w:tcPr>
          <w:p w14:paraId="5F3AE5F4" w14:textId="77777777" w:rsidR="00326727" w:rsidRDefault="00326727" w:rsidP="00812367"/>
        </w:tc>
        <w:tc>
          <w:tcPr>
            <w:tcW w:w="1870" w:type="dxa"/>
            <w:vMerge w:val="restart"/>
            <w:shd w:val="clear" w:color="auto" w:fill="000000" w:themeFill="text1"/>
          </w:tcPr>
          <w:p w14:paraId="7194B301" w14:textId="77777777" w:rsidR="00326727" w:rsidRDefault="00326727" w:rsidP="00812367"/>
        </w:tc>
        <w:tc>
          <w:tcPr>
            <w:tcW w:w="1870" w:type="dxa"/>
            <w:vMerge w:val="restart"/>
            <w:shd w:val="clear" w:color="auto" w:fill="000000"/>
          </w:tcPr>
          <w:p w14:paraId="70A426BF" w14:textId="77777777" w:rsidR="00326727" w:rsidRDefault="00326727" w:rsidP="00812367"/>
        </w:tc>
        <w:tc>
          <w:tcPr>
            <w:tcW w:w="1870" w:type="dxa"/>
            <w:vMerge w:val="restart"/>
            <w:shd w:val="clear" w:color="auto" w:fill="000000"/>
          </w:tcPr>
          <w:p w14:paraId="646F511D" w14:textId="77777777" w:rsidR="00326727" w:rsidRDefault="00326727" w:rsidP="00812367"/>
        </w:tc>
      </w:tr>
      <w:tr w:rsidR="00326727" w14:paraId="07822560" w14:textId="77777777">
        <w:tc>
          <w:tcPr>
            <w:tcW w:w="1870" w:type="dxa"/>
          </w:tcPr>
          <w:p w14:paraId="7B60C4D9" w14:textId="77777777" w:rsidR="00326727" w:rsidRDefault="00326727" w:rsidP="00812367"/>
        </w:tc>
        <w:tc>
          <w:tcPr>
            <w:tcW w:w="1870" w:type="dxa"/>
          </w:tcPr>
          <w:p w14:paraId="4A6CB463" w14:textId="77777777" w:rsidR="00326727" w:rsidRDefault="00326727" w:rsidP="00812367"/>
        </w:tc>
        <w:tc>
          <w:tcPr>
            <w:tcW w:w="1870" w:type="dxa"/>
            <w:vMerge/>
            <w:shd w:val="clear" w:color="auto" w:fill="000000"/>
          </w:tcPr>
          <w:p w14:paraId="47512809" w14:textId="77777777" w:rsidR="00326727" w:rsidRDefault="00326727" w:rsidP="00812367"/>
        </w:tc>
        <w:tc>
          <w:tcPr>
            <w:tcW w:w="1870" w:type="dxa"/>
            <w:vMerge/>
            <w:shd w:val="clear" w:color="auto" w:fill="000000"/>
          </w:tcPr>
          <w:p w14:paraId="0F79B498" w14:textId="77777777" w:rsidR="00326727" w:rsidRDefault="00326727" w:rsidP="00812367"/>
        </w:tc>
        <w:tc>
          <w:tcPr>
            <w:tcW w:w="1870" w:type="dxa"/>
            <w:vMerge/>
            <w:shd w:val="clear" w:color="auto" w:fill="000000"/>
          </w:tcPr>
          <w:p w14:paraId="4B11DE18" w14:textId="77777777" w:rsidR="00326727" w:rsidRDefault="00326727" w:rsidP="00812367"/>
        </w:tc>
      </w:tr>
    </w:tbl>
    <w:p w14:paraId="3D505A05" w14:textId="77777777" w:rsidR="00A820DF" w:rsidRDefault="00A820DF" w:rsidP="00812367">
      <w:pPr>
        <w:spacing w:after="0" w:line="240" w:lineRule="auto"/>
      </w:pPr>
    </w:p>
    <w:p w14:paraId="0DD52375" w14:textId="11972F39" w:rsidR="00C10B7F" w:rsidRDefault="00A74724" w:rsidP="00812367">
      <w:pPr>
        <w:spacing w:after="0" w:line="240" w:lineRule="auto"/>
        <w:rPr>
          <w:b/>
        </w:rPr>
      </w:pPr>
      <w:r>
        <w:rPr>
          <w:b/>
        </w:rPr>
        <w:t xml:space="preserve">Table 5. Number of </w:t>
      </w:r>
      <w:r w:rsidR="00434B6C">
        <w:rPr>
          <w:b/>
        </w:rPr>
        <w:t xml:space="preserve">Bachelor </w:t>
      </w:r>
      <w:r>
        <w:rPr>
          <w:b/>
        </w:rPr>
        <w:t>Degrees Awarded</w:t>
      </w:r>
    </w:p>
    <w:tbl>
      <w:tblPr>
        <w:tblStyle w:val="a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60"/>
        <w:gridCol w:w="990"/>
        <w:gridCol w:w="810"/>
        <w:gridCol w:w="900"/>
        <w:gridCol w:w="1170"/>
        <w:gridCol w:w="900"/>
        <w:gridCol w:w="1350"/>
      </w:tblGrid>
      <w:tr w:rsidR="00C10B7F" w14:paraId="0D8CF20E" w14:textId="77777777">
        <w:tc>
          <w:tcPr>
            <w:tcW w:w="1975" w:type="dxa"/>
          </w:tcPr>
          <w:p w14:paraId="44BE0111" w14:textId="77777777" w:rsidR="00C10B7F" w:rsidRDefault="00A74724" w:rsidP="00812367">
            <w:pPr>
              <w:rPr>
                <w:b/>
              </w:rPr>
            </w:pPr>
            <w:r>
              <w:rPr>
                <w:b/>
              </w:rPr>
              <w:t>Academic Year</w:t>
            </w:r>
          </w:p>
        </w:tc>
        <w:tc>
          <w:tcPr>
            <w:tcW w:w="1260" w:type="dxa"/>
          </w:tcPr>
          <w:p w14:paraId="483BC08B" w14:textId="77777777" w:rsidR="00C10B7F" w:rsidRDefault="00C10B7F" w:rsidP="00812367"/>
        </w:tc>
        <w:tc>
          <w:tcPr>
            <w:tcW w:w="990" w:type="dxa"/>
          </w:tcPr>
          <w:p w14:paraId="37566665" w14:textId="77777777" w:rsidR="00C10B7F" w:rsidRDefault="00C10B7F" w:rsidP="00812367"/>
        </w:tc>
        <w:tc>
          <w:tcPr>
            <w:tcW w:w="810" w:type="dxa"/>
          </w:tcPr>
          <w:p w14:paraId="08A2F8A0" w14:textId="77777777" w:rsidR="00C10B7F" w:rsidRDefault="00C10B7F" w:rsidP="00812367"/>
        </w:tc>
        <w:tc>
          <w:tcPr>
            <w:tcW w:w="900" w:type="dxa"/>
          </w:tcPr>
          <w:p w14:paraId="6F28D3FC" w14:textId="77777777" w:rsidR="00C10B7F" w:rsidRDefault="00C10B7F" w:rsidP="00812367"/>
        </w:tc>
        <w:tc>
          <w:tcPr>
            <w:tcW w:w="1170" w:type="dxa"/>
          </w:tcPr>
          <w:p w14:paraId="0C595DCA" w14:textId="77777777" w:rsidR="00C10B7F" w:rsidRDefault="00C10B7F" w:rsidP="00812367"/>
        </w:tc>
        <w:tc>
          <w:tcPr>
            <w:tcW w:w="900" w:type="dxa"/>
          </w:tcPr>
          <w:p w14:paraId="5B6FCFF2" w14:textId="77777777" w:rsidR="00C10B7F" w:rsidRDefault="00C10B7F" w:rsidP="00812367"/>
        </w:tc>
        <w:tc>
          <w:tcPr>
            <w:tcW w:w="1350" w:type="dxa"/>
          </w:tcPr>
          <w:p w14:paraId="6B894E47" w14:textId="77777777" w:rsidR="00C10B7F" w:rsidRDefault="00C10B7F" w:rsidP="00812367"/>
        </w:tc>
      </w:tr>
      <w:tr w:rsidR="00C10B7F" w14:paraId="43F5E976" w14:textId="77777777">
        <w:tc>
          <w:tcPr>
            <w:tcW w:w="1975" w:type="dxa"/>
          </w:tcPr>
          <w:p w14:paraId="732ECB17" w14:textId="77777777" w:rsidR="00C10B7F" w:rsidRDefault="00A74724" w:rsidP="00812367">
            <w:pPr>
              <w:rPr>
                <w:b/>
              </w:rPr>
            </w:pPr>
            <w:r>
              <w:rPr>
                <w:b/>
              </w:rPr>
              <w:t>Degrees Awarded</w:t>
            </w:r>
          </w:p>
        </w:tc>
        <w:tc>
          <w:tcPr>
            <w:tcW w:w="1260" w:type="dxa"/>
          </w:tcPr>
          <w:p w14:paraId="6532208C" w14:textId="77777777" w:rsidR="00C10B7F" w:rsidRDefault="00C10B7F" w:rsidP="00812367"/>
        </w:tc>
        <w:tc>
          <w:tcPr>
            <w:tcW w:w="990" w:type="dxa"/>
          </w:tcPr>
          <w:p w14:paraId="4F1789FA" w14:textId="77777777" w:rsidR="00C10B7F" w:rsidRDefault="00C10B7F" w:rsidP="00812367"/>
        </w:tc>
        <w:tc>
          <w:tcPr>
            <w:tcW w:w="810" w:type="dxa"/>
          </w:tcPr>
          <w:p w14:paraId="551523F8" w14:textId="77777777" w:rsidR="00C10B7F" w:rsidRDefault="00C10B7F" w:rsidP="00812367"/>
        </w:tc>
        <w:tc>
          <w:tcPr>
            <w:tcW w:w="900" w:type="dxa"/>
          </w:tcPr>
          <w:p w14:paraId="2711CD5E" w14:textId="77777777" w:rsidR="00C10B7F" w:rsidRDefault="00C10B7F" w:rsidP="00812367"/>
        </w:tc>
        <w:tc>
          <w:tcPr>
            <w:tcW w:w="1170" w:type="dxa"/>
          </w:tcPr>
          <w:p w14:paraId="710054AE" w14:textId="77777777" w:rsidR="00C10B7F" w:rsidRDefault="00C10B7F" w:rsidP="00812367"/>
        </w:tc>
        <w:tc>
          <w:tcPr>
            <w:tcW w:w="900" w:type="dxa"/>
          </w:tcPr>
          <w:p w14:paraId="34BD86A1" w14:textId="77777777" w:rsidR="00C10B7F" w:rsidRDefault="00C10B7F" w:rsidP="00812367"/>
        </w:tc>
        <w:tc>
          <w:tcPr>
            <w:tcW w:w="1350" w:type="dxa"/>
          </w:tcPr>
          <w:p w14:paraId="65E2AC39" w14:textId="77777777" w:rsidR="00C10B7F" w:rsidRDefault="00C10B7F" w:rsidP="00812367"/>
        </w:tc>
      </w:tr>
    </w:tbl>
    <w:p w14:paraId="4C0A3D24" w14:textId="77777777" w:rsidR="00C10B7F" w:rsidRDefault="00C10B7F" w:rsidP="00812367">
      <w:pPr>
        <w:spacing w:after="0" w:line="240" w:lineRule="auto"/>
      </w:pPr>
    </w:p>
    <w:p w14:paraId="15AD11E8" w14:textId="0B458E60" w:rsidR="00C10B7F" w:rsidRDefault="00A74724" w:rsidP="00812367">
      <w:pPr>
        <w:spacing w:after="0" w:line="240" w:lineRule="auto"/>
      </w:pPr>
      <w:r>
        <w:rPr>
          <w:b/>
        </w:rPr>
        <w:t xml:space="preserve">Table 6. </w:t>
      </w:r>
      <w:r w:rsidR="00434B6C">
        <w:rPr>
          <w:b/>
        </w:rPr>
        <w:t xml:space="preserve">Undergraduate </w:t>
      </w:r>
      <w:r>
        <w:rPr>
          <w:b/>
        </w:rPr>
        <w:t>Student Employment Data</w:t>
      </w:r>
      <w:r>
        <w:rPr>
          <w:b/>
        </w:rPr>
        <w:br/>
      </w:r>
      <w:r>
        <w:t xml:space="preserve">Provide employment data for the past 5 academic years by graduate cohort. The employment rate includes all graduates, regardless of part-time and full-time enrollment status, in part-time and full-time planning or planning-related jobs. </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985"/>
        <w:gridCol w:w="1022"/>
        <w:gridCol w:w="1097"/>
        <w:gridCol w:w="1097"/>
        <w:gridCol w:w="1097"/>
        <w:gridCol w:w="1097"/>
      </w:tblGrid>
      <w:tr w:rsidR="00C10B7F" w14:paraId="3E28D885" w14:textId="77777777">
        <w:tc>
          <w:tcPr>
            <w:tcW w:w="3940" w:type="dxa"/>
            <w:gridSpan w:val="2"/>
          </w:tcPr>
          <w:p w14:paraId="2B94C0A2" w14:textId="77777777" w:rsidR="00C10B7F" w:rsidRDefault="00A74724" w:rsidP="00812367">
            <w:r>
              <w:rPr>
                <w:b/>
              </w:rPr>
              <w:t xml:space="preserve">Graduation Years Ending </w:t>
            </w:r>
            <w:r w:rsidRPr="00173920">
              <w:rPr>
                <w:bCs/>
              </w:rPr>
              <w:t>(Month/Year)</w:t>
            </w:r>
          </w:p>
        </w:tc>
        <w:tc>
          <w:tcPr>
            <w:tcW w:w="1022" w:type="dxa"/>
          </w:tcPr>
          <w:p w14:paraId="04AEC80B" w14:textId="77777777" w:rsidR="00C10B7F" w:rsidRDefault="00C10B7F" w:rsidP="00812367"/>
        </w:tc>
        <w:tc>
          <w:tcPr>
            <w:tcW w:w="1097" w:type="dxa"/>
          </w:tcPr>
          <w:p w14:paraId="403D0285" w14:textId="77777777" w:rsidR="00C10B7F" w:rsidRDefault="00C10B7F" w:rsidP="00812367"/>
        </w:tc>
        <w:tc>
          <w:tcPr>
            <w:tcW w:w="1097" w:type="dxa"/>
          </w:tcPr>
          <w:p w14:paraId="7F968ED1" w14:textId="77777777" w:rsidR="00C10B7F" w:rsidRDefault="00C10B7F" w:rsidP="00812367"/>
        </w:tc>
        <w:tc>
          <w:tcPr>
            <w:tcW w:w="1097" w:type="dxa"/>
          </w:tcPr>
          <w:p w14:paraId="4DF1D459" w14:textId="77777777" w:rsidR="00C10B7F" w:rsidRDefault="00C10B7F" w:rsidP="00812367"/>
        </w:tc>
        <w:tc>
          <w:tcPr>
            <w:tcW w:w="1097" w:type="dxa"/>
          </w:tcPr>
          <w:p w14:paraId="516C2DE0" w14:textId="77777777" w:rsidR="00C10B7F" w:rsidRDefault="00C10B7F" w:rsidP="00812367"/>
        </w:tc>
      </w:tr>
      <w:tr w:rsidR="00C10B7F" w14:paraId="1C53AD99" w14:textId="77777777">
        <w:trPr>
          <w:trHeight w:val="593"/>
        </w:trPr>
        <w:tc>
          <w:tcPr>
            <w:tcW w:w="2955" w:type="dxa"/>
            <w:vMerge w:val="restart"/>
          </w:tcPr>
          <w:p w14:paraId="4007409B" w14:textId="77777777" w:rsidR="00C10B7F" w:rsidRPr="00173920" w:rsidRDefault="00A74724" w:rsidP="00812367">
            <w:pPr>
              <w:rPr>
                <w:bCs/>
              </w:rPr>
            </w:pPr>
            <w:r w:rsidRPr="00173920">
              <w:rPr>
                <w:bCs/>
              </w:rPr>
              <w:t>Graduates employed within 1 year of graduation in a professional planning or planning-related job</w:t>
            </w:r>
          </w:p>
        </w:tc>
        <w:tc>
          <w:tcPr>
            <w:tcW w:w="985" w:type="dxa"/>
          </w:tcPr>
          <w:p w14:paraId="71464F6D" w14:textId="77777777" w:rsidR="00C10B7F" w:rsidRPr="00173920" w:rsidRDefault="00A74724" w:rsidP="00812367">
            <w:pPr>
              <w:rPr>
                <w:bCs/>
              </w:rPr>
            </w:pPr>
            <w:r w:rsidRPr="00173920">
              <w:rPr>
                <w:bCs/>
              </w:rPr>
              <w:t>Number</w:t>
            </w:r>
          </w:p>
        </w:tc>
        <w:tc>
          <w:tcPr>
            <w:tcW w:w="1022" w:type="dxa"/>
          </w:tcPr>
          <w:p w14:paraId="3161EFA0" w14:textId="77777777" w:rsidR="00C10B7F" w:rsidRDefault="00C10B7F" w:rsidP="00812367"/>
        </w:tc>
        <w:tc>
          <w:tcPr>
            <w:tcW w:w="1097" w:type="dxa"/>
          </w:tcPr>
          <w:p w14:paraId="15329DAD" w14:textId="77777777" w:rsidR="00C10B7F" w:rsidRDefault="00C10B7F" w:rsidP="00812367"/>
        </w:tc>
        <w:tc>
          <w:tcPr>
            <w:tcW w:w="1097" w:type="dxa"/>
          </w:tcPr>
          <w:p w14:paraId="51D7B370" w14:textId="77777777" w:rsidR="00C10B7F" w:rsidRDefault="00C10B7F" w:rsidP="00812367"/>
        </w:tc>
        <w:tc>
          <w:tcPr>
            <w:tcW w:w="1097" w:type="dxa"/>
          </w:tcPr>
          <w:p w14:paraId="5B0BB55D" w14:textId="77777777" w:rsidR="00C10B7F" w:rsidRDefault="00C10B7F" w:rsidP="00812367"/>
        </w:tc>
        <w:tc>
          <w:tcPr>
            <w:tcW w:w="1097" w:type="dxa"/>
          </w:tcPr>
          <w:p w14:paraId="6B399D47" w14:textId="77777777" w:rsidR="00C10B7F" w:rsidRDefault="00C10B7F" w:rsidP="00812367"/>
        </w:tc>
      </w:tr>
      <w:tr w:rsidR="00C10B7F" w14:paraId="6C3F9419" w14:textId="77777777">
        <w:tc>
          <w:tcPr>
            <w:tcW w:w="2955" w:type="dxa"/>
            <w:vMerge/>
          </w:tcPr>
          <w:p w14:paraId="51378359" w14:textId="77777777" w:rsidR="00C10B7F" w:rsidRPr="00625EF3" w:rsidRDefault="00C10B7F" w:rsidP="00812367">
            <w:pPr>
              <w:widowControl w:val="0"/>
              <w:pBdr>
                <w:top w:val="nil"/>
                <w:left w:val="nil"/>
                <w:bottom w:val="nil"/>
                <w:right w:val="nil"/>
                <w:between w:val="nil"/>
              </w:pBdr>
              <w:rPr>
                <w:bCs/>
              </w:rPr>
            </w:pPr>
          </w:p>
        </w:tc>
        <w:tc>
          <w:tcPr>
            <w:tcW w:w="985" w:type="dxa"/>
          </w:tcPr>
          <w:p w14:paraId="59B6D315" w14:textId="77777777" w:rsidR="00C10B7F" w:rsidRPr="00173920" w:rsidRDefault="00A74724" w:rsidP="00812367">
            <w:pPr>
              <w:rPr>
                <w:bCs/>
              </w:rPr>
            </w:pPr>
            <w:r w:rsidRPr="00173920">
              <w:rPr>
                <w:bCs/>
              </w:rPr>
              <w:t>Percent</w:t>
            </w:r>
          </w:p>
        </w:tc>
        <w:tc>
          <w:tcPr>
            <w:tcW w:w="1022" w:type="dxa"/>
          </w:tcPr>
          <w:p w14:paraId="55CCC018" w14:textId="77777777" w:rsidR="00C10B7F" w:rsidRDefault="00C10B7F" w:rsidP="00812367"/>
        </w:tc>
        <w:tc>
          <w:tcPr>
            <w:tcW w:w="1097" w:type="dxa"/>
          </w:tcPr>
          <w:p w14:paraId="2AF22F0A" w14:textId="77777777" w:rsidR="00C10B7F" w:rsidRDefault="00C10B7F" w:rsidP="00812367"/>
        </w:tc>
        <w:tc>
          <w:tcPr>
            <w:tcW w:w="1097" w:type="dxa"/>
          </w:tcPr>
          <w:p w14:paraId="28034FB3" w14:textId="77777777" w:rsidR="00C10B7F" w:rsidRDefault="00C10B7F" w:rsidP="00812367"/>
        </w:tc>
        <w:tc>
          <w:tcPr>
            <w:tcW w:w="1097" w:type="dxa"/>
          </w:tcPr>
          <w:p w14:paraId="2215614B" w14:textId="77777777" w:rsidR="00C10B7F" w:rsidRDefault="00C10B7F" w:rsidP="00812367"/>
        </w:tc>
        <w:tc>
          <w:tcPr>
            <w:tcW w:w="1097" w:type="dxa"/>
          </w:tcPr>
          <w:p w14:paraId="294236DD" w14:textId="77777777" w:rsidR="00C10B7F" w:rsidRDefault="00C10B7F" w:rsidP="00812367"/>
        </w:tc>
      </w:tr>
      <w:tr w:rsidR="00C10B7F" w14:paraId="231BB250" w14:textId="77777777">
        <w:trPr>
          <w:trHeight w:val="413"/>
        </w:trPr>
        <w:tc>
          <w:tcPr>
            <w:tcW w:w="2955" w:type="dxa"/>
            <w:vMerge w:val="restart"/>
          </w:tcPr>
          <w:p w14:paraId="5E217ECA" w14:textId="77777777" w:rsidR="00C10B7F" w:rsidRPr="00173920" w:rsidRDefault="00A74724" w:rsidP="00812367">
            <w:pPr>
              <w:rPr>
                <w:bCs/>
              </w:rPr>
            </w:pPr>
            <w:r w:rsidRPr="00173920">
              <w:rPr>
                <w:bCs/>
              </w:rPr>
              <w:t>Graduates who pursue further education within 1 year of graduation</w:t>
            </w:r>
          </w:p>
        </w:tc>
        <w:tc>
          <w:tcPr>
            <w:tcW w:w="985" w:type="dxa"/>
          </w:tcPr>
          <w:p w14:paraId="4609E107" w14:textId="77777777" w:rsidR="00C10B7F" w:rsidRPr="00173920" w:rsidRDefault="00A74724" w:rsidP="00812367">
            <w:pPr>
              <w:rPr>
                <w:bCs/>
              </w:rPr>
            </w:pPr>
            <w:r w:rsidRPr="00173920">
              <w:rPr>
                <w:bCs/>
              </w:rPr>
              <w:t>Number</w:t>
            </w:r>
          </w:p>
        </w:tc>
        <w:tc>
          <w:tcPr>
            <w:tcW w:w="1022" w:type="dxa"/>
          </w:tcPr>
          <w:p w14:paraId="040A94A0" w14:textId="77777777" w:rsidR="00C10B7F" w:rsidRDefault="00C10B7F" w:rsidP="00812367"/>
        </w:tc>
        <w:tc>
          <w:tcPr>
            <w:tcW w:w="1097" w:type="dxa"/>
          </w:tcPr>
          <w:p w14:paraId="24F471C1" w14:textId="77777777" w:rsidR="00C10B7F" w:rsidRDefault="00C10B7F" w:rsidP="00812367"/>
        </w:tc>
        <w:tc>
          <w:tcPr>
            <w:tcW w:w="1097" w:type="dxa"/>
          </w:tcPr>
          <w:p w14:paraId="50BCB25C" w14:textId="77777777" w:rsidR="00C10B7F" w:rsidRDefault="00C10B7F" w:rsidP="00812367"/>
        </w:tc>
        <w:tc>
          <w:tcPr>
            <w:tcW w:w="1097" w:type="dxa"/>
          </w:tcPr>
          <w:p w14:paraId="72134491" w14:textId="77777777" w:rsidR="00C10B7F" w:rsidRDefault="00C10B7F" w:rsidP="00812367"/>
        </w:tc>
        <w:tc>
          <w:tcPr>
            <w:tcW w:w="1097" w:type="dxa"/>
          </w:tcPr>
          <w:p w14:paraId="683A6403" w14:textId="77777777" w:rsidR="00C10B7F" w:rsidRDefault="00C10B7F" w:rsidP="00812367"/>
        </w:tc>
      </w:tr>
      <w:tr w:rsidR="00C10B7F" w14:paraId="7A293C7A" w14:textId="77777777">
        <w:tc>
          <w:tcPr>
            <w:tcW w:w="2955" w:type="dxa"/>
            <w:vMerge/>
          </w:tcPr>
          <w:p w14:paraId="78947E20" w14:textId="77777777" w:rsidR="00C10B7F" w:rsidRPr="00625EF3" w:rsidRDefault="00C10B7F" w:rsidP="00812367">
            <w:pPr>
              <w:widowControl w:val="0"/>
              <w:pBdr>
                <w:top w:val="nil"/>
                <w:left w:val="nil"/>
                <w:bottom w:val="nil"/>
                <w:right w:val="nil"/>
                <w:between w:val="nil"/>
              </w:pBdr>
              <w:rPr>
                <w:bCs/>
              </w:rPr>
            </w:pPr>
          </w:p>
        </w:tc>
        <w:tc>
          <w:tcPr>
            <w:tcW w:w="985" w:type="dxa"/>
          </w:tcPr>
          <w:p w14:paraId="73B7945F" w14:textId="77777777" w:rsidR="00C10B7F" w:rsidRPr="00173920" w:rsidRDefault="00A74724" w:rsidP="00812367">
            <w:pPr>
              <w:rPr>
                <w:bCs/>
              </w:rPr>
            </w:pPr>
            <w:r w:rsidRPr="00173920">
              <w:rPr>
                <w:bCs/>
              </w:rPr>
              <w:t>Percent</w:t>
            </w:r>
          </w:p>
        </w:tc>
        <w:tc>
          <w:tcPr>
            <w:tcW w:w="1022" w:type="dxa"/>
          </w:tcPr>
          <w:p w14:paraId="64C3FF5D" w14:textId="77777777" w:rsidR="00C10B7F" w:rsidRDefault="00C10B7F" w:rsidP="00812367"/>
        </w:tc>
        <w:tc>
          <w:tcPr>
            <w:tcW w:w="1097" w:type="dxa"/>
          </w:tcPr>
          <w:p w14:paraId="4E28808E" w14:textId="77777777" w:rsidR="00C10B7F" w:rsidRDefault="00C10B7F" w:rsidP="00812367"/>
        </w:tc>
        <w:tc>
          <w:tcPr>
            <w:tcW w:w="1097" w:type="dxa"/>
          </w:tcPr>
          <w:p w14:paraId="02D8A566" w14:textId="77777777" w:rsidR="00C10B7F" w:rsidRDefault="00C10B7F" w:rsidP="00812367"/>
        </w:tc>
        <w:tc>
          <w:tcPr>
            <w:tcW w:w="1097" w:type="dxa"/>
          </w:tcPr>
          <w:p w14:paraId="4C4DFD6A" w14:textId="77777777" w:rsidR="00C10B7F" w:rsidRDefault="00C10B7F" w:rsidP="00812367"/>
        </w:tc>
        <w:tc>
          <w:tcPr>
            <w:tcW w:w="1097" w:type="dxa"/>
          </w:tcPr>
          <w:p w14:paraId="66FFB0A9" w14:textId="77777777" w:rsidR="00C10B7F" w:rsidRDefault="00C10B7F" w:rsidP="00812367"/>
        </w:tc>
      </w:tr>
      <w:tr w:rsidR="00C10B7F" w14:paraId="0AD3D903" w14:textId="77777777">
        <w:trPr>
          <w:trHeight w:val="584"/>
        </w:trPr>
        <w:tc>
          <w:tcPr>
            <w:tcW w:w="2955" w:type="dxa"/>
            <w:vMerge w:val="restart"/>
          </w:tcPr>
          <w:p w14:paraId="1B02028B" w14:textId="77777777" w:rsidR="00C10B7F" w:rsidRPr="00173920" w:rsidRDefault="00A74724" w:rsidP="00812367">
            <w:pPr>
              <w:rPr>
                <w:bCs/>
              </w:rPr>
            </w:pPr>
            <w:r w:rsidRPr="00173920">
              <w:rPr>
                <w:bCs/>
              </w:rPr>
              <w:t>Graduates not employed in planning or planning-related jobs or unemployed within 1 year of graduation</w:t>
            </w:r>
          </w:p>
        </w:tc>
        <w:tc>
          <w:tcPr>
            <w:tcW w:w="985" w:type="dxa"/>
          </w:tcPr>
          <w:p w14:paraId="37284977" w14:textId="77777777" w:rsidR="00C10B7F" w:rsidRPr="00173920" w:rsidRDefault="00A74724" w:rsidP="00812367">
            <w:pPr>
              <w:rPr>
                <w:bCs/>
              </w:rPr>
            </w:pPr>
            <w:r w:rsidRPr="00173920">
              <w:rPr>
                <w:bCs/>
              </w:rPr>
              <w:t>Number</w:t>
            </w:r>
          </w:p>
        </w:tc>
        <w:tc>
          <w:tcPr>
            <w:tcW w:w="1022" w:type="dxa"/>
          </w:tcPr>
          <w:p w14:paraId="1F973233" w14:textId="77777777" w:rsidR="00C10B7F" w:rsidRDefault="00C10B7F" w:rsidP="00812367"/>
        </w:tc>
        <w:tc>
          <w:tcPr>
            <w:tcW w:w="1097" w:type="dxa"/>
          </w:tcPr>
          <w:p w14:paraId="066D8B73" w14:textId="77777777" w:rsidR="00C10B7F" w:rsidRDefault="00C10B7F" w:rsidP="00812367"/>
        </w:tc>
        <w:tc>
          <w:tcPr>
            <w:tcW w:w="1097" w:type="dxa"/>
          </w:tcPr>
          <w:p w14:paraId="338B61BE" w14:textId="77777777" w:rsidR="00C10B7F" w:rsidRDefault="00C10B7F" w:rsidP="00812367"/>
        </w:tc>
        <w:tc>
          <w:tcPr>
            <w:tcW w:w="1097" w:type="dxa"/>
          </w:tcPr>
          <w:p w14:paraId="05317AE3" w14:textId="77777777" w:rsidR="00C10B7F" w:rsidRDefault="00C10B7F" w:rsidP="00812367"/>
        </w:tc>
        <w:tc>
          <w:tcPr>
            <w:tcW w:w="1097" w:type="dxa"/>
          </w:tcPr>
          <w:p w14:paraId="5644072B" w14:textId="77777777" w:rsidR="00C10B7F" w:rsidRDefault="00C10B7F" w:rsidP="00812367"/>
        </w:tc>
      </w:tr>
      <w:tr w:rsidR="00C10B7F" w14:paraId="57FAFCAB" w14:textId="77777777">
        <w:tc>
          <w:tcPr>
            <w:tcW w:w="2955" w:type="dxa"/>
            <w:vMerge/>
          </w:tcPr>
          <w:p w14:paraId="7C38FA23" w14:textId="77777777" w:rsidR="00C10B7F" w:rsidRPr="00625EF3" w:rsidRDefault="00C10B7F" w:rsidP="00812367">
            <w:pPr>
              <w:widowControl w:val="0"/>
              <w:pBdr>
                <w:top w:val="nil"/>
                <w:left w:val="nil"/>
                <w:bottom w:val="nil"/>
                <w:right w:val="nil"/>
                <w:between w:val="nil"/>
              </w:pBdr>
              <w:rPr>
                <w:bCs/>
              </w:rPr>
            </w:pPr>
          </w:p>
        </w:tc>
        <w:tc>
          <w:tcPr>
            <w:tcW w:w="985" w:type="dxa"/>
          </w:tcPr>
          <w:p w14:paraId="30E11DCE" w14:textId="77777777" w:rsidR="00C10B7F" w:rsidRPr="00173920" w:rsidRDefault="00A74724" w:rsidP="00812367">
            <w:pPr>
              <w:rPr>
                <w:bCs/>
              </w:rPr>
            </w:pPr>
            <w:r w:rsidRPr="00173920">
              <w:rPr>
                <w:bCs/>
              </w:rPr>
              <w:t>Percent</w:t>
            </w:r>
          </w:p>
        </w:tc>
        <w:tc>
          <w:tcPr>
            <w:tcW w:w="1022" w:type="dxa"/>
          </w:tcPr>
          <w:p w14:paraId="474142E0" w14:textId="77777777" w:rsidR="00C10B7F" w:rsidRDefault="00C10B7F" w:rsidP="00812367"/>
        </w:tc>
        <w:tc>
          <w:tcPr>
            <w:tcW w:w="1097" w:type="dxa"/>
          </w:tcPr>
          <w:p w14:paraId="2DAF5974" w14:textId="77777777" w:rsidR="00C10B7F" w:rsidRDefault="00C10B7F" w:rsidP="00812367"/>
        </w:tc>
        <w:tc>
          <w:tcPr>
            <w:tcW w:w="1097" w:type="dxa"/>
          </w:tcPr>
          <w:p w14:paraId="3B0774F5" w14:textId="77777777" w:rsidR="00C10B7F" w:rsidRDefault="00C10B7F" w:rsidP="00812367"/>
        </w:tc>
        <w:tc>
          <w:tcPr>
            <w:tcW w:w="1097" w:type="dxa"/>
          </w:tcPr>
          <w:p w14:paraId="281EAF3A" w14:textId="77777777" w:rsidR="00C10B7F" w:rsidRDefault="00C10B7F" w:rsidP="00812367"/>
        </w:tc>
        <w:tc>
          <w:tcPr>
            <w:tcW w:w="1097" w:type="dxa"/>
          </w:tcPr>
          <w:p w14:paraId="3C34FDD7" w14:textId="77777777" w:rsidR="00C10B7F" w:rsidRDefault="00C10B7F" w:rsidP="00812367"/>
        </w:tc>
      </w:tr>
      <w:tr w:rsidR="00C10B7F" w14:paraId="43196C0B" w14:textId="77777777">
        <w:tc>
          <w:tcPr>
            <w:tcW w:w="2955" w:type="dxa"/>
            <w:vMerge w:val="restart"/>
          </w:tcPr>
          <w:p w14:paraId="52BC049C" w14:textId="77777777" w:rsidR="00C10B7F" w:rsidRPr="00173920" w:rsidRDefault="00A74724" w:rsidP="00812367">
            <w:pPr>
              <w:rPr>
                <w:bCs/>
              </w:rPr>
            </w:pPr>
            <w:r w:rsidRPr="00173920">
              <w:rPr>
                <w:bCs/>
              </w:rPr>
              <w:t>Graduates with unknown employment status</w:t>
            </w:r>
          </w:p>
        </w:tc>
        <w:tc>
          <w:tcPr>
            <w:tcW w:w="985" w:type="dxa"/>
          </w:tcPr>
          <w:p w14:paraId="1209C25F" w14:textId="77777777" w:rsidR="00C10B7F" w:rsidRPr="00173920" w:rsidRDefault="00A74724" w:rsidP="00812367">
            <w:pPr>
              <w:rPr>
                <w:bCs/>
              </w:rPr>
            </w:pPr>
            <w:r w:rsidRPr="00173920">
              <w:rPr>
                <w:bCs/>
              </w:rPr>
              <w:t>Number</w:t>
            </w:r>
          </w:p>
        </w:tc>
        <w:tc>
          <w:tcPr>
            <w:tcW w:w="1022" w:type="dxa"/>
          </w:tcPr>
          <w:p w14:paraId="1B7266FE" w14:textId="77777777" w:rsidR="00C10B7F" w:rsidRDefault="00C10B7F" w:rsidP="00812367"/>
        </w:tc>
        <w:tc>
          <w:tcPr>
            <w:tcW w:w="1097" w:type="dxa"/>
          </w:tcPr>
          <w:p w14:paraId="0EE5E5C2" w14:textId="77777777" w:rsidR="00C10B7F" w:rsidRDefault="00C10B7F" w:rsidP="00812367"/>
        </w:tc>
        <w:tc>
          <w:tcPr>
            <w:tcW w:w="1097" w:type="dxa"/>
          </w:tcPr>
          <w:p w14:paraId="24AC01E5" w14:textId="77777777" w:rsidR="00C10B7F" w:rsidRDefault="00C10B7F" w:rsidP="00812367"/>
        </w:tc>
        <w:tc>
          <w:tcPr>
            <w:tcW w:w="1097" w:type="dxa"/>
          </w:tcPr>
          <w:p w14:paraId="75D16D6E" w14:textId="77777777" w:rsidR="00C10B7F" w:rsidRDefault="00C10B7F" w:rsidP="00812367"/>
        </w:tc>
        <w:tc>
          <w:tcPr>
            <w:tcW w:w="1097" w:type="dxa"/>
          </w:tcPr>
          <w:p w14:paraId="7E5FFA7C" w14:textId="77777777" w:rsidR="00C10B7F" w:rsidRDefault="00C10B7F" w:rsidP="00812367"/>
        </w:tc>
      </w:tr>
      <w:tr w:rsidR="00C10B7F" w14:paraId="17ABD3A9" w14:textId="77777777">
        <w:tc>
          <w:tcPr>
            <w:tcW w:w="2955" w:type="dxa"/>
            <w:vMerge/>
          </w:tcPr>
          <w:p w14:paraId="4152CBB8" w14:textId="77777777" w:rsidR="00C10B7F" w:rsidRDefault="00C10B7F" w:rsidP="00812367">
            <w:pPr>
              <w:widowControl w:val="0"/>
              <w:pBdr>
                <w:top w:val="nil"/>
                <w:left w:val="nil"/>
                <w:bottom w:val="nil"/>
                <w:right w:val="nil"/>
                <w:between w:val="nil"/>
              </w:pBdr>
            </w:pPr>
          </w:p>
        </w:tc>
        <w:tc>
          <w:tcPr>
            <w:tcW w:w="985" w:type="dxa"/>
          </w:tcPr>
          <w:p w14:paraId="205E3700" w14:textId="77777777" w:rsidR="00C10B7F" w:rsidRPr="00173920" w:rsidRDefault="00A74724" w:rsidP="00812367">
            <w:pPr>
              <w:rPr>
                <w:bCs/>
              </w:rPr>
            </w:pPr>
            <w:r w:rsidRPr="00173920">
              <w:rPr>
                <w:bCs/>
              </w:rPr>
              <w:t>Percent</w:t>
            </w:r>
          </w:p>
        </w:tc>
        <w:tc>
          <w:tcPr>
            <w:tcW w:w="1022" w:type="dxa"/>
          </w:tcPr>
          <w:p w14:paraId="5970B6B7" w14:textId="77777777" w:rsidR="00C10B7F" w:rsidRDefault="00C10B7F" w:rsidP="00812367"/>
        </w:tc>
        <w:tc>
          <w:tcPr>
            <w:tcW w:w="1097" w:type="dxa"/>
          </w:tcPr>
          <w:p w14:paraId="541E81C4" w14:textId="77777777" w:rsidR="00C10B7F" w:rsidRDefault="00C10B7F" w:rsidP="00812367"/>
        </w:tc>
        <w:tc>
          <w:tcPr>
            <w:tcW w:w="1097" w:type="dxa"/>
          </w:tcPr>
          <w:p w14:paraId="31651CA3" w14:textId="77777777" w:rsidR="00C10B7F" w:rsidRDefault="00C10B7F" w:rsidP="00812367"/>
        </w:tc>
        <w:tc>
          <w:tcPr>
            <w:tcW w:w="1097" w:type="dxa"/>
          </w:tcPr>
          <w:p w14:paraId="0F086A4A" w14:textId="77777777" w:rsidR="00C10B7F" w:rsidRDefault="00C10B7F" w:rsidP="00812367"/>
        </w:tc>
        <w:tc>
          <w:tcPr>
            <w:tcW w:w="1097" w:type="dxa"/>
          </w:tcPr>
          <w:p w14:paraId="50E260E3" w14:textId="77777777" w:rsidR="00C10B7F" w:rsidRDefault="00C10B7F" w:rsidP="00812367"/>
        </w:tc>
      </w:tr>
      <w:tr w:rsidR="00C10B7F" w14:paraId="7AC9EF3A" w14:textId="77777777">
        <w:tc>
          <w:tcPr>
            <w:tcW w:w="2955" w:type="dxa"/>
            <w:vMerge w:val="restart"/>
          </w:tcPr>
          <w:p w14:paraId="35E3C327" w14:textId="77777777" w:rsidR="00C10B7F" w:rsidRDefault="00A74724" w:rsidP="00812367">
            <w:pPr>
              <w:rPr>
                <w:b/>
              </w:rPr>
            </w:pPr>
            <w:r>
              <w:rPr>
                <w:b/>
              </w:rPr>
              <w:t>Total</w:t>
            </w:r>
          </w:p>
        </w:tc>
        <w:tc>
          <w:tcPr>
            <w:tcW w:w="985" w:type="dxa"/>
          </w:tcPr>
          <w:p w14:paraId="7DC270F4" w14:textId="77777777" w:rsidR="00C10B7F" w:rsidRPr="00173920" w:rsidRDefault="00A74724" w:rsidP="00812367">
            <w:pPr>
              <w:rPr>
                <w:bCs/>
              </w:rPr>
            </w:pPr>
            <w:r w:rsidRPr="00173920">
              <w:rPr>
                <w:bCs/>
              </w:rPr>
              <w:t>Number</w:t>
            </w:r>
          </w:p>
        </w:tc>
        <w:tc>
          <w:tcPr>
            <w:tcW w:w="1022" w:type="dxa"/>
          </w:tcPr>
          <w:p w14:paraId="27742CEA" w14:textId="77777777" w:rsidR="00C10B7F" w:rsidRDefault="00C10B7F" w:rsidP="00812367"/>
        </w:tc>
        <w:tc>
          <w:tcPr>
            <w:tcW w:w="1097" w:type="dxa"/>
          </w:tcPr>
          <w:p w14:paraId="2EEBD29E" w14:textId="77777777" w:rsidR="00C10B7F" w:rsidRDefault="00C10B7F" w:rsidP="00812367"/>
        </w:tc>
        <w:tc>
          <w:tcPr>
            <w:tcW w:w="1097" w:type="dxa"/>
          </w:tcPr>
          <w:p w14:paraId="27FBC76C" w14:textId="77777777" w:rsidR="00C10B7F" w:rsidRDefault="00C10B7F" w:rsidP="00812367"/>
        </w:tc>
        <w:tc>
          <w:tcPr>
            <w:tcW w:w="1097" w:type="dxa"/>
          </w:tcPr>
          <w:p w14:paraId="011E53C7" w14:textId="77777777" w:rsidR="00C10B7F" w:rsidRDefault="00C10B7F" w:rsidP="00812367"/>
        </w:tc>
        <w:tc>
          <w:tcPr>
            <w:tcW w:w="1097" w:type="dxa"/>
          </w:tcPr>
          <w:p w14:paraId="0380AF18" w14:textId="77777777" w:rsidR="00C10B7F" w:rsidRDefault="00C10B7F" w:rsidP="00812367"/>
        </w:tc>
      </w:tr>
      <w:tr w:rsidR="00C10B7F" w14:paraId="4B081C8B" w14:textId="77777777">
        <w:tc>
          <w:tcPr>
            <w:tcW w:w="2955" w:type="dxa"/>
            <w:vMerge/>
          </w:tcPr>
          <w:p w14:paraId="2FEB82A9" w14:textId="77777777" w:rsidR="00C10B7F" w:rsidRDefault="00C10B7F" w:rsidP="00812367">
            <w:pPr>
              <w:widowControl w:val="0"/>
              <w:pBdr>
                <w:top w:val="nil"/>
                <w:left w:val="nil"/>
                <w:bottom w:val="nil"/>
                <w:right w:val="nil"/>
                <w:between w:val="nil"/>
              </w:pBdr>
            </w:pPr>
          </w:p>
        </w:tc>
        <w:tc>
          <w:tcPr>
            <w:tcW w:w="985" w:type="dxa"/>
          </w:tcPr>
          <w:p w14:paraId="790047E9" w14:textId="77777777" w:rsidR="00C10B7F" w:rsidRPr="00173920" w:rsidRDefault="00A74724" w:rsidP="00812367">
            <w:pPr>
              <w:rPr>
                <w:bCs/>
              </w:rPr>
            </w:pPr>
            <w:r w:rsidRPr="00173920">
              <w:rPr>
                <w:bCs/>
              </w:rPr>
              <w:t>Percent</w:t>
            </w:r>
          </w:p>
        </w:tc>
        <w:tc>
          <w:tcPr>
            <w:tcW w:w="1022" w:type="dxa"/>
          </w:tcPr>
          <w:p w14:paraId="1AD3B088" w14:textId="77777777" w:rsidR="00C10B7F" w:rsidRDefault="00C10B7F" w:rsidP="00812367"/>
        </w:tc>
        <w:tc>
          <w:tcPr>
            <w:tcW w:w="1097" w:type="dxa"/>
          </w:tcPr>
          <w:p w14:paraId="462800B0" w14:textId="77777777" w:rsidR="00C10B7F" w:rsidRDefault="00C10B7F" w:rsidP="00812367"/>
        </w:tc>
        <w:tc>
          <w:tcPr>
            <w:tcW w:w="1097" w:type="dxa"/>
          </w:tcPr>
          <w:p w14:paraId="07AF2B05" w14:textId="77777777" w:rsidR="00C10B7F" w:rsidRDefault="00C10B7F" w:rsidP="00812367"/>
        </w:tc>
        <w:tc>
          <w:tcPr>
            <w:tcW w:w="1097" w:type="dxa"/>
          </w:tcPr>
          <w:p w14:paraId="66121271" w14:textId="77777777" w:rsidR="00C10B7F" w:rsidRDefault="00C10B7F" w:rsidP="00812367"/>
        </w:tc>
        <w:tc>
          <w:tcPr>
            <w:tcW w:w="1097" w:type="dxa"/>
          </w:tcPr>
          <w:p w14:paraId="5E5A58A8" w14:textId="77777777" w:rsidR="00C10B7F" w:rsidRDefault="00C10B7F" w:rsidP="00812367"/>
        </w:tc>
      </w:tr>
      <w:tr w:rsidR="00C10B7F" w14:paraId="0BB02C68" w14:textId="77777777">
        <w:tc>
          <w:tcPr>
            <w:tcW w:w="2955" w:type="dxa"/>
          </w:tcPr>
          <w:p w14:paraId="3E9319AB" w14:textId="77777777" w:rsidR="00C10B7F" w:rsidRPr="00173920" w:rsidRDefault="00A74724" w:rsidP="00812367">
            <w:pPr>
              <w:rPr>
                <w:bCs/>
              </w:rPr>
            </w:pPr>
            <w:r w:rsidRPr="00173920">
              <w:rPr>
                <w:bCs/>
              </w:rPr>
              <w:t>Footnote (if applicable)</w:t>
            </w:r>
          </w:p>
        </w:tc>
        <w:tc>
          <w:tcPr>
            <w:tcW w:w="6395" w:type="dxa"/>
            <w:gridSpan w:val="6"/>
          </w:tcPr>
          <w:p w14:paraId="0D9441E2" w14:textId="77777777" w:rsidR="00C10B7F" w:rsidRDefault="00C10B7F" w:rsidP="00812367"/>
        </w:tc>
      </w:tr>
    </w:tbl>
    <w:p w14:paraId="00A45931" w14:textId="77777777" w:rsidR="00C10B7F" w:rsidRDefault="00C10B7F" w:rsidP="00812367">
      <w:pPr>
        <w:spacing w:after="0" w:line="240" w:lineRule="auto"/>
      </w:pPr>
    </w:p>
    <w:p w14:paraId="78DDF65B" w14:textId="142D3D02" w:rsidR="003C05B0" w:rsidRDefault="00A74724" w:rsidP="00812367">
      <w:pPr>
        <w:spacing w:after="0" w:line="240" w:lineRule="auto"/>
        <w:rPr>
          <w:b/>
        </w:rPr>
      </w:pPr>
      <w:r>
        <w:rPr>
          <w:b/>
        </w:rPr>
        <w:t>Table 7. AICP Exam Data</w:t>
      </w:r>
      <w:r w:rsidR="00434B6C">
        <w:rPr>
          <w:b/>
        </w:rPr>
        <w:t xml:space="preserve"> for Bachelor Degree</w:t>
      </w:r>
    </w:p>
    <w:p w14:paraId="2958AE9D" w14:textId="02CC762B" w:rsidR="00C10B7F" w:rsidRPr="00000B25" w:rsidRDefault="003C05B0" w:rsidP="00812367">
      <w:pPr>
        <w:spacing w:after="0" w:line="240" w:lineRule="auto"/>
        <w:rPr>
          <w:b/>
        </w:rPr>
      </w:pPr>
      <w:r>
        <w:rPr>
          <w:b/>
        </w:rPr>
        <w:t>Bachelor’s program graduates who take the exam within 5 years of graduation</w:t>
      </w:r>
      <w:r>
        <w:rPr>
          <w:b/>
        </w:rPr>
        <w:br/>
      </w:r>
      <w:r>
        <w:t xml:space="preserve">Provide AICP exam data for the past 5 years. Include the most recent data available. </w:t>
      </w:r>
    </w:p>
    <w:tbl>
      <w:tblPr>
        <w:tblStyle w:val="a9"/>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289"/>
        <w:gridCol w:w="1080"/>
        <w:gridCol w:w="1080"/>
        <w:gridCol w:w="1350"/>
        <w:gridCol w:w="1440"/>
      </w:tblGrid>
      <w:tr w:rsidR="00C10B7F" w14:paraId="7692A3FE" w14:textId="77777777">
        <w:tc>
          <w:tcPr>
            <w:tcW w:w="3116" w:type="dxa"/>
          </w:tcPr>
          <w:p w14:paraId="4A2F874A" w14:textId="77777777" w:rsidR="00C10B7F" w:rsidRDefault="00A74724" w:rsidP="00812367">
            <w:pPr>
              <w:rPr>
                <w:b/>
              </w:rPr>
            </w:pPr>
            <w:r>
              <w:rPr>
                <w:b/>
              </w:rPr>
              <w:t xml:space="preserve">Graduation Years Ending </w:t>
            </w:r>
            <w:r w:rsidRPr="00173920">
              <w:rPr>
                <w:bCs/>
              </w:rPr>
              <w:t>(Month/Year)</w:t>
            </w:r>
          </w:p>
        </w:tc>
        <w:tc>
          <w:tcPr>
            <w:tcW w:w="1289" w:type="dxa"/>
          </w:tcPr>
          <w:p w14:paraId="1C65FBF3" w14:textId="77777777" w:rsidR="00C10B7F" w:rsidRDefault="00C10B7F" w:rsidP="00812367"/>
        </w:tc>
        <w:tc>
          <w:tcPr>
            <w:tcW w:w="1080" w:type="dxa"/>
          </w:tcPr>
          <w:p w14:paraId="0F7F597F" w14:textId="77777777" w:rsidR="00C10B7F" w:rsidRDefault="00C10B7F" w:rsidP="00812367"/>
        </w:tc>
        <w:tc>
          <w:tcPr>
            <w:tcW w:w="1080" w:type="dxa"/>
          </w:tcPr>
          <w:p w14:paraId="239903CD" w14:textId="77777777" w:rsidR="00C10B7F" w:rsidRDefault="00C10B7F" w:rsidP="00812367"/>
        </w:tc>
        <w:tc>
          <w:tcPr>
            <w:tcW w:w="1350" w:type="dxa"/>
          </w:tcPr>
          <w:p w14:paraId="40339ED2" w14:textId="77777777" w:rsidR="00C10B7F" w:rsidRDefault="00C10B7F" w:rsidP="00812367"/>
        </w:tc>
        <w:tc>
          <w:tcPr>
            <w:tcW w:w="1440" w:type="dxa"/>
          </w:tcPr>
          <w:p w14:paraId="1760C5D8" w14:textId="77777777" w:rsidR="00C10B7F" w:rsidRDefault="00C10B7F" w:rsidP="00812367"/>
        </w:tc>
      </w:tr>
      <w:tr w:rsidR="00C10B7F" w14:paraId="30BC858D" w14:textId="77777777">
        <w:tc>
          <w:tcPr>
            <w:tcW w:w="3116" w:type="dxa"/>
          </w:tcPr>
          <w:p w14:paraId="72AA2DC6" w14:textId="77777777" w:rsidR="00C10B7F" w:rsidRDefault="00A74724" w:rsidP="00812367">
            <w:pPr>
              <w:rPr>
                <w:b/>
              </w:rPr>
            </w:pPr>
            <w:r>
              <w:rPr>
                <w:b/>
              </w:rPr>
              <w:t># who take exam</w:t>
            </w:r>
          </w:p>
        </w:tc>
        <w:tc>
          <w:tcPr>
            <w:tcW w:w="1289" w:type="dxa"/>
          </w:tcPr>
          <w:p w14:paraId="05AAF15B" w14:textId="77777777" w:rsidR="00C10B7F" w:rsidRDefault="00C10B7F" w:rsidP="00812367"/>
        </w:tc>
        <w:tc>
          <w:tcPr>
            <w:tcW w:w="1080" w:type="dxa"/>
          </w:tcPr>
          <w:p w14:paraId="09F9DD3E" w14:textId="77777777" w:rsidR="00C10B7F" w:rsidRDefault="00C10B7F" w:rsidP="00812367"/>
        </w:tc>
        <w:tc>
          <w:tcPr>
            <w:tcW w:w="1080" w:type="dxa"/>
          </w:tcPr>
          <w:p w14:paraId="51A95B4E" w14:textId="77777777" w:rsidR="00C10B7F" w:rsidRDefault="00C10B7F" w:rsidP="00812367"/>
        </w:tc>
        <w:tc>
          <w:tcPr>
            <w:tcW w:w="1350" w:type="dxa"/>
          </w:tcPr>
          <w:p w14:paraId="6920999F" w14:textId="77777777" w:rsidR="00C10B7F" w:rsidRDefault="00C10B7F" w:rsidP="00812367"/>
        </w:tc>
        <w:tc>
          <w:tcPr>
            <w:tcW w:w="1440" w:type="dxa"/>
          </w:tcPr>
          <w:p w14:paraId="22B2643F" w14:textId="77777777" w:rsidR="00C10B7F" w:rsidRDefault="00C10B7F" w:rsidP="00812367"/>
        </w:tc>
      </w:tr>
      <w:tr w:rsidR="00C10B7F" w14:paraId="30D1A281" w14:textId="77777777">
        <w:tc>
          <w:tcPr>
            <w:tcW w:w="3116" w:type="dxa"/>
          </w:tcPr>
          <w:p w14:paraId="4B5C42B2" w14:textId="77777777" w:rsidR="00C10B7F" w:rsidRDefault="00A74724" w:rsidP="00812367">
            <w:pPr>
              <w:rPr>
                <w:b/>
              </w:rPr>
            </w:pPr>
            <w:r>
              <w:rPr>
                <w:b/>
              </w:rPr>
              <w:t>% of takers who pass the exam</w:t>
            </w:r>
          </w:p>
        </w:tc>
        <w:tc>
          <w:tcPr>
            <w:tcW w:w="1289" w:type="dxa"/>
          </w:tcPr>
          <w:p w14:paraId="2D7783A7" w14:textId="77777777" w:rsidR="00C10B7F" w:rsidRDefault="00C10B7F" w:rsidP="00812367"/>
        </w:tc>
        <w:tc>
          <w:tcPr>
            <w:tcW w:w="1080" w:type="dxa"/>
          </w:tcPr>
          <w:p w14:paraId="5D02611A" w14:textId="77777777" w:rsidR="00C10B7F" w:rsidRDefault="00C10B7F" w:rsidP="00812367"/>
        </w:tc>
        <w:tc>
          <w:tcPr>
            <w:tcW w:w="1080" w:type="dxa"/>
          </w:tcPr>
          <w:p w14:paraId="3F540E91" w14:textId="77777777" w:rsidR="00C10B7F" w:rsidRDefault="00C10B7F" w:rsidP="00812367"/>
        </w:tc>
        <w:tc>
          <w:tcPr>
            <w:tcW w:w="1350" w:type="dxa"/>
          </w:tcPr>
          <w:p w14:paraId="16BFAEA4" w14:textId="77777777" w:rsidR="00C10B7F" w:rsidRDefault="00C10B7F" w:rsidP="00812367"/>
        </w:tc>
        <w:tc>
          <w:tcPr>
            <w:tcW w:w="1440" w:type="dxa"/>
          </w:tcPr>
          <w:p w14:paraId="529B7483" w14:textId="77777777" w:rsidR="00C10B7F" w:rsidRDefault="00C10B7F" w:rsidP="00812367"/>
        </w:tc>
      </w:tr>
      <w:tr w:rsidR="00C10B7F" w14:paraId="4032E0C9" w14:textId="77777777">
        <w:tc>
          <w:tcPr>
            <w:tcW w:w="3116" w:type="dxa"/>
          </w:tcPr>
          <w:p w14:paraId="7553EB54" w14:textId="77777777" w:rsidR="00C10B7F" w:rsidRDefault="00C10B7F" w:rsidP="00812367">
            <w:pPr>
              <w:rPr>
                <w:b/>
              </w:rPr>
            </w:pPr>
          </w:p>
          <w:p w14:paraId="2F77E5C2" w14:textId="77777777" w:rsidR="00C10B7F" w:rsidRPr="00173920" w:rsidRDefault="00A74724" w:rsidP="00812367">
            <w:pPr>
              <w:rPr>
                <w:bCs/>
              </w:rPr>
            </w:pPr>
            <w:r w:rsidRPr="00173920">
              <w:rPr>
                <w:bCs/>
              </w:rPr>
              <w:t>Footnote (if applicable)</w:t>
            </w:r>
          </w:p>
        </w:tc>
        <w:tc>
          <w:tcPr>
            <w:tcW w:w="6239" w:type="dxa"/>
            <w:gridSpan w:val="5"/>
          </w:tcPr>
          <w:p w14:paraId="25B62137" w14:textId="77777777" w:rsidR="00C10B7F" w:rsidRDefault="00C10B7F" w:rsidP="00812367"/>
          <w:p w14:paraId="5724F75F" w14:textId="77777777" w:rsidR="00C10B7F" w:rsidRDefault="00C10B7F" w:rsidP="00812367"/>
        </w:tc>
      </w:tr>
    </w:tbl>
    <w:p w14:paraId="7AE660B9" w14:textId="268A22E9" w:rsidR="00C10B7F" w:rsidRDefault="00C10B7F" w:rsidP="00812367">
      <w:pPr>
        <w:spacing w:after="0" w:line="240" w:lineRule="auto"/>
      </w:pPr>
    </w:p>
    <w:p w14:paraId="1C6A0C6E" w14:textId="2B6B8BE3" w:rsidR="00434B6C" w:rsidRDefault="00434B6C" w:rsidP="00812367">
      <w:pPr>
        <w:spacing w:after="0" w:line="240" w:lineRule="auto"/>
      </w:pPr>
    </w:p>
    <w:p w14:paraId="66AFE3A0" w14:textId="7AAE87F3" w:rsidR="00434B6C" w:rsidRDefault="00434B6C" w:rsidP="00434B6C">
      <w:pPr>
        <w:pStyle w:val="Heading1"/>
        <w:spacing w:before="0" w:line="240" w:lineRule="auto"/>
        <w:rPr>
          <w:b/>
          <w:color w:val="808080"/>
          <w:u w:val="single"/>
        </w:rPr>
      </w:pPr>
      <w:r>
        <w:rPr>
          <w:b/>
          <w:color w:val="808080"/>
          <w:u w:val="single"/>
        </w:rPr>
        <w:t>Student Data - Master_______________________________________</w:t>
      </w:r>
    </w:p>
    <w:p w14:paraId="04BC6365" w14:textId="77777777" w:rsidR="00434B6C" w:rsidRDefault="00434B6C" w:rsidP="00434B6C">
      <w:pPr>
        <w:spacing w:after="0" w:line="240" w:lineRule="auto"/>
      </w:pPr>
    </w:p>
    <w:p w14:paraId="4A3DCD3E" w14:textId="77777777" w:rsidR="00434B6C" w:rsidRDefault="00434B6C" w:rsidP="00434B6C">
      <w:pPr>
        <w:spacing w:after="0" w:line="240" w:lineRule="auto"/>
      </w:pPr>
      <w:r w:rsidRPr="00812367">
        <w:rPr>
          <w:b/>
          <w:bCs/>
        </w:rPr>
        <w:t>Institution Census Date</w:t>
      </w:r>
      <w:r>
        <w:t xml:space="preserve"> _______</w:t>
      </w:r>
    </w:p>
    <w:p w14:paraId="3FF79C2A" w14:textId="77777777" w:rsidR="00434B6C" w:rsidRDefault="00434B6C" w:rsidP="00434B6C">
      <w:pPr>
        <w:spacing w:after="0" w:line="240" w:lineRule="auto"/>
        <w:rPr>
          <w:b/>
        </w:rPr>
      </w:pPr>
    </w:p>
    <w:p w14:paraId="192ECC87" w14:textId="7472AA5F" w:rsidR="00434B6C" w:rsidRDefault="00434B6C" w:rsidP="00434B6C">
      <w:pPr>
        <w:spacing w:after="0" w:line="240" w:lineRule="auto"/>
      </w:pPr>
      <w:r>
        <w:rPr>
          <w:b/>
        </w:rPr>
        <w:t xml:space="preserve">Table </w:t>
      </w:r>
      <w:r w:rsidR="00E85468">
        <w:rPr>
          <w:b/>
        </w:rPr>
        <w:t>8</w:t>
      </w:r>
      <w:r>
        <w:rPr>
          <w:b/>
        </w:rPr>
        <w:t>.</w:t>
      </w:r>
      <w:r w:rsidR="00E85468">
        <w:rPr>
          <w:b/>
        </w:rPr>
        <w:t xml:space="preserve"> Graduate</w:t>
      </w:r>
      <w:r>
        <w:rPr>
          <w:b/>
        </w:rPr>
        <w:t xml:space="preserve"> Student Enrollment Data</w:t>
      </w:r>
      <w:r>
        <w:br/>
        <w:t xml:space="preserve">This table should include admissions for the past 7 academic years. Include the most recent data available. </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174"/>
        <w:gridCol w:w="655"/>
        <w:gridCol w:w="760"/>
        <w:gridCol w:w="760"/>
        <w:gridCol w:w="760"/>
        <w:gridCol w:w="760"/>
        <w:gridCol w:w="760"/>
        <w:gridCol w:w="760"/>
      </w:tblGrid>
      <w:tr w:rsidR="00434B6C" w14:paraId="1DE0DD17" w14:textId="77777777" w:rsidTr="00294925">
        <w:tc>
          <w:tcPr>
            <w:tcW w:w="4135" w:type="dxa"/>
            <w:gridSpan w:val="2"/>
          </w:tcPr>
          <w:p w14:paraId="336925A5" w14:textId="77777777" w:rsidR="00434B6C" w:rsidRDefault="00434B6C" w:rsidP="00294925">
            <w:r>
              <w:rPr>
                <w:b/>
              </w:rPr>
              <w:t>Academic Year</w:t>
            </w:r>
          </w:p>
        </w:tc>
        <w:tc>
          <w:tcPr>
            <w:tcW w:w="655" w:type="dxa"/>
          </w:tcPr>
          <w:p w14:paraId="63D5F32C" w14:textId="77777777" w:rsidR="00434B6C" w:rsidRDefault="00434B6C" w:rsidP="00294925"/>
        </w:tc>
        <w:tc>
          <w:tcPr>
            <w:tcW w:w="760" w:type="dxa"/>
          </w:tcPr>
          <w:p w14:paraId="21DEBCB9" w14:textId="77777777" w:rsidR="00434B6C" w:rsidRDefault="00434B6C" w:rsidP="00294925"/>
        </w:tc>
        <w:tc>
          <w:tcPr>
            <w:tcW w:w="760" w:type="dxa"/>
          </w:tcPr>
          <w:p w14:paraId="78FAC199" w14:textId="77777777" w:rsidR="00434B6C" w:rsidRDefault="00434B6C" w:rsidP="00294925"/>
        </w:tc>
        <w:tc>
          <w:tcPr>
            <w:tcW w:w="760" w:type="dxa"/>
          </w:tcPr>
          <w:p w14:paraId="46E1F3DB" w14:textId="77777777" w:rsidR="00434B6C" w:rsidRDefault="00434B6C" w:rsidP="00294925"/>
        </w:tc>
        <w:tc>
          <w:tcPr>
            <w:tcW w:w="760" w:type="dxa"/>
          </w:tcPr>
          <w:p w14:paraId="6554FA57" w14:textId="77777777" w:rsidR="00434B6C" w:rsidRDefault="00434B6C" w:rsidP="00294925"/>
        </w:tc>
        <w:tc>
          <w:tcPr>
            <w:tcW w:w="760" w:type="dxa"/>
          </w:tcPr>
          <w:p w14:paraId="0814B706" w14:textId="77777777" w:rsidR="00434B6C" w:rsidRDefault="00434B6C" w:rsidP="00294925"/>
        </w:tc>
        <w:tc>
          <w:tcPr>
            <w:tcW w:w="760" w:type="dxa"/>
          </w:tcPr>
          <w:p w14:paraId="1DBE055F" w14:textId="77777777" w:rsidR="00434B6C" w:rsidRDefault="00434B6C" w:rsidP="00294925"/>
        </w:tc>
      </w:tr>
      <w:tr w:rsidR="00434B6C" w14:paraId="1F569EB2" w14:textId="77777777" w:rsidTr="00294925">
        <w:tc>
          <w:tcPr>
            <w:tcW w:w="4135" w:type="dxa"/>
            <w:gridSpan w:val="2"/>
          </w:tcPr>
          <w:p w14:paraId="568E6B15" w14:textId="77777777" w:rsidR="00434B6C" w:rsidRDefault="00434B6C" w:rsidP="00294925">
            <w:r>
              <w:rPr>
                <w:b/>
              </w:rPr>
              <w:t># Applications Reviewed for Admission</w:t>
            </w:r>
          </w:p>
        </w:tc>
        <w:tc>
          <w:tcPr>
            <w:tcW w:w="655" w:type="dxa"/>
          </w:tcPr>
          <w:p w14:paraId="30AEF985" w14:textId="77777777" w:rsidR="00434B6C" w:rsidRDefault="00434B6C" w:rsidP="00294925"/>
        </w:tc>
        <w:tc>
          <w:tcPr>
            <w:tcW w:w="760" w:type="dxa"/>
          </w:tcPr>
          <w:p w14:paraId="43A72494" w14:textId="77777777" w:rsidR="00434B6C" w:rsidRDefault="00434B6C" w:rsidP="00294925"/>
        </w:tc>
        <w:tc>
          <w:tcPr>
            <w:tcW w:w="760" w:type="dxa"/>
          </w:tcPr>
          <w:p w14:paraId="7E33239E" w14:textId="77777777" w:rsidR="00434B6C" w:rsidRDefault="00434B6C" w:rsidP="00294925"/>
        </w:tc>
        <w:tc>
          <w:tcPr>
            <w:tcW w:w="760" w:type="dxa"/>
          </w:tcPr>
          <w:p w14:paraId="0AEA6D25" w14:textId="77777777" w:rsidR="00434B6C" w:rsidRDefault="00434B6C" w:rsidP="00294925"/>
        </w:tc>
        <w:tc>
          <w:tcPr>
            <w:tcW w:w="760" w:type="dxa"/>
          </w:tcPr>
          <w:p w14:paraId="5E69EAF3" w14:textId="77777777" w:rsidR="00434B6C" w:rsidRDefault="00434B6C" w:rsidP="00294925"/>
        </w:tc>
        <w:tc>
          <w:tcPr>
            <w:tcW w:w="760" w:type="dxa"/>
          </w:tcPr>
          <w:p w14:paraId="20674332" w14:textId="77777777" w:rsidR="00434B6C" w:rsidRDefault="00434B6C" w:rsidP="00294925"/>
        </w:tc>
        <w:tc>
          <w:tcPr>
            <w:tcW w:w="760" w:type="dxa"/>
          </w:tcPr>
          <w:p w14:paraId="3489A39D" w14:textId="77777777" w:rsidR="00434B6C" w:rsidRDefault="00434B6C" w:rsidP="00294925"/>
        </w:tc>
      </w:tr>
      <w:tr w:rsidR="00434B6C" w14:paraId="0096DB0F" w14:textId="77777777" w:rsidTr="00294925">
        <w:tc>
          <w:tcPr>
            <w:tcW w:w="4135" w:type="dxa"/>
            <w:gridSpan w:val="2"/>
          </w:tcPr>
          <w:p w14:paraId="5912D247" w14:textId="77777777" w:rsidR="00434B6C" w:rsidRDefault="00434B6C" w:rsidP="00294925">
            <w:r>
              <w:rPr>
                <w:b/>
              </w:rPr>
              <w:t># Applicants Admitted</w:t>
            </w:r>
          </w:p>
        </w:tc>
        <w:tc>
          <w:tcPr>
            <w:tcW w:w="655" w:type="dxa"/>
          </w:tcPr>
          <w:p w14:paraId="4219CFCD" w14:textId="77777777" w:rsidR="00434B6C" w:rsidRDefault="00434B6C" w:rsidP="00294925"/>
        </w:tc>
        <w:tc>
          <w:tcPr>
            <w:tcW w:w="760" w:type="dxa"/>
          </w:tcPr>
          <w:p w14:paraId="7345B56D" w14:textId="77777777" w:rsidR="00434B6C" w:rsidRDefault="00434B6C" w:rsidP="00294925"/>
        </w:tc>
        <w:tc>
          <w:tcPr>
            <w:tcW w:w="760" w:type="dxa"/>
          </w:tcPr>
          <w:p w14:paraId="544DFB27" w14:textId="77777777" w:rsidR="00434B6C" w:rsidRDefault="00434B6C" w:rsidP="00294925"/>
        </w:tc>
        <w:tc>
          <w:tcPr>
            <w:tcW w:w="760" w:type="dxa"/>
          </w:tcPr>
          <w:p w14:paraId="4EA8D804" w14:textId="77777777" w:rsidR="00434B6C" w:rsidRDefault="00434B6C" w:rsidP="00294925"/>
        </w:tc>
        <w:tc>
          <w:tcPr>
            <w:tcW w:w="760" w:type="dxa"/>
          </w:tcPr>
          <w:p w14:paraId="3E73EAEB" w14:textId="77777777" w:rsidR="00434B6C" w:rsidRDefault="00434B6C" w:rsidP="00294925"/>
        </w:tc>
        <w:tc>
          <w:tcPr>
            <w:tcW w:w="760" w:type="dxa"/>
          </w:tcPr>
          <w:p w14:paraId="00080E92" w14:textId="77777777" w:rsidR="00434B6C" w:rsidRDefault="00434B6C" w:rsidP="00294925"/>
        </w:tc>
        <w:tc>
          <w:tcPr>
            <w:tcW w:w="760" w:type="dxa"/>
          </w:tcPr>
          <w:p w14:paraId="5023984E" w14:textId="77777777" w:rsidR="00434B6C" w:rsidRDefault="00434B6C" w:rsidP="00294925"/>
        </w:tc>
      </w:tr>
      <w:tr w:rsidR="00434B6C" w14:paraId="6C8751E7" w14:textId="77777777" w:rsidTr="00294925">
        <w:tc>
          <w:tcPr>
            <w:tcW w:w="2961" w:type="dxa"/>
            <w:vMerge w:val="restart"/>
          </w:tcPr>
          <w:p w14:paraId="365E6CB9" w14:textId="77777777" w:rsidR="00434B6C" w:rsidRDefault="00434B6C" w:rsidP="00294925">
            <w:pPr>
              <w:rPr>
                <w:b/>
              </w:rPr>
            </w:pPr>
            <w:r>
              <w:rPr>
                <w:b/>
              </w:rPr>
              <w:t># New Students Admitted Who Enrolled</w:t>
            </w:r>
          </w:p>
        </w:tc>
        <w:tc>
          <w:tcPr>
            <w:tcW w:w="1174" w:type="dxa"/>
          </w:tcPr>
          <w:p w14:paraId="5F7DB75E" w14:textId="77777777" w:rsidR="00434B6C" w:rsidRDefault="00434B6C" w:rsidP="00294925">
            <w:pPr>
              <w:rPr>
                <w:b/>
              </w:rPr>
            </w:pPr>
            <w:r>
              <w:rPr>
                <w:b/>
              </w:rPr>
              <w:t>Full-Time</w:t>
            </w:r>
          </w:p>
        </w:tc>
        <w:tc>
          <w:tcPr>
            <w:tcW w:w="655" w:type="dxa"/>
          </w:tcPr>
          <w:p w14:paraId="74F0855C" w14:textId="77777777" w:rsidR="00434B6C" w:rsidRDefault="00434B6C" w:rsidP="00294925"/>
        </w:tc>
        <w:tc>
          <w:tcPr>
            <w:tcW w:w="760" w:type="dxa"/>
          </w:tcPr>
          <w:p w14:paraId="4A39100F" w14:textId="77777777" w:rsidR="00434B6C" w:rsidRDefault="00434B6C" w:rsidP="00294925"/>
        </w:tc>
        <w:tc>
          <w:tcPr>
            <w:tcW w:w="760" w:type="dxa"/>
          </w:tcPr>
          <w:p w14:paraId="0A29F02F" w14:textId="77777777" w:rsidR="00434B6C" w:rsidRDefault="00434B6C" w:rsidP="00294925"/>
        </w:tc>
        <w:tc>
          <w:tcPr>
            <w:tcW w:w="760" w:type="dxa"/>
          </w:tcPr>
          <w:p w14:paraId="05F001A9" w14:textId="77777777" w:rsidR="00434B6C" w:rsidRDefault="00434B6C" w:rsidP="00294925"/>
        </w:tc>
        <w:tc>
          <w:tcPr>
            <w:tcW w:w="760" w:type="dxa"/>
          </w:tcPr>
          <w:p w14:paraId="637C67EA" w14:textId="77777777" w:rsidR="00434B6C" w:rsidRDefault="00434B6C" w:rsidP="00294925"/>
        </w:tc>
        <w:tc>
          <w:tcPr>
            <w:tcW w:w="760" w:type="dxa"/>
          </w:tcPr>
          <w:p w14:paraId="36AB6CB3" w14:textId="77777777" w:rsidR="00434B6C" w:rsidRDefault="00434B6C" w:rsidP="00294925"/>
        </w:tc>
        <w:tc>
          <w:tcPr>
            <w:tcW w:w="760" w:type="dxa"/>
          </w:tcPr>
          <w:p w14:paraId="6975F00F" w14:textId="77777777" w:rsidR="00434B6C" w:rsidRDefault="00434B6C" w:rsidP="00294925"/>
        </w:tc>
      </w:tr>
      <w:tr w:rsidR="00434B6C" w14:paraId="5F304826" w14:textId="77777777" w:rsidTr="00294925">
        <w:tc>
          <w:tcPr>
            <w:tcW w:w="2961" w:type="dxa"/>
            <w:vMerge/>
          </w:tcPr>
          <w:p w14:paraId="1E5DFEAF" w14:textId="77777777" w:rsidR="00434B6C" w:rsidRDefault="00434B6C" w:rsidP="00294925">
            <w:pPr>
              <w:widowControl w:val="0"/>
              <w:pBdr>
                <w:top w:val="nil"/>
                <w:left w:val="nil"/>
                <w:bottom w:val="nil"/>
                <w:right w:val="nil"/>
                <w:between w:val="nil"/>
              </w:pBdr>
            </w:pPr>
          </w:p>
        </w:tc>
        <w:tc>
          <w:tcPr>
            <w:tcW w:w="1174" w:type="dxa"/>
          </w:tcPr>
          <w:p w14:paraId="17004B7B" w14:textId="77777777" w:rsidR="00434B6C" w:rsidRDefault="00434B6C" w:rsidP="00294925">
            <w:pPr>
              <w:rPr>
                <w:b/>
              </w:rPr>
            </w:pPr>
            <w:r>
              <w:rPr>
                <w:b/>
              </w:rPr>
              <w:t>Part-Time</w:t>
            </w:r>
          </w:p>
        </w:tc>
        <w:tc>
          <w:tcPr>
            <w:tcW w:w="655" w:type="dxa"/>
          </w:tcPr>
          <w:p w14:paraId="015C613D" w14:textId="77777777" w:rsidR="00434B6C" w:rsidRDefault="00434B6C" w:rsidP="00294925"/>
        </w:tc>
        <w:tc>
          <w:tcPr>
            <w:tcW w:w="760" w:type="dxa"/>
          </w:tcPr>
          <w:p w14:paraId="500B1370" w14:textId="77777777" w:rsidR="00434B6C" w:rsidRDefault="00434B6C" w:rsidP="00294925"/>
        </w:tc>
        <w:tc>
          <w:tcPr>
            <w:tcW w:w="760" w:type="dxa"/>
          </w:tcPr>
          <w:p w14:paraId="53F584F5" w14:textId="77777777" w:rsidR="00434B6C" w:rsidRDefault="00434B6C" w:rsidP="00294925"/>
        </w:tc>
        <w:tc>
          <w:tcPr>
            <w:tcW w:w="760" w:type="dxa"/>
          </w:tcPr>
          <w:p w14:paraId="0CFA8512" w14:textId="77777777" w:rsidR="00434B6C" w:rsidRDefault="00434B6C" w:rsidP="00294925"/>
        </w:tc>
        <w:tc>
          <w:tcPr>
            <w:tcW w:w="760" w:type="dxa"/>
          </w:tcPr>
          <w:p w14:paraId="01CFC3C2" w14:textId="77777777" w:rsidR="00434B6C" w:rsidRDefault="00434B6C" w:rsidP="00294925"/>
        </w:tc>
        <w:tc>
          <w:tcPr>
            <w:tcW w:w="760" w:type="dxa"/>
          </w:tcPr>
          <w:p w14:paraId="1A959024" w14:textId="77777777" w:rsidR="00434B6C" w:rsidRDefault="00434B6C" w:rsidP="00294925"/>
        </w:tc>
        <w:tc>
          <w:tcPr>
            <w:tcW w:w="760" w:type="dxa"/>
          </w:tcPr>
          <w:p w14:paraId="76C7846D" w14:textId="77777777" w:rsidR="00434B6C" w:rsidRDefault="00434B6C" w:rsidP="00294925"/>
        </w:tc>
      </w:tr>
      <w:tr w:rsidR="00434B6C" w14:paraId="1AC09881" w14:textId="77777777" w:rsidTr="00294925">
        <w:tc>
          <w:tcPr>
            <w:tcW w:w="2961" w:type="dxa"/>
            <w:vMerge w:val="restart"/>
          </w:tcPr>
          <w:p w14:paraId="5A4CD210" w14:textId="77777777" w:rsidR="00434B6C" w:rsidRDefault="00434B6C" w:rsidP="00294925">
            <w:pPr>
              <w:rPr>
                <w:b/>
              </w:rPr>
            </w:pPr>
            <w:r>
              <w:rPr>
                <w:b/>
              </w:rPr>
              <w:t># Total Student Enrolled</w:t>
            </w:r>
          </w:p>
        </w:tc>
        <w:tc>
          <w:tcPr>
            <w:tcW w:w="1174" w:type="dxa"/>
          </w:tcPr>
          <w:p w14:paraId="50239E1B" w14:textId="77777777" w:rsidR="00434B6C" w:rsidRDefault="00434B6C" w:rsidP="00294925">
            <w:pPr>
              <w:rPr>
                <w:b/>
              </w:rPr>
            </w:pPr>
            <w:r>
              <w:rPr>
                <w:b/>
              </w:rPr>
              <w:t>Full-Time</w:t>
            </w:r>
          </w:p>
        </w:tc>
        <w:tc>
          <w:tcPr>
            <w:tcW w:w="655" w:type="dxa"/>
          </w:tcPr>
          <w:p w14:paraId="01755A0A" w14:textId="77777777" w:rsidR="00434B6C" w:rsidRDefault="00434B6C" w:rsidP="00294925"/>
        </w:tc>
        <w:tc>
          <w:tcPr>
            <w:tcW w:w="760" w:type="dxa"/>
          </w:tcPr>
          <w:p w14:paraId="0E0BD826" w14:textId="77777777" w:rsidR="00434B6C" w:rsidRDefault="00434B6C" w:rsidP="00294925"/>
        </w:tc>
        <w:tc>
          <w:tcPr>
            <w:tcW w:w="760" w:type="dxa"/>
          </w:tcPr>
          <w:p w14:paraId="776FEB37" w14:textId="77777777" w:rsidR="00434B6C" w:rsidRDefault="00434B6C" w:rsidP="00294925"/>
        </w:tc>
        <w:tc>
          <w:tcPr>
            <w:tcW w:w="760" w:type="dxa"/>
          </w:tcPr>
          <w:p w14:paraId="1B9F9847" w14:textId="77777777" w:rsidR="00434B6C" w:rsidRDefault="00434B6C" w:rsidP="00294925"/>
        </w:tc>
        <w:tc>
          <w:tcPr>
            <w:tcW w:w="760" w:type="dxa"/>
          </w:tcPr>
          <w:p w14:paraId="54A19E41" w14:textId="77777777" w:rsidR="00434B6C" w:rsidRDefault="00434B6C" w:rsidP="00294925"/>
        </w:tc>
        <w:tc>
          <w:tcPr>
            <w:tcW w:w="760" w:type="dxa"/>
          </w:tcPr>
          <w:p w14:paraId="574101DF" w14:textId="77777777" w:rsidR="00434B6C" w:rsidRDefault="00434B6C" w:rsidP="00294925"/>
        </w:tc>
        <w:tc>
          <w:tcPr>
            <w:tcW w:w="760" w:type="dxa"/>
          </w:tcPr>
          <w:p w14:paraId="73F1B52E" w14:textId="77777777" w:rsidR="00434B6C" w:rsidRDefault="00434B6C" w:rsidP="00294925"/>
        </w:tc>
      </w:tr>
      <w:tr w:rsidR="00434B6C" w14:paraId="19D0F0F5" w14:textId="77777777" w:rsidTr="00294925">
        <w:tc>
          <w:tcPr>
            <w:tcW w:w="2961" w:type="dxa"/>
            <w:vMerge/>
          </w:tcPr>
          <w:p w14:paraId="69A74AD4" w14:textId="77777777" w:rsidR="00434B6C" w:rsidRDefault="00434B6C" w:rsidP="00294925">
            <w:pPr>
              <w:widowControl w:val="0"/>
              <w:pBdr>
                <w:top w:val="nil"/>
                <w:left w:val="nil"/>
                <w:bottom w:val="nil"/>
                <w:right w:val="nil"/>
                <w:between w:val="nil"/>
              </w:pBdr>
            </w:pPr>
          </w:p>
        </w:tc>
        <w:tc>
          <w:tcPr>
            <w:tcW w:w="1174" w:type="dxa"/>
          </w:tcPr>
          <w:p w14:paraId="51EE892C" w14:textId="77777777" w:rsidR="00434B6C" w:rsidRDefault="00434B6C" w:rsidP="00294925">
            <w:pPr>
              <w:rPr>
                <w:b/>
              </w:rPr>
            </w:pPr>
            <w:r>
              <w:rPr>
                <w:b/>
              </w:rPr>
              <w:t>Part-Time</w:t>
            </w:r>
          </w:p>
        </w:tc>
        <w:tc>
          <w:tcPr>
            <w:tcW w:w="655" w:type="dxa"/>
          </w:tcPr>
          <w:p w14:paraId="471134E0" w14:textId="77777777" w:rsidR="00434B6C" w:rsidRDefault="00434B6C" w:rsidP="00294925"/>
        </w:tc>
        <w:tc>
          <w:tcPr>
            <w:tcW w:w="760" w:type="dxa"/>
          </w:tcPr>
          <w:p w14:paraId="7A2651AF" w14:textId="77777777" w:rsidR="00434B6C" w:rsidRDefault="00434B6C" w:rsidP="00294925"/>
        </w:tc>
        <w:tc>
          <w:tcPr>
            <w:tcW w:w="760" w:type="dxa"/>
          </w:tcPr>
          <w:p w14:paraId="2B189E63" w14:textId="77777777" w:rsidR="00434B6C" w:rsidRDefault="00434B6C" w:rsidP="00294925"/>
        </w:tc>
        <w:tc>
          <w:tcPr>
            <w:tcW w:w="760" w:type="dxa"/>
          </w:tcPr>
          <w:p w14:paraId="6A810086" w14:textId="77777777" w:rsidR="00434B6C" w:rsidRDefault="00434B6C" w:rsidP="00294925"/>
        </w:tc>
        <w:tc>
          <w:tcPr>
            <w:tcW w:w="760" w:type="dxa"/>
          </w:tcPr>
          <w:p w14:paraId="71FDF63C" w14:textId="77777777" w:rsidR="00434B6C" w:rsidRDefault="00434B6C" w:rsidP="00294925"/>
        </w:tc>
        <w:tc>
          <w:tcPr>
            <w:tcW w:w="760" w:type="dxa"/>
          </w:tcPr>
          <w:p w14:paraId="36DC48AB" w14:textId="77777777" w:rsidR="00434B6C" w:rsidRDefault="00434B6C" w:rsidP="00294925"/>
        </w:tc>
        <w:tc>
          <w:tcPr>
            <w:tcW w:w="760" w:type="dxa"/>
          </w:tcPr>
          <w:p w14:paraId="3BDC9F1D" w14:textId="77777777" w:rsidR="00434B6C" w:rsidRDefault="00434B6C" w:rsidP="00294925"/>
        </w:tc>
      </w:tr>
      <w:tr w:rsidR="00434B6C" w14:paraId="127E8AAA" w14:textId="77777777" w:rsidTr="00294925">
        <w:tc>
          <w:tcPr>
            <w:tcW w:w="2961" w:type="dxa"/>
          </w:tcPr>
          <w:p w14:paraId="7FB89D2C" w14:textId="77777777" w:rsidR="00434B6C" w:rsidRPr="00173920" w:rsidRDefault="00434B6C" w:rsidP="00294925">
            <w:pPr>
              <w:rPr>
                <w:bCs/>
              </w:rPr>
            </w:pPr>
            <w:r w:rsidRPr="00173920">
              <w:rPr>
                <w:bCs/>
              </w:rPr>
              <w:t>Footnote (if applicable)</w:t>
            </w:r>
          </w:p>
        </w:tc>
        <w:tc>
          <w:tcPr>
            <w:tcW w:w="6389" w:type="dxa"/>
            <w:gridSpan w:val="8"/>
          </w:tcPr>
          <w:p w14:paraId="6872ADB3" w14:textId="77777777" w:rsidR="00434B6C" w:rsidRDefault="00434B6C" w:rsidP="00294925"/>
        </w:tc>
      </w:tr>
    </w:tbl>
    <w:p w14:paraId="778A1332" w14:textId="77777777" w:rsidR="00E85468" w:rsidRDefault="00E85468" w:rsidP="00434B6C">
      <w:pPr>
        <w:spacing w:after="0" w:line="240" w:lineRule="auto"/>
        <w:rPr>
          <w:b/>
        </w:rPr>
      </w:pPr>
    </w:p>
    <w:p w14:paraId="1B9A5F0C" w14:textId="1CCDBBF4" w:rsidR="00434B6C" w:rsidRDefault="00E85468" w:rsidP="00434B6C">
      <w:pPr>
        <w:spacing w:after="0" w:line="240" w:lineRule="auto"/>
        <w:rPr>
          <w:b/>
        </w:rPr>
      </w:pPr>
      <w:r>
        <w:rPr>
          <w:b/>
        </w:rPr>
        <w:t xml:space="preserve">GRADUATE </w:t>
      </w:r>
      <w:r w:rsidR="00434B6C">
        <w:rPr>
          <w:b/>
        </w:rPr>
        <w:t>STUDENT COMPOSITION</w:t>
      </w:r>
    </w:p>
    <w:p w14:paraId="0C3D072F" w14:textId="77777777" w:rsidR="00434B6C" w:rsidRDefault="00434B6C" w:rsidP="00434B6C">
      <w:pPr>
        <w:spacing w:after="0" w:line="240" w:lineRule="auto"/>
        <w:rPr>
          <w:b/>
        </w:rPr>
      </w:pPr>
    </w:p>
    <w:p w14:paraId="1C4955EA" w14:textId="197309DF" w:rsidR="00434B6C" w:rsidRDefault="00434B6C" w:rsidP="00434B6C">
      <w:pPr>
        <w:spacing w:after="0" w:line="240" w:lineRule="auto"/>
        <w:rPr>
          <w:b/>
        </w:rPr>
      </w:pPr>
      <w:r>
        <w:rPr>
          <w:b/>
        </w:rPr>
        <w:t xml:space="preserve">Table </w:t>
      </w:r>
      <w:r w:rsidR="00E85468">
        <w:rPr>
          <w:b/>
        </w:rPr>
        <w:t>9</w:t>
      </w:r>
      <w:r>
        <w:rPr>
          <w:b/>
        </w:rPr>
        <w:t xml:space="preserve">: </w:t>
      </w:r>
      <w:r w:rsidR="00E85468">
        <w:rPr>
          <w:b/>
        </w:rPr>
        <w:t xml:space="preserve">Graduate Student </w:t>
      </w:r>
      <w:r>
        <w:rPr>
          <w:b/>
        </w:rPr>
        <w:t>Enrollment Status and Gender</w:t>
      </w:r>
    </w:p>
    <w:p w14:paraId="4471C28E" w14:textId="77777777" w:rsidR="00434B6C" w:rsidRDefault="00434B6C" w:rsidP="00434B6C">
      <w:pPr>
        <w:spacing w:after="0" w:line="240" w:lineRule="auto"/>
      </w:pPr>
      <w:r>
        <w:t>Provide composition data on the Program’s student body for the most recent academic year. Updated data for the current academic year should be provided to the Site Visit Team during the Site Visit, if relevant.</w:t>
      </w:r>
    </w:p>
    <w:tbl>
      <w:tblPr>
        <w:tblStyle w:val="a2"/>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035"/>
        <w:gridCol w:w="1170"/>
        <w:gridCol w:w="1260"/>
        <w:gridCol w:w="990"/>
        <w:gridCol w:w="975"/>
        <w:gridCol w:w="1425"/>
        <w:gridCol w:w="1095"/>
      </w:tblGrid>
      <w:tr w:rsidR="00434B6C" w14:paraId="07F96966" w14:textId="77777777" w:rsidTr="00294925">
        <w:tc>
          <w:tcPr>
            <w:tcW w:w="1575" w:type="dxa"/>
            <w:vMerge w:val="restart"/>
          </w:tcPr>
          <w:p w14:paraId="5B41A58A" w14:textId="77777777" w:rsidR="00434B6C" w:rsidRDefault="00434B6C" w:rsidP="00294925">
            <w:pPr>
              <w:rPr>
                <w:b/>
              </w:rPr>
            </w:pPr>
          </w:p>
        </w:tc>
        <w:tc>
          <w:tcPr>
            <w:tcW w:w="3465" w:type="dxa"/>
            <w:gridSpan w:val="3"/>
          </w:tcPr>
          <w:p w14:paraId="007884D1" w14:textId="77777777" w:rsidR="00434B6C" w:rsidRDefault="00434B6C" w:rsidP="00294925">
            <w:pPr>
              <w:jc w:val="center"/>
              <w:rPr>
                <w:b/>
              </w:rPr>
            </w:pPr>
            <w:r>
              <w:rPr>
                <w:b/>
              </w:rPr>
              <w:t>Full-Time</w:t>
            </w:r>
          </w:p>
        </w:tc>
        <w:tc>
          <w:tcPr>
            <w:tcW w:w="3390" w:type="dxa"/>
            <w:gridSpan w:val="3"/>
          </w:tcPr>
          <w:p w14:paraId="2A8BE5B2" w14:textId="77777777" w:rsidR="00434B6C" w:rsidRDefault="00434B6C" w:rsidP="00294925">
            <w:pPr>
              <w:jc w:val="center"/>
              <w:rPr>
                <w:b/>
              </w:rPr>
            </w:pPr>
            <w:r>
              <w:rPr>
                <w:b/>
              </w:rPr>
              <w:t>Part-Time</w:t>
            </w:r>
          </w:p>
        </w:tc>
        <w:tc>
          <w:tcPr>
            <w:tcW w:w="1095" w:type="dxa"/>
            <w:vMerge w:val="restart"/>
          </w:tcPr>
          <w:p w14:paraId="53F7B81A" w14:textId="77777777" w:rsidR="00434B6C" w:rsidRDefault="00434B6C" w:rsidP="00294925">
            <w:pPr>
              <w:jc w:val="center"/>
              <w:rPr>
                <w:b/>
              </w:rPr>
            </w:pPr>
          </w:p>
          <w:p w14:paraId="615EAC00" w14:textId="77777777" w:rsidR="00434B6C" w:rsidRDefault="00434B6C" w:rsidP="00294925">
            <w:pPr>
              <w:jc w:val="center"/>
              <w:rPr>
                <w:b/>
              </w:rPr>
            </w:pPr>
            <w:r>
              <w:rPr>
                <w:b/>
              </w:rPr>
              <w:t>Total</w:t>
            </w:r>
          </w:p>
        </w:tc>
      </w:tr>
      <w:tr w:rsidR="00434B6C" w14:paraId="1D6C3E9D" w14:textId="77777777" w:rsidTr="00294925">
        <w:tc>
          <w:tcPr>
            <w:tcW w:w="1575" w:type="dxa"/>
            <w:vMerge/>
          </w:tcPr>
          <w:p w14:paraId="064D2907" w14:textId="77777777" w:rsidR="00434B6C" w:rsidRDefault="00434B6C" w:rsidP="00294925">
            <w:pPr>
              <w:widowControl w:val="0"/>
              <w:rPr>
                <w:b/>
              </w:rPr>
            </w:pPr>
          </w:p>
        </w:tc>
        <w:tc>
          <w:tcPr>
            <w:tcW w:w="1035" w:type="dxa"/>
          </w:tcPr>
          <w:p w14:paraId="592BA325" w14:textId="77777777" w:rsidR="00434B6C" w:rsidRDefault="00434B6C" w:rsidP="00294925">
            <w:pPr>
              <w:rPr>
                <w:b/>
              </w:rPr>
            </w:pPr>
            <w:r>
              <w:rPr>
                <w:b/>
              </w:rPr>
              <w:t>Male</w:t>
            </w:r>
          </w:p>
        </w:tc>
        <w:tc>
          <w:tcPr>
            <w:tcW w:w="1170" w:type="dxa"/>
          </w:tcPr>
          <w:p w14:paraId="7A1EA5B8" w14:textId="77777777" w:rsidR="00434B6C" w:rsidRDefault="00434B6C" w:rsidP="00294925">
            <w:pPr>
              <w:rPr>
                <w:b/>
              </w:rPr>
            </w:pPr>
            <w:r>
              <w:rPr>
                <w:b/>
              </w:rPr>
              <w:t>Female</w:t>
            </w:r>
          </w:p>
        </w:tc>
        <w:tc>
          <w:tcPr>
            <w:tcW w:w="1260" w:type="dxa"/>
          </w:tcPr>
          <w:p w14:paraId="04C87789" w14:textId="77777777" w:rsidR="00434B6C" w:rsidRDefault="00434B6C" w:rsidP="00294925">
            <w:pPr>
              <w:rPr>
                <w:b/>
              </w:rPr>
            </w:pPr>
            <w:r>
              <w:rPr>
                <w:b/>
              </w:rPr>
              <w:t>Non-Binary</w:t>
            </w:r>
          </w:p>
        </w:tc>
        <w:tc>
          <w:tcPr>
            <w:tcW w:w="990" w:type="dxa"/>
          </w:tcPr>
          <w:p w14:paraId="199E87A2" w14:textId="77777777" w:rsidR="00434B6C" w:rsidRDefault="00434B6C" w:rsidP="00294925">
            <w:pPr>
              <w:rPr>
                <w:b/>
              </w:rPr>
            </w:pPr>
            <w:r>
              <w:rPr>
                <w:b/>
              </w:rPr>
              <w:t>Male</w:t>
            </w:r>
          </w:p>
        </w:tc>
        <w:tc>
          <w:tcPr>
            <w:tcW w:w="975" w:type="dxa"/>
          </w:tcPr>
          <w:p w14:paraId="71C6028D" w14:textId="77777777" w:rsidR="00434B6C" w:rsidRDefault="00434B6C" w:rsidP="00294925">
            <w:pPr>
              <w:rPr>
                <w:b/>
              </w:rPr>
            </w:pPr>
            <w:r>
              <w:rPr>
                <w:b/>
              </w:rPr>
              <w:t>Female</w:t>
            </w:r>
          </w:p>
        </w:tc>
        <w:tc>
          <w:tcPr>
            <w:tcW w:w="1425" w:type="dxa"/>
          </w:tcPr>
          <w:p w14:paraId="545CDDF9" w14:textId="77777777" w:rsidR="00434B6C" w:rsidRDefault="00434B6C" w:rsidP="00294925">
            <w:pPr>
              <w:rPr>
                <w:b/>
              </w:rPr>
            </w:pPr>
            <w:r>
              <w:rPr>
                <w:b/>
              </w:rPr>
              <w:t>Non-Binary</w:t>
            </w:r>
          </w:p>
        </w:tc>
        <w:tc>
          <w:tcPr>
            <w:tcW w:w="1095" w:type="dxa"/>
            <w:vMerge/>
          </w:tcPr>
          <w:p w14:paraId="09BC71F3" w14:textId="77777777" w:rsidR="00434B6C" w:rsidRDefault="00434B6C" w:rsidP="00294925">
            <w:pPr>
              <w:widowControl w:val="0"/>
              <w:rPr>
                <w:b/>
              </w:rPr>
            </w:pPr>
          </w:p>
        </w:tc>
      </w:tr>
      <w:tr w:rsidR="00434B6C" w14:paraId="43E376E6" w14:textId="77777777" w:rsidTr="00294925">
        <w:tc>
          <w:tcPr>
            <w:tcW w:w="1575" w:type="dxa"/>
          </w:tcPr>
          <w:p w14:paraId="5CAABD83" w14:textId="77777777" w:rsidR="00434B6C" w:rsidRDefault="00434B6C" w:rsidP="00294925">
            <w:pPr>
              <w:widowControl w:val="0"/>
            </w:pPr>
            <w:r>
              <w:t>U.S. Citizens and Permanent Residents</w:t>
            </w:r>
          </w:p>
        </w:tc>
        <w:tc>
          <w:tcPr>
            <w:tcW w:w="1035" w:type="dxa"/>
          </w:tcPr>
          <w:p w14:paraId="1D353870" w14:textId="77777777" w:rsidR="00434B6C" w:rsidRDefault="00434B6C" w:rsidP="00294925">
            <w:pPr>
              <w:rPr>
                <w:b/>
              </w:rPr>
            </w:pPr>
          </w:p>
        </w:tc>
        <w:tc>
          <w:tcPr>
            <w:tcW w:w="1170" w:type="dxa"/>
          </w:tcPr>
          <w:p w14:paraId="1DC2DF1B" w14:textId="77777777" w:rsidR="00434B6C" w:rsidRDefault="00434B6C" w:rsidP="00294925">
            <w:pPr>
              <w:rPr>
                <w:b/>
              </w:rPr>
            </w:pPr>
          </w:p>
        </w:tc>
        <w:tc>
          <w:tcPr>
            <w:tcW w:w="1260" w:type="dxa"/>
          </w:tcPr>
          <w:p w14:paraId="57F5CE0C" w14:textId="77777777" w:rsidR="00434B6C" w:rsidRDefault="00434B6C" w:rsidP="00294925">
            <w:pPr>
              <w:rPr>
                <w:b/>
              </w:rPr>
            </w:pPr>
          </w:p>
        </w:tc>
        <w:tc>
          <w:tcPr>
            <w:tcW w:w="990" w:type="dxa"/>
          </w:tcPr>
          <w:p w14:paraId="0BEE87E4" w14:textId="77777777" w:rsidR="00434B6C" w:rsidRDefault="00434B6C" w:rsidP="00294925">
            <w:pPr>
              <w:rPr>
                <w:b/>
              </w:rPr>
            </w:pPr>
          </w:p>
        </w:tc>
        <w:tc>
          <w:tcPr>
            <w:tcW w:w="975" w:type="dxa"/>
          </w:tcPr>
          <w:p w14:paraId="58DFEE06" w14:textId="77777777" w:rsidR="00434B6C" w:rsidRDefault="00434B6C" w:rsidP="00294925">
            <w:pPr>
              <w:rPr>
                <w:b/>
              </w:rPr>
            </w:pPr>
          </w:p>
        </w:tc>
        <w:tc>
          <w:tcPr>
            <w:tcW w:w="1425" w:type="dxa"/>
          </w:tcPr>
          <w:p w14:paraId="21BB3EDD" w14:textId="77777777" w:rsidR="00434B6C" w:rsidRDefault="00434B6C" w:rsidP="00294925">
            <w:pPr>
              <w:rPr>
                <w:b/>
              </w:rPr>
            </w:pPr>
          </w:p>
        </w:tc>
        <w:tc>
          <w:tcPr>
            <w:tcW w:w="1095" w:type="dxa"/>
          </w:tcPr>
          <w:p w14:paraId="2767603B" w14:textId="77777777" w:rsidR="00434B6C" w:rsidRDefault="00434B6C" w:rsidP="00294925">
            <w:pPr>
              <w:widowControl w:val="0"/>
              <w:rPr>
                <w:b/>
              </w:rPr>
            </w:pPr>
          </w:p>
        </w:tc>
      </w:tr>
      <w:tr w:rsidR="00434B6C" w14:paraId="736783E1" w14:textId="77777777" w:rsidTr="00294925">
        <w:tc>
          <w:tcPr>
            <w:tcW w:w="1575" w:type="dxa"/>
          </w:tcPr>
          <w:p w14:paraId="085529A1" w14:textId="77777777" w:rsidR="00434B6C" w:rsidRDefault="00434B6C" w:rsidP="00294925">
            <w:r>
              <w:t>International Students</w:t>
            </w:r>
          </w:p>
        </w:tc>
        <w:tc>
          <w:tcPr>
            <w:tcW w:w="1035" w:type="dxa"/>
          </w:tcPr>
          <w:p w14:paraId="462AB152" w14:textId="77777777" w:rsidR="00434B6C" w:rsidRDefault="00434B6C" w:rsidP="00294925"/>
        </w:tc>
        <w:tc>
          <w:tcPr>
            <w:tcW w:w="1170" w:type="dxa"/>
          </w:tcPr>
          <w:p w14:paraId="6EE17A97" w14:textId="77777777" w:rsidR="00434B6C" w:rsidRDefault="00434B6C" w:rsidP="00294925"/>
        </w:tc>
        <w:tc>
          <w:tcPr>
            <w:tcW w:w="1260" w:type="dxa"/>
          </w:tcPr>
          <w:p w14:paraId="5B28F0F5" w14:textId="77777777" w:rsidR="00434B6C" w:rsidRDefault="00434B6C" w:rsidP="00294925"/>
        </w:tc>
        <w:tc>
          <w:tcPr>
            <w:tcW w:w="990" w:type="dxa"/>
          </w:tcPr>
          <w:p w14:paraId="4CB0DBD1" w14:textId="77777777" w:rsidR="00434B6C" w:rsidRDefault="00434B6C" w:rsidP="00294925"/>
        </w:tc>
        <w:tc>
          <w:tcPr>
            <w:tcW w:w="975" w:type="dxa"/>
          </w:tcPr>
          <w:p w14:paraId="37EDC196" w14:textId="77777777" w:rsidR="00434B6C" w:rsidRDefault="00434B6C" w:rsidP="00294925"/>
        </w:tc>
        <w:tc>
          <w:tcPr>
            <w:tcW w:w="1425" w:type="dxa"/>
          </w:tcPr>
          <w:p w14:paraId="3728571B" w14:textId="77777777" w:rsidR="00434B6C" w:rsidRDefault="00434B6C" w:rsidP="00294925"/>
        </w:tc>
        <w:tc>
          <w:tcPr>
            <w:tcW w:w="1095" w:type="dxa"/>
          </w:tcPr>
          <w:p w14:paraId="21A288D1" w14:textId="77777777" w:rsidR="00434B6C" w:rsidRDefault="00434B6C" w:rsidP="00294925"/>
        </w:tc>
      </w:tr>
      <w:tr w:rsidR="00434B6C" w14:paraId="3BF3E083" w14:textId="77777777" w:rsidTr="00294925">
        <w:tc>
          <w:tcPr>
            <w:tcW w:w="1575" w:type="dxa"/>
          </w:tcPr>
          <w:p w14:paraId="653B334A" w14:textId="77777777" w:rsidR="00434B6C" w:rsidRDefault="00434B6C" w:rsidP="00294925">
            <w:pPr>
              <w:rPr>
                <w:b/>
              </w:rPr>
            </w:pPr>
            <w:r>
              <w:rPr>
                <w:b/>
              </w:rPr>
              <w:t>Total Students</w:t>
            </w:r>
          </w:p>
        </w:tc>
        <w:tc>
          <w:tcPr>
            <w:tcW w:w="1035" w:type="dxa"/>
          </w:tcPr>
          <w:p w14:paraId="2B2B9518" w14:textId="77777777" w:rsidR="00434B6C" w:rsidRDefault="00434B6C" w:rsidP="00294925"/>
        </w:tc>
        <w:tc>
          <w:tcPr>
            <w:tcW w:w="1170" w:type="dxa"/>
          </w:tcPr>
          <w:p w14:paraId="4203932F" w14:textId="77777777" w:rsidR="00434B6C" w:rsidRDefault="00434B6C" w:rsidP="00294925"/>
        </w:tc>
        <w:tc>
          <w:tcPr>
            <w:tcW w:w="1260" w:type="dxa"/>
          </w:tcPr>
          <w:p w14:paraId="1E324745" w14:textId="77777777" w:rsidR="00434B6C" w:rsidRDefault="00434B6C" w:rsidP="00294925"/>
        </w:tc>
        <w:tc>
          <w:tcPr>
            <w:tcW w:w="990" w:type="dxa"/>
          </w:tcPr>
          <w:p w14:paraId="09E4E9B4" w14:textId="77777777" w:rsidR="00434B6C" w:rsidRDefault="00434B6C" w:rsidP="00294925"/>
        </w:tc>
        <w:tc>
          <w:tcPr>
            <w:tcW w:w="975" w:type="dxa"/>
          </w:tcPr>
          <w:p w14:paraId="2DE64461" w14:textId="77777777" w:rsidR="00434B6C" w:rsidRDefault="00434B6C" w:rsidP="00294925"/>
        </w:tc>
        <w:tc>
          <w:tcPr>
            <w:tcW w:w="1425" w:type="dxa"/>
          </w:tcPr>
          <w:p w14:paraId="75DA1A99" w14:textId="77777777" w:rsidR="00434B6C" w:rsidRDefault="00434B6C" w:rsidP="00294925"/>
        </w:tc>
        <w:tc>
          <w:tcPr>
            <w:tcW w:w="1095" w:type="dxa"/>
          </w:tcPr>
          <w:p w14:paraId="4B3B45DC" w14:textId="77777777" w:rsidR="00434B6C" w:rsidRDefault="00434B6C" w:rsidP="00294925"/>
        </w:tc>
      </w:tr>
    </w:tbl>
    <w:p w14:paraId="15F8E865" w14:textId="77777777" w:rsidR="00434B6C" w:rsidRDefault="00434B6C" w:rsidP="00434B6C">
      <w:pPr>
        <w:spacing w:after="0" w:line="240" w:lineRule="auto"/>
        <w:rPr>
          <w:b/>
        </w:rPr>
      </w:pPr>
    </w:p>
    <w:p w14:paraId="08F82643" w14:textId="6E180F26" w:rsidR="00434B6C" w:rsidRPr="00800B5A" w:rsidRDefault="00E85468" w:rsidP="00434B6C">
      <w:pPr>
        <w:spacing w:after="0" w:line="240" w:lineRule="auto"/>
        <w:rPr>
          <w:b/>
          <w:bCs/>
        </w:rPr>
      </w:pPr>
      <w:r>
        <w:rPr>
          <w:b/>
          <w:bCs/>
        </w:rPr>
        <w:t xml:space="preserve">Graduate </w:t>
      </w:r>
      <w:r w:rsidR="00434B6C" w:rsidRPr="00800B5A">
        <w:rPr>
          <w:b/>
          <w:bCs/>
        </w:rPr>
        <w:t>Student Composition: Race and Ethnicity</w:t>
      </w:r>
    </w:p>
    <w:p w14:paraId="32E09B54" w14:textId="6145C922" w:rsidR="00434B6C" w:rsidRPr="00800B5A" w:rsidRDefault="00434B6C" w:rsidP="00434B6C">
      <w:pPr>
        <w:spacing w:after="0" w:line="240" w:lineRule="auto"/>
      </w:pPr>
      <w:r w:rsidRPr="00800B5A">
        <w:t xml:space="preserve">Programs may opt out of providing student demographic data in table </w:t>
      </w:r>
      <w:r w:rsidR="0081489A">
        <w:t>9</w:t>
      </w:r>
      <w:r w:rsidRPr="00800B5A">
        <w:t xml:space="preserve">.1 of the SSR; however, a brief rationale for exclusion must be provided. Opting-out will not affect accreditation. </w:t>
      </w:r>
    </w:p>
    <w:p w14:paraId="6DB3A7D3" w14:textId="77777777" w:rsidR="00434B6C" w:rsidRDefault="00434B6C" w:rsidP="00434B6C">
      <w:pPr>
        <w:spacing w:after="0" w:line="240" w:lineRule="auto"/>
        <w:rPr>
          <w:rFonts w:ascii="Cambria Math" w:hAnsi="Cambria Math" w:cs="Cambria Math"/>
        </w:rPr>
      </w:pPr>
    </w:p>
    <w:p w14:paraId="203A4057" w14:textId="77777777" w:rsidR="00434B6C" w:rsidRDefault="00434B6C" w:rsidP="00434B6C">
      <w:pPr>
        <w:spacing w:after="0" w:line="240" w:lineRule="auto"/>
        <w:rPr>
          <w:rFonts w:ascii="Roboto" w:eastAsia="Roboto" w:hAnsi="Roboto" w:cs="Roboto"/>
          <w:color w:val="444746"/>
          <w:sz w:val="21"/>
          <w:szCs w:val="21"/>
        </w:rPr>
      </w:pPr>
      <w:r w:rsidRPr="00800B5A">
        <w:rPr>
          <w:rFonts w:ascii="Cambria Math" w:hAnsi="Cambria Math" w:cs="Cambria Math"/>
        </w:rPr>
        <w:t>▢</w:t>
      </w:r>
      <w:r w:rsidRPr="00800B5A">
        <w:t xml:space="preserve"> Opt-out</w:t>
      </w:r>
      <w:r w:rsidRPr="00800B5A">
        <w:tab/>
        <w:t>Reason for opt-out:</w:t>
      </w:r>
      <w:r>
        <w:rPr>
          <w:rFonts w:ascii="Arial Unicode MS" w:eastAsia="Arial Unicode MS" w:hAnsi="Arial Unicode MS" w:cs="Arial Unicode MS"/>
          <w:color w:val="444746"/>
          <w:sz w:val="21"/>
          <w:szCs w:val="21"/>
        </w:rPr>
        <w:t xml:space="preserve"> _________________________________________________</w:t>
      </w:r>
    </w:p>
    <w:p w14:paraId="75C318A7" w14:textId="7A4DB52E" w:rsidR="00434B6C" w:rsidRDefault="00434B6C" w:rsidP="00434B6C">
      <w:pPr>
        <w:spacing w:after="0" w:line="240" w:lineRule="auto"/>
        <w:rPr>
          <w:b/>
        </w:rPr>
      </w:pPr>
      <w:r>
        <w:br/>
      </w:r>
      <w:r>
        <w:rPr>
          <w:b/>
        </w:rPr>
        <w:t xml:space="preserve">Table </w:t>
      </w:r>
      <w:r w:rsidR="00E85468">
        <w:rPr>
          <w:b/>
        </w:rPr>
        <w:t>9</w:t>
      </w:r>
      <w:r>
        <w:rPr>
          <w:b/>
        </w:rPr>
        <w:t xml:space="preserve">.1 </w:t>
      </w:r>
      <w:r w:rsidR="00E85468">
        <w:rPr>
          <w:b/>
        </w:rPr>
        <w:t xml:space="preserve">Graduate Student </w:t>
      </w:r>
      <w:r>
        <w:rPr>
          <w:b/>
        </w:rPr>
        <w:t>Race and Ethnicity: U</w:t>
      </w:r>
      <w:r w:rsidR="00692A14">
        <w:rPr>
          <w:b/>
        </w:rPr>
        <w:t>.</w:t>
      </w:r>
      <w:r>
        <w:rPr>
          <w:b/>
        </w:rPr>
        <w:t>S</w:t>
      </w:r>
      <w:r w:rsidR="00692A14">
        <w:rPr>
          <w:b/>
        </w:rPr>
        <w:t>.</w:t>
      </w:r>
      <w:r>
        <w:rPr>
          <w:b/>
        </w:rPr>
        <w:t xml:space="preserve"> Citizen</w:t>
      </w:r>
      <w:r w:rsidR="00692A14">
        <w:rPr>
          <w:b/>
        </w:rPr>
        <w:t>s</w:t>
      </w:r>
      <w:r>
        <w:rPr>
          <w:b/>
        </w:rPr>
        <w:t xml:space="preserve"> and Permanent Residents Only</w:t>
      </w:r>
    </w:p>
    <w:p w14:paraId="5895B0B5" w14:textId="77777777" w:rsidR="00434B6C" w:rsidRDefault="00434B6C" w:rsidP="00434B6C">
      <w:pPr>
        <w:spacing w:after="0" w:line="240" w:lineRule="auto"/>
        <w:rPr>
          <w:b/>
        </w:rPr>
      </w:pPr>
      <w:r>
        <w:t>Provide the demographic data of the Program’s student body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3"/>
        <w:tblW w:w="7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1950"/>
        <w:gridCol w:w="2025"/>
        <w:gridCol w:w="2025"/>
      </w:tblGrid>
      <w:tr w:rsidR="00434B6C" w14:paraId="413ACB6A" w14:textId="77777777" w:rsidTr="00294925">
        <w:trPr>
          <w:trHeight w:val="220"/>
        </w:trPr>
        <w:tc>
          <w:tcPr>
            <w:tcW w:w="1965" w:type="dxa"/>
            <w:vMerge w:val="restart"/>
          </w:tcPr>
          <w:p w14:paraId="01A8FB48" w14:textId="77777777" w:rsidR="00434B6C" w:rsidRDefault="00434B6C" w:rsidP="00294925">
            <w:pPr>
              <w:rPr>
                <w:b/>
              </w:rPr>
            </w:pPr>
          </w:p>
        </w:tc>
        <w:tc>
          <w:tcPr>
            <w:tcW w:w="6000" w:type="dxa"/>
            <w:gridSpan w:val="3"/>
          </w:tcPr>
          <w:p w14:paraId="4ABC9F5F" w14:textId="77777777" w:rsidR="00434B6C" w:rsidRDefault="00434B6C" w:rsidP="00294925">
            <w:pPr>
              <w:jc w:val="center"/>
              <w:rPr>
                <w:b/>
              </w:rPr>
            </w:pPr>
            <w:r>
              <w:rPr>
                <w:b/>
              </w:rPr>
              <w:t>Student Enrollment Status, Race and Ethnicity</w:t>
            </w:r>
          </w:p>
        </w:tc>
      </w:tr>
      <w:tr w:rsidR="00434B6C" w14:paraId="69756055" w14:textId="77777777" w:rsidTr="00294925">
        <w:trPr>
          <w:trHeight w:val="192"/>
        </w:trPr>
        <w:tc>
          <w:tcPr>
            <w:tcW w:w="1965" w:type="dxa"/>
            <w:vMerge/>
          </w:tcPr>
          <w:p w14:paraId="079A86E4" w14:textId="77777777" w:rsidR="00434B6C" w:rsidRDefault="00434B6C" w:rsidP="00294925">
            <w:pPr>
              <w:widowControl w:val="0"/>
              <w:pBdr>
                <w:top w:val="nil"/>
                <w:left w:val="nil"/>
                <w:bottom w:val="nil"/>
                <w:right w:val="nil"/>
                <w:between w:val="nil"/>
              </w:pBdr>
              <w:rPr>
                <w:b/>
              </w:rPr>
            </w:pPr>
          </w:p>
        </w:tc>
        <w:tc>
          <w:tcPr>
            <w:tcW w:w="1950" w:type="dxa"/>
          </w:tcPr>
          <w:p w14:paraId="4E358316" w14:textId="77777777" w:rsidR="00434B6C" w:rsidRDefault="00434B6C" w:rsidP="00294925">
            <w:pPr>
              <w:jc w:val="center"/>
              <w:rPr>
                <w:b/>
              </w:rPr>
            </w:pPr>
            <w:r>
              <w:rPr>
                <w:b/>
              </w:rPr>
              <w:t>Full-Time</w:t>
            </w:r>
          </w:p>
        </w:tc>
        <w:tc>
          <w:tcPr>
            <w:tcW w:w="2025" w:type="dxa"/>
          </w:tcPr>
          <w:p w14:paraId="75F2CDE9" w14:textId="77777777" w:rsidR="00434B6C" w:rsidRDefault="00434B6C" w:rsidP="00294925">
            <w:pPr>
              <w:jc w:val="center"/>
              <w:rPr>
                <w:b/>
              </w:rPr>
            </w:pPr>
            <w:r>
              <w:rPr>
                <w:b/>
              </w:rPr>
              <w:t>Part-Time</w:t>
            </w:r>
          </w:p>
        </w:tc>
        <w:tc>
          <w:tcPr>
            <w:tcW w:w="2025" w:type="dxa"/>
          </w:tcPr>
          <w:p w14:paraId="7ED26B90" w14:textId="77777777" w:rsidR="00434B6C" w:rsidRDefault="00434B6C" w:rsidP="00294925">
            <w:pPr>
              <w:jc w:val="center"/>
              <w:rPr>
                <w:b/>
              </w:rPr>
            </w:pPr>
            <w:r>
              <w:rPr>
                <w:b/>
              </w:rPr>
              <w:t>Total</w:t>
            </w:r>
          </w:p>
        </w:tc>
      </w:tr>
      <w:tr w:rsidR="00434B6C" w14:paraId="6802C587" w14:textId="77777777" w:rsidTr="00294925">
        <w:trPr>
          <w:trHeight w:val="220"/>
        </w:trPr>
        <w:tc>
          <w:tcPr>
            <w:tcW w:w="1965" w:type="dxa"/>
          </w:tcPr>
          <w:p w14:paraId="56FD81CE" w14:textId="77777777" w:rsidR="00434B6C" w:rsidRDefault="00434B6C" w:rsidP="00294925">
            <w:r>
              <w:t>Asian</w:t>
            </w:r>
          </w:p>
        </w:tc>
        <w:tc>
          <w:tcPr>
            <w:tcW w:w="1950" w:type="dxa"/>
          </w:tcPr>
          <w:p w14:paraId="5669AF60" w14:textId="77777777" w:rsidR="00434B6C" w:rsidRDefault="00434B6C" w:rsidP="00294925"/>
        </w:tc>
        <w:tc>
          <w:tcPr>
            <w:tcW w:w="2025" w:type="dxa"/>
          </w:tcPr>
          <w:p w14:paraId="2F79D329" w14:textId="77777777" w:rsidR="00434B6C" w:rsidRDefault="00434B6C" w:rsidP="00294925"/>
        </w:tc>
        <w:tc>
          <w:tcPr>
            <w:tcW w:w="2025" w:type="dxa"/>
          </w:tcPr>
          <w:p w14:paraId="6FA6AB33" w14:textId="77777777" w:rsidR="00434B6C" w:rsidRDefault="00434B6C" w:rsidP="00294925"/>
        </w:tc>
      </w:tr>
      <w:tr w:rsidR="00434B6C" w14:paraId="03F99A41" w14:textId="77777777" w:rsidTr="00294925">
        <w:trPr>
          <w:trHeight w:val="220"/>
        </w:trPr>
        <w:tc>
          <w:tcPr>
            <w:tcW w:w="1965" w:type="dxa"/>
          </w:tcPr>
          <w:p w14:paraId="4D60AB93" w14:textId="77777777" w:rsidR="00434B6C" w:rsidRDefault="00434B6C" w:rsidP="00294925">
            <w:r>
              <w:t>Black or African American</w:t>
            </w:r>
          </w:p>
        </w:tc>
        <w:tc>
          <w:tcPr>
            <w:tcW w:w="1950" w:type="dxa"/>
          </w:tcPr>
          <w:p w14:paraId="10A316F3" w14:textId="77777777" w:rsidR="00434B6C" w:rsidRDefault="00434B6C" w:rsidP="00294925"/>
        </w:tc>
        <w:tc>
          <w:tcPr>
            <w:tcW w:w="2025" w:type="dxa"/>
          </w:tcPr>
          <w:p w14:paraId="5BB41502" w14:textId="77777777" w:rsidR="00434B6C" w:rsidRDefault="00434B6C" w:rsidP="00294925"/>
        </w:tc>
        <w:tc>
          <w:tcPr>
            <w:tcW w:w="2025" w:type="dxa"/>
          </w:tcPr>
          <w:p w14:paraId="2696D86D" w14:textId="77777777" w:rsidR="00434B6C" w:rsidRDefault="00434B6C" w:rsidP="00294925"/>
        </w:tc>
      </w:tr>
      <w:tr w:rsidR="00434B6C" w14:paraId="5A44383B" w14:textId="77777777" w:rsidTr="00294925">
        <w:trPr>
          <w:trHeight w:val="220"/>
        </w:trPr>
        <w:tc>
          <w:tcPr>
            <w:tcW w:w="1965" w:type="dxa"/>
          </w:tcPr>
          <w:p w14:paraId="199F5C20" w14:textId="77777777" w:rsidR="00434B6C" w:rsidRDefault="00434B6C" w:rsidP="00294925">
            <w:r>
              <w:t>Native Hawaiian / Pacific Islander</w:t>
            </w:r>
          </w:p>
        </w:tc>
        <w:tc>
          <w:tcPr>
            <w:tcW w:w="1950" w:type="dxa"/>
          </w:tcPr>
          <w:p w14:paraId="119DE70F" w14:textId="77777777" w:rsidR="00434B6C" w:rsidRDefault="00434B6C" w:rsidP="00294925"/>
        </w:tc>
        <w:tc>
          <w:tcPr>
            <w:tcW w:w="2025" w:type="dxa"/>
          </w:tcPr>
          <w:p w14:paraId="71B5DD19" w14:textId="77777777" w:rsidR="00434B6C" w:rsidRDefault="00434B6C" w:rsidP="00294925"/>
        </w:tc>
        <w:tc>
          <w:tcPr>
            <w:tcW w:w="2025" w:type="dxa"/>
          </w:tcPr>
          <w:p w14:paraId="68F00031" w14:textId="77777777" w:rsidR="00434B6C" w:rsidRDefault="00434B6C" w:rsidP="00294925"/>
        </w:tc>
      </w:tr>
      <w:tr w:rsidR="00434B6C" w14:paraId="47915999" w14:textId="77777777" w:rsidTr="00294925">
        <w:trPr>
          <w:trHeight w:val="220"/>
        </w:trPr>
        <w:tc>
          <w:tcPr>
            <w:tcW w:w="1965" w:type="dxa"/>
          </w:tcPr>
          <w:p w14:paraId="062E26E0" w14:textId="77777777" w:rsidR="00434B6C" w:rsidRDefault="00434B6C" w:rsidP="00294925">
            <w:r>
              <w:t>Native North American / Indigenous</w:t>
            </w:r>
          </w:p>
        </w:tc>
        <w:tc>
          <w:tcPr>
            <w:tcW w:w="1950" w:type="dxa"/>
          </w:tcPr>
          <w:p w14:paraId="33960105" w14:textId="77777777" w:rsidR="00434B6C" w:rsidRDefault="00434B6C" w:rsidP="00294925"/>
        </w:tc>
        <w:tc>
          <w:tcPr>
            <w:tcW w:w="2025" w:type="dxa"/>
          </w:tcPr>
          <w:p w14:paraId="1CB1E5A6" w14:textId="77777777" w:rsidR="00434B6C" w:rsidRDefault="00434B6C" w:rsidP="00294925"/>
        </w:tc>
        <w:tc>
          <w:tcPr>
            <w:tcW w:w="2025" w:type="dxa"/>
          </w:tcPr>
          <w:p w14:paraId="6FC3DA0F" w14:textId="77777777" w:rsidR="00434B6C" w:rsidRDefault="00434B6C" w:rsidP="00294925"/>
        </w:tc>
      </w:tr>
      <w:tr w:rsidR="00434B6C" w14:paraId="5A029A61" w14:textId="77777777" w:rsidTr="00294925">
        <w:trPr>
          <w:trHeight w:val="220"/>
        </w:trPr>
        <w:tc>
          <w:tcPr>
            <w:tcW w:w="1965" w:type="dxa"/>
          </w:tcPr>
          <w:p w14:paraId="2E272F01" w14:textId="77777777" w:rsidR="00434B6C" w:rsidRDefault="00434B6C" w:rsidP="00294925">
            <w:r>
              <w:t>White</w:t>
            </w:r>
          </w:p>
        </w:tc>
        <w:tc>
          <w:tcPr>
            <w:tcW w:w="1950" w:type="dxa"/>
          </w:tcPr>
          <w:p w14:paraId="30430CD6" w14:textId="77777777" w:rsidR="00434B6C" w:rsidRDefault="00434B6C" w:rsidP="00294925"/>
        </w:tc>
        <w:tc>
          <w:tcPr>
            <w:tcW w:w="2025" w:type="dxa"/>
          </w:tcPr>
          <w:p w14:paraId="17502E8F" w14:textId="77777777" w:rsidR="00434B6C" w:rsidRDefault="00434B6C" w:rsidP="00294925"/>
        </w:tc>
        <w:tc>
          <w:tcPr>
            <w:tcW w:w="2025" w:type="dxa"/>
          </w:tcPr>
          <w:p w14:paraId="7A16DBFE" w14:textId="77777777" w:rsidR="00434B6C" w:rsidRDefault="00434B6C" w:rsidP="00294925"/>
        </w:tc>
      </w:tr>
      <w:tr w:rsidR="00434B6C" w14:paraId="494A42AE" w14:textId="77777777" w:rsidTr="00294925">
        <w:trPr>
          <w:trHeight w:val="220"/>
        </w:trPr>
        <w:tc>
          <w:tcPr>
            <w:tcW w:w="1965" w:type="dxa"/>
          </w:tcPr>
          <w:p w14:paraId="30E965DD" w14:textId="77777777" w:rsidR="00434B6C" w:rsidRDefault="00434B6C" w:rsidP="00294925">
            <w:r>
              <w:t>Some Other Race Alone</w:t>
            </w:r>
          </w:p>
        </w:tc>
        <w:tc>
          <w:tcPr>
            <w:tcW w:w="1950" w:type="dxa"/>
          </w:tcPr>
          <w:p w14:paraId="04F594F9" w14:textId="77777777" w:rsidR="00434B6C" w:rsidRDefault="00434B6C" w:rsidP="00294925"/>
        </w:tc>
        <w:tc>
          <w:tcPr>
            <w:tcW w:w="2025" w:type="dxa"/>
          </w:tcPr>
          <w:p w14:paraId="5C60C516" w14:textId="77777777" w:rsidR="00434B6C" w:rsidRDefault="00434B6C" w:rsidP="00294925"/>
        </w:tc>
        <w:tc>
          <w:tcPr>
            <w:tcW w:w="2025" w:type="dxa"/>
          </w:tcPr>
          <w:p w14:paraId="0775B26A" w14:textId="77777777" w:rsidR="00434B6C" w:rsidRDefault="00434B6C" w:rsidP="00294925"/>
        </w:tc>
      </w:tr>
      <w:tr w:rsidR="00434B6C" w14:paraId="65BFA9EE" w14:textId="77777777" w:rsidTr="00294925">
        <w:trPr>
          <w:trHeight w:val="220"/>
        </w:trPr>
        <w:tc>
          <w:tcPr>
            <w:tcW w:w="1965" w:type="dxa"/>
          </w:tcPr>
          <w:p w14:paraId="40ECF390" w14:textId="77777777" w:rsidR="00434B6C" w:rsidRDefault="00434B6C" w:rsidP="00294925">
            <w:r>
              <w:t>Two or More Races</w:t>
            </w:r>
          </w:p>
        </w:tc>
        <w:tc>
          <w:tcPr>
            <w:tcW w:w="1950" w:type="dxa"/>
          </w:tcPr>
          <w:p w14:paraId="5D48B9CC" w14:textId="77777777" w:rsidR="00434B6C" w:rsidRDefault="00434B6C" w:rsidP="00294925"/>
        </w:tc>
        <w:tc>
          <w:tcPr>
            <w:tcW w:w="2025" w:type="dxa"/>
          </w:tcPr>
          <w:p w14:paraId="4A0CA2D2" w14:textId="77777777" w:rsidR="00434B6C" w:rsidRDefault="00434B6C" w:rsidP="00294925"/>
        </w:tc>
        <w:tc>
          <w:tcPr>
            <w:tcW w:w="2025" w:type="dxa"/>
          </w:tcPr>
          <w:p w14:paraId="61CF38B7" w14:textId="77777777" w:rsidR="00434B6C" w:rsidRDefault="00434B6C" w:rsidP="00294925"/>
        </w:tc>
      </w:tr>
      <w:tr w:rsidR="00434B6C" w14:paraId="0BAC416C" w14:textId="77777777" w:rsidTr="00294925">
        <w:trPr>
          <w:trHeight w:val="220"/>
        </w:trPr>
        <w:tc>
          <w:tcPr>
            <w:tcW w:w="1965" w:type="dxa"/>
          </w:tcPr>
          <w:p w14:paraId="04E70D6B" w14:textId="77777777" w:rsidR="00434B6C" w:rsidRDefault="00434B6C" w:rsidP="00294925">
            <w:r>
              <w:t>Unknown</w:t>
            </w:r>
          </w:p>
        </w:tc>
        <w:tc>
          <w:tcPr>
            <w:tcW w:w="1950" w:type="dxa"/>
          </w:tcPr>
          <w:p w14:paraId="2EFA8250" w14:textId="77777777" w:rsidR="00434B6C" w:rsidRDefault="00434B6C" w:rsidP="00294925"/>
        </w:tc>
        <w:tc>
          <w:tcPr>
            <w:tcW w:w="2025" w:type="dxa"/>
          </w:tcPr>
          <w:p w14:paraId="5B65F2A1" w14:textId="77777777" w:rsidR="00434B6C" w:rsidRDefault="00434B6C" w:rsidP="00294925"/>
        </w:tc>
        <w:tc>
          <w:tcPr>
            <w:tcW w:w="2025" w:type="dxa"/>
          </w:tcPr>
          <w:p w14:paraId="7119F3D6" w14:textId="77777777" w:rsidR="00434B6C" w:rsidRDefault="00434B6C" w:rsidP="00294925"/>
        </w:tc>
      </w:tr>
      <w:tr w:rsidR="00434B6C" w14:paraId="5CEACBCA" w14:textId="77777777" w:rsidTr="00294925">
        <w:trPr>
          <w:trHeight w:val="220"/>
        </w:trPr>
        <w:tc>
          <w:tcPr>
            <w:tcW w:w="1965" w:type="dxa"/>
          </w:tcPr>
          <w:p w14:paraId="6A567644" w14:textId="6BE0AF0D" w:rsidR="00434B6C" w:rsidRDefault="00434B6C" w:rsidP="00294925">
            <w:pPr>
              <w:rPr>
                <w:b/>
              </w:rPr>
            </w:pPr>
            <w:r>
              <w:rPr>
                <w:b/>
              </w:rPr>
              <w:t>Total U</w:t>
            </w:r>
            <w:r w:rsidR="00692A14">
              <w:rPr>
                <w:b/>
              </w:rPr>
              <w:t>.</w:t>
            </w:r>
            <w:r>
              <w:rPr>
                <w:b/>
              </w:rPr>
              <w:t>S</w:t>
            </w:r>
            <w:r w:rsidR="00692A14">
              <w:rPr>
                <w:b/>
              </w:rPr>
              <w:t>.</w:t>
            </w:r>
            <w:r>
              <w:rPr>
                <w:b/>
              </w:rPr>
              <w:t xml:space="preserve"> Citizens and Permanent Residents Only</w:t>
            </w:r>
          </w:p>
        </w:tc>
        <w:tc>
          <w:tcPr>
            <w:tcW w:w="1950" w:type="dxa"/>
          </w:tcPr>
          <w:p w14:paraId="12040B16" w14:textId="77777777" w:rsidR="00434B6C" w:rsidRDefault="00434B6C" w:rsidP="00294925"/>
        </w:tc>
        <w:tc>
          <w:tcPr>
            <w:tcW w:w="2025" w:type="dxa"/>
          </w:tcPr>
          <w:p w14:paraId="402A128D" w14:textId="77777777" w:rsidR="00434B6C" w:rsidRDefault="00434B6C" w:rsidP="00294925"/>
        </w:tc>
        <w:tc>
          <w:tcPr>
            <w:tcW w:w="2025" w:type="dxa"/>
          </w:tcPr>
          <w:p w14:paraId="2916709C" w14:textId="77777777" w:rsidR="00434B6C" w:rsidRDefault="00434B6C" w:rsidP="00294925"/>
        </w:tc>
      </w:tr>
      <w:tr w:rsidR="00434B6C" w14:paraId="1B521CA5" w14:textId="77777777" w:rsidTr="00294925">
        <w:trPr>
          <w:trHeight w:val="220"/>
        </w:trPr>
        <w:tc>
          <w:tcPr>
            <w:tcW w:w="1965" w:type="dxa"/>
          </w:tcPr>
          <w:p w14:paraId="3698EA49" w14:textId="77777777" w:rsidR="00434B6C" w:rsidRDefault="00434B6C" w:rsidP="00294925">
            <w:pPr>
              <w:rPr>
                <w:b/>
                <w:i/>
              </w:rPr>
            </w:pPr>
            <w:r>
              <w:rPr>
                <w:b/>
                <w:i/>
              </w:rPr>
              <w:t>Ethnicity:</w:t>
            </w:r>
          </w:p>
        </w:tc>
        <w:tc>
          <w:tcPr>
            <w:tcW w:w="1950" w:type="dxa"/>
            <w:shd w:val="clear" w:color="auto" w:fill="000000"/>
          </w:tcPr>
          <w:p w14:paraId="2360CD8F" w14:textId="77777777" w:rsidR="00434B6C" w:rsidRDefault="00434B6C" w:rsidP="00294925"/>
        </w:tc>
        <w:tc>
          <w:tcPr>
            <w:tcW w:w="2025" w:type="dxa"/>
            <w:shd w:val="clear" w:color="auto" w:fill="000000"/>
          </w:tcPr>
          <w:p w14:paraId="53BAB506" w14:textId="77777777" w:rsidR="00434B6C" w:rsidRDefault="00434B6C" w:rsidP="00294925"/>
        </w:tc>
        <w:tc>
          <w:tcPr>
            <w:tcW w:w="2025" w:type="dxa"/>
            <w:shd w:val="clear" w:color="auto" w:fill="000000"/>
          </w:tcPr>
          <w:p w14:paraId="3CBF8B5C" w14:textId="77777777" w:rsidR="00434B6C" w:rsidRDefault="00434B6C" w:rsidP="00294925"/>
        </w:tc>
      </w:tr>
      <w:tr w:rsidR="00434B6C" w14:paraId="102626FF" w14:textId="77777777" w:rsidTr="00294925">
        <w:trPr>
          <w:trHeight w:val="220"/>
        </w:trPr>
        <w:tc>
          <w:tcPr>
            <w:tcW w:w="1965" w:type="dxa"/>
          </w:tcPr>
          <w:p w14:paraId="38219FB6" w14:textId="77777777" w:rsidR="00434B6C" w:rsidRDefault="00434B6C" w:rsidP="00294925">
            <w:pPr>
              <w:rPr>
                <w:i/>
              </w:rPr>
            </w:pPr>
            <w:r>
              <w:rPr>
                <w:i/>
              </w:rPr>
              <w:t>Hispanic or Latino</w:t>
            </w:r>
          </w:p>
        </w:tc>
        <w:tc>
          <w:tcPr>
            <w:tcW w:w="1950" w:type="dxa"/>
          </w:tcPr>
          <w:p w14:paraId="7CF8E4AD" w14:textId="77777777" w:rsidR="00434B6C" w:rsidRDefault="00434B6C" w:rsidP="00294925"/>
        </w:tc>
        <w:tc>
          <w:tcPr>
            <w:tcW w:w="2025" w:type="dxa"/>
          </w:tcPr>
          <w:p w14:paraId="7369BFB3" w14:textId="77777777" w:rsidR="00434B6C" w:rsidRDefault="00434B6C" w:rsidP="00294925"/>
        </w:tc>
        <w:tc>
          <w:tcPr>
            <w:tcW w:w="2025" w:type="dxa"/>
          </w:tcPr>
          <w:p w14:paraId="3AEC23CC" w14:textId="77777777" w:rsidR="00434B6C" w:rsidRDefault="00434B6C" w:rsidP="00294925"/>
        </w:tc>
      </w:tr>
      <w:tr w:rsidR="00434B6C" w14:paraId="0C10E0EC" w14:textId="77777777" w:rsidTr="00294925">
        <w:trPr>
          <w:trHeight w:val="220"/>
        </w:trPr>
        <w:tc>
          <w:tcPr>
            <w:tcW w:w="1965" w:type="dxa"/>
          </w:tcPr>
          <w:p w14:paraId="22B2CEF8" w14:textId="77777777" w:rsidR="00434B6C" w:rsidRDefault="00434B6C" w:rsidP="00294925">
            <w:pPr>
              <w:rPr>
                <w:i/>
              </w:rPr>
            </w:pPr>
            <w:r>
              <w:rPr>
                <w:i/>
              </w:rPr>
              <w:t>Not Hispanic or Latino</w:t>
            </w:r>
          </w:p>
        </w:tc>
        <w:tc>
          <w:tcPr>
            <w:tcW w:w="1950" w:type="dxa"/>
          </w:tcPr>
          <w:p w14:paraId="40BABAC3" w14:textId="77777777" w:rsidR="00434B6C" w:rsidRDefault="00434B6C" w:rsidP="00294925"/>
        </w:tc>
        <w:tc>
          <w:tcPr>
            <w:tcW w:w="2025" w:type="dxa"/>
          </w:tcPr>
          <w:p w14:paraId="569BAD4B" w14:textId="77777777" w:rsidR="00434B6C" w:rsidRDefault="00434B6C" w:rsidP="00294925"/>
        </w:tc>
        <w:tc>
          <w:tcPr>
            <w:tcW w:w="2025" w:type="dxa"/>
          </w:tcPr>
          <w:p w14:paraId="2D540A03" w14:textId="77777777" w:rsidR="00434B6C" w:rsidRDefault="00434B6C" w:rsidP="00294925"/>
        </w:tc>
      </w:tr>
    </w:tbl>
    <w:p w14:paraId="7E916A50" w14:textId="77777777" w:rsidR="00434B6C" w:rsidRDefault="00434B6C" w:rsidP="00434B6C">
      <w:pPr>
        <w:spacing w:after="0" w:line="240" w:lineRule="auto"/>
        <w:rPr>
          <w:b/>
        </w:rPr>
      </w:pPr>
    </w:p>
    <w:p w14:paraId="2BA88230" w14:textId="38AD834D" w:rsidR="00434B6C" w:rsidRDefault="00434B6C" w:rsidP="00434B6C">
      <w:pPr>
        <w:spacing w:after="0" w:line="240" w:lineRule="auto"/>
      </w:pPr>
      <w:r>
        <w:rPr>
          <w:b/>
        </w:rPr>
        <w:t xml:space="preserve">Table </w:t>
      </w:r>
      <w:r w:rsidR="00E85468">
        <w:rPr>
          <w:b/>
        </w:rPr>
        <w:t>10</w:t>
      </w:r>
      <w:r>
        <w:rPr>
          <w:b/>
        </w:rPr>
        <w:t>.</w:t>
      </w:r>
      <w:r w:rsidR="00E85468">
        <w:rPr>
          <w:b/>
        </w:rPr>
        <w:t xml:space="preserve"> Graduate</w:t>
      </w:r>
      <w:r>
        <w:rPr>
          <w:b/>
        </w:rPr>
        <w:t xml:space="preserve"> Student Retention Rates</w:t>
      </w:r>
      <w:r>
        <w:br/>
        <w:t xml:space="preserve">Provide retention data for the past 7 academic years. Include the most recent data available. </w:t>
      </w:r>
      <w:r w:rsidRPr="00500C65">
        <w:rPr>
          <w:rFonts w:asciiTheme="majorHAnsi" w:eastAsia="Open Sans" w:hAnsiTheme="majorHAnsi" w:cstheme="majorHAnsi"/>
          <w:i/>
          <w:color w:val="37474F"/>
          <w:highlight w:val="white"/>
        </w:rPr>
        <w:t>Retention rate is calculated for graduate students as the percentage of first-year students who return in the 2nd year.</w:t>
      </w:r>
      <w:r>
        <w:rPr>
          <w:rFonts w:ascii="Open Sans" w:eastAsia="Open Sans" w:hAnsi="Open Sans" w:cs="Open Sans"/>
          <w:i/>
          <w:color w:val="37474F"/>
          <w:sz w:val="18"/>
          <w:szCs w:val="18"/>
          <w:highlight w:val="white"/>
        </w:rPr>
        <w:t xml:space="preserve">  </w:t>
      </w:r>
    </w:p>
    <w:tbl>
      <w:tblPr>
        <w:tblStyle w:val="a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170"/>
        <w:gridCol w:w="900"/>
        <w:gridCol w:w="900"/>
        <w:gridCol w:w="900"/>
        <w:gridCol w:w="900"/>
        <w:gridCol w:w="900"/>
        <w:gridCol w:w="900"/>
        <w:gridCol w:w="900"/>
      </w:tblGrid>
      <w:tr w:rsidR="00434B6C" w14:paraId="26DCF5A8" w14:textId="77777777" w:rsidTr="00294925">
        <w:tc>
          <w:tcPr>
            <w:tcW w:w="1615" w:type="dxa"/>
          </w:tcPr>
          <w:p w14:paraId="7A97407A" w14:textId="77777777" w:rsidR="00434B6C" w:rsidRDefault="00434B6C" w:rsidP="00294925">
            <w:pPr>
              <w:rPr>
                <w:b/>
              </w:rPr>
            </w:pPr>
            <w:r>
              <w:rPr>
                <w:b/>
              </w:rPr>
              <w:t>Academic Year</w:t>
            </w:r>
          </w:p>
        </w:tc>
        <w:tc>
          <w:tcPr>
            <w:tcW w:w="1170" w:type="dxa"/>
          </w:tcPr>
          <w:p w14:paraId="17918EBF" w14:textId="77777777" w:rsidR="00434B6C" w:rsidRDefault="00434B6C" w:rsidP="00294925"/>
        </w:tc>
        <w:tc>
          <w:tcPr>
            <w:tcW w:w="900" w:type="dxa"/>
          </w:tcPr>
          <w:p w14:paraId="461DE3C4" w14:textId="77777777" w:rsidR="00434B6C" w:rsidRDefault="00434B6C" w:rsidP="00294925"/>
        </w:tc>
        <w:tc>
          <w:tcPr>
            <w:tcW w:w="900" w:type="dxa"/>
          </w:tcPr>
          <w:p w14:paraId="03B7C0C1" w14:textId="77777777" w:rsidR="00434B6C" w:rsidRDefault="00434B6C" w:rsidP="00294925"/>
        </w:tc>
        <w:tc>
          <w:tcPr>
            <w:tcW w:w="900" w:type="dxa"/>
          </w:tcPr>
          <w:p w14:paraId="3B6A6AD4" w14:textId="77777777" w:rsidR="00434B6C" w:rsidRDefault="00434B6C" w:rsidP="00294925"/>
        </w:tc>
        <w:tc>
          <w:tcPr>
            <w:tcW w:w="900" w:type="dxa"/>
          </w:tcPr>
          <w:p w14:paraId="7C912220" w14:textId="77777777" w:rsidR="00434B6C" w:rsidRDefault="00434B6C" w:rsidP="00294925"/>
        </w:tc>
        <w:tc>
          <w:tcPr>
            <w:tcW w:w="900" w:type="dxa"/>
          </w:tcPr>
          <w:p w14:paraId="66D72108" w14:textId="77777777" w:rsidR="00434B6C" w:rsidRDefault="00434B6C" w:rsidP="00294925"/>
        </w:tc>
        <w:tc>
          <w:tcPr>
            <w:tcW w:w="900" w:type="dxa"/>
          </w:tcPr>
          <w:p w14:paraId="661B100A" w14:textId="77777777" w:rsidR="00434B6C" w:rsidRDefault="00434B6C" w:rsidP="00294925"/>
        </w:tc>
        <w:tc>
          <w:tcPr>
            <w:tcW w:w="900" w:type="dxa"/>
          </w:tcPr>
          <w:p w14:paraId="37432B32" w14:textId="77777777" w:rsidR="00434B6C" w:rsidRDefault="00434B6C" w:rsidP="00294925"/>
        </w:tc>
      </w:tr>
      <w:tr w:rsidR="00434B6C" w14:paraId="06431EEC" w14:textId="77777777" w:rsidTr="00294925">
        <w:tc>
          <w:tcPr>
            <w:tcW w:w="1615" w:type="dxa"/>
            <w:vMerge w:val="restart"/>
            <w:vAlign w:val="center"/>
          </w:tcPr>
          <w:p w14:paraId="05C8F55E" w14:textId="77777777" w:rsidR="00434B6C" w:rsidRDefault="00434B6C" w:rsidP="00294925">
            <w:pPr>
              <w:jc w:val="center"/>
              <w:rPr>
                <w:b/>
              </w:rPr>
            </w:pPr>
            <w:r>
              <w:rPr>
                <w:b/>
              </w:rPr>
              <w:t>Retention Rate</w:t>
            </w:r>
          </w:p>
        </w:tc>
        <w:tc>
          <w:tcPr>
            <w:tcW w:w="1170" w:type="dxa"/>
          </w:tcPr>
          <w:p w14:paraId="0979C7A1" w14:textId="35012BCC" w:rsidR="00434B6C" w:rsidRDefault="00434B6C" w:rsidP="00294925">
            <w:pPr>
              <w:rPr>
                <w:b/>
              </w:rPr>
            </w:pPr>
            <w:r>
              <w:rPr>
                <w:b/>
              </w:rPr>
              <w:t>Full-Time</w:t>
            </w:r>
            <w:r w:rsidR="00692A14">
              <w:rPr>
                <w:b/>
              </w:rPr>
              <w:t xml:space="preserve"> %</w:t>
            </w:r>
          </w:p>
        </w:tc>
        <w:tc>
          <w:tcPr>
            <w:tcW w:w="900" w:type="dxa"/>
          </w:tcPr>
          <w:p w14:paraId="1FEC32F9" w14:textId="77777777" w:rsidR="00434B6C" w:rsidRDefault="00434B6C" w:rsidP="00294925"/>
        </w:tc>
        <w:tc>
          <w:tcPr>
            <w:tcW w:w="900" w:type="dxa"/>
          </w:tcPr>
          <w:p w14:paraId="436C38DF" w14:textId="77777777" w:rsidR="00434B6C" w:rsidRDefault="00434B6C" w:rsidP="00294925"/>
        </w:tc>
        <w:tc>
          <w:tcPr>
            <w:tcW w:w="900" w:type="dxa"/>
          </w:tcPr>
          <w:p w14:paraId="29CEA89E" w14:textId="77777777" w:rsidR="00434B6C" w:rsidRDefault="00434B6C" w:rsidP="00294925"/>
        </w:tc>
        <w:tc>
          <w:tcPr>
            <w:tcW w:w="900" w:type="dxa"/>
          </w:tcPr>
          <w:p w14:paraId="7827748F" w14:textId="77777777" w:rsidR="00434B6C" w:rsidRDefault="00434B6C" w:rsidP="00294925"/>
        </w:tc>
        <w:tc>
          <w:tcPr>
            <w:tcW w:w="900" w:type="dxa"/>
          </w:tcPr>
          <w:p w14:paraId="1CAF96E0" w14:textId="77777777" w:rsidR="00434B6C" w:rsidRDefault="00434B6C" w:rsidP="00294925"/>
        </w:tc>
        <w:tc>
          <w:tcPr>
            <w:tcW w:w="900" w:type="dxa"/>
          </w:tcPr>
          <w:p w14:paraId="173BCBD8" w14:textId="77777777" w:rsidR="00434B6C" w:rsidRDefault="00434B6C" w:rsidP="00294925"/>
        </w:tc>
        <w:tc>
          <w:tcPr>
            <w:tcW w:w="900" w:type="dxa"/>
          </w:tcPr>
          <w:p w14:paraId="6C07E758" w14:textId="77777777" w:rsidR="00434B6C" w:rsidRDefault="00434B6C" w:rsidP="00294925"/>
        </w:tc>
      </w:tr>
      <w:tr w:rsidR="00434B6C" w14:paraId="467265BA" w14:textId="77777777" w:rsidTr="00294925">
        <w:tc>
          <w:tcPr>
            <w:tcW w:w="1615" w:type="dxa"/>
            <w:vMerge/>
            <w:vAlign w:val="center"/>
          </w:tcPr>
          <w:p w14:paraId="5805F244" w14:textId="77777777" w:rsidR="00434B6C" w:rsidRDefault="00434B6C" w:rsidP="00294925">
            <w:pPr>
              <w:widowControl w:val="0"/>
              <w:pBdr>
                <w:top w:val="nil"/>
                <w:left w:val="nil"/>
                <w:bottom w:val="nil"/>
                <w:right w:val="nil"/>
                <w:between w:val="nil"/>
              </w:pBdr>
            </w:pPr>
          </w:p>
        </w:tc>
        <w:tc>
          <w:tcPr>
            <w:tcW w:w="1170" w:type="dxa"/>
          </w:tcPr>
          <w:p w14:paraId="772BECD2" w14:textId="75506DE9" w:rsidR="00434B6C" w:rsidRDefault="00434B6C" w:rsidP="00294925">
            <w:pPr>
              <w:rPr>
                <w:b/>
              </w:rPr>
            </w:pPr>
            <w:r>
              <w:rPr>
                <w:b/>
              </w:rPr>
              <w:t>Part-Time</w:t>
            </w:r>
            <w:r w:rsidR="00692A14">
              <w:rPr>
                <w:b/>
              </w:rPr>
              <w:t xml:space="preserve"> %</w:t>
            </w:r>
          </w:p>
        </w:tc>
        <w:tc>
          <w:tcPr>
            <w:tcW w:w="900" w:type="dxa"/>
          </w:tcPr>
          <w:p w14:paraId="6B29377C" w14:textId="77777777" w:rsidR="00434B6C" w:rsidRDefault="00434B6C" w:rsidP="00294925"/>
        </w:tc>
        <w:tc>
          <w:tcPr>
            <w:tcW w:w="900" w:type="dxa"/>
          </w:tcPr>
          <w:p w14:paraId="27429259" w14:textId="77777777" w:rsidR="00434B6C" w:rsidRDefault="00434B6C" w:rsidP="00294925"/>
        </w:tc>
        <w:tc>
          <w:tcPr>
            <w:tcW w:w="900" w:type="dxa"/>
          </w:tcPr>
          <w:p w14:paraId="3FF53560" w14:textId="77777777" w:rsidR="00434B6C" w:rsidRDefault="00434B6C" w:rsidP="00294925"/>
        </w:tc>
        <w:tc>
          <w:tcPr>
            <w:tcW w:w="900" w:type="dxa"/>
          </w:tcPr>
          <w:p w14:paraId="3D0D83EF" w14:textId="77777777" w:rsidR="00434B6C" w:rsidRDefault="00434B6C" w:rsidP="00294925"/>
        </w:tc>
        <w:tc>
          <w:tcPr>
            <w:tcW w:w="900" w:type="dxa"/>
          </w:tcPr>
          <w:p w14:paraId="4A8B3C6B" w14:textId="77777777" w:rsidR="00434B6C" w:rsidRDefault="00434B6C" w:rsidP="00294925"/>
        </w:tc>
        <w:tc>
          <w:tcPr>
            <w:tcW w:w="900" w:type="dxa"/>
          </w:tcPr>
          <w:p w14:paraId="5A99B17B" w14:textId="77777777" w:rsidR="00434B6C" w:rsidRDefault="00434B6C" w:rsidP="00294925"/>
        </w:tc>
        <w:tc>
          <w:tcPr>
            <w:tcW w:w="900" w:type="dxa"/>
          </w:tcPr>
          <w:p w14:paraId="553AA901" w14:textId="77777777" w:rsidR="00434B6C" w:rsidRDefault="00434B6C" w:rsidP="00294925"/>
        </w:tc>
      </w:tr>
    </w:tbl>
    <w:p w14:paraId="2DB56CA9" w14:textId="77777777" w:rsidR="00434B6C" w:rsidRDefault="00434B6C" w:rsidP="00434B6C">
      <w:pPr>
        <w:spacing w:after="0" w:line="240" w:lineRule="auto"/>
      </w:pPr>
    </w:p>
    <w:p w14:paraId="24164BF0" w14:textId="36EBEAA8" w:rsidR="00434B6C" w:rsidRDefault="00434B6C" w:rsidP="00434B6C">
      <w:pPr>
        <w:spacing w:after="0" w:line="240" w:lineRule="auto"/>
      </w:pPr>
      <w:r>
        <w:rPr>
          <w:b/>
        </w:rPr>
        <w:t xml:space="preserve">Table </w:t>
      </w:r>
      <w:r w:rsidR="00E85468">
        <w:rPr>
          <w:b/>
        </w:rPr>
        <w:t>11</w:t>
      </w:r>
      <w:r>
        <w:rPr>
          <w:b/>
        </w:rPr>
        <w:t xml:space="preserve">. </w:t>
      </w:r>
      <w:r w:rsidR="00E85468">
        <w:rPr>
          <w:b/>
        </w:rPr>
        <w:t xml:space="preserve">Graduate Student </w:t>
      </w:r>
      <w:r>
        <w:rPr>
          <w:b/>
        </w:rPr>
        <w:t>Graduation Rates – Full-Time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34B6C" w14:paraId="6DD04BFE" w14:textId="77777777" w:rsidTr="00294925">
        <w:tc>
          <w:tcPr>
            <w:tcW w:w="1870" w:type="dxa"/>
          </w:tcPr>
          <w:p w14:paraId="066C070A" w14:textId="77777777" w:rsidR="00434B6C" w:rsidRDefault="00434B6C" w:rsidP="00294925">
            <w:pPr>
              <w:rPr>
                <w:b/>
              </w:rPr>
            </w:pPr>
            <w:r>
              <w:rPr>
                <w:b/>
              </w:rPr>
              <w:t>Academic Year</w:t>
            </w:r>
          </w:p>
        </w:tc>
        <w:tc>
          <w:tcPr>
            <w:tcW w:w="1870" w:type="dxa"/>
          </w:tcPr>
          <w:p w14:paraId="7956BDBB" w14:textId="763EC4B6" w:rsidR="00434B6C" w:rsidRDefault="00434B6C" w:rsidP="00294925">
            <w:pPr>
              <w:jc w:val="center"/>
              <w:rPr>
                <w:b/>
              </w:rPr>
            </w:pPr>
            <w:r>
              <w:rPr>
                <w:b/>
              </w:rPr>
              <w:t># New Full-</w:t>
            </w:r>
            <w:r w:rsidR="00692A14">
              <w:rPr>
                <w:b/>
              </w:rPr>
              <w:t>T</w:t>
            </w:r>
            <w:r>
              <w:rPr>
                <w:b/>
              </w:rPr>
              <w:t>ime Students Admitted Who Enrolled</w:t>
            </w:r>
          </w:p>
        </w:tc>
        <w:tc>
          <w:tcPr>
            <w:tcW w:w="1870" w:type="dxa"/>
          </w:tcPr>
          <w:p w14:paraId="0FB9AA7E" w14:textId="77777777" w:rsidR="00434B6C" w:rsidRDefault="00434B6C" w:rsidP="00294925">
            <w:pPr>
              <w:jc w:val="center"/>
              <w:rPr>
                <w:b/>
              </w:rPr>
            </w:pPr>
            <w:r>
              <w:rPr>
                <w:b/>
              </w:rPr>
              <w:t>Graduation Rate</w:t>
            </w:r>
          </w:p>
          <w:p w14:paraId="60CE6B7A" w14:textId="77777777" w:rsidR="00434B6C" w:rsidRDefault="00434B6C" w:rsidP="00294925">
            <w:pPr>
              <w:jc w:val="center"/>
              <w:rPr>
                <w:b/>
              </w:rPr>
            </w:pPr>
            <w:r>
              <w:rPr>
                <w:b/>
              </w:rPr>
              <w:t>2- year (%)</w:t>
            </w:r>
          </w:p>
        </w:tc>
        <w:tc>
          <w:tcPr>
            <w:tcW w:w="1870" w:type="dxa"/>
          </w:tcPr>
          <w:p w14:paraId="69FE2100" w14:textId="77777777" w:rsidR="00434B6C" w:rsidRDefault="00434B6C" w:rsidP="00294925">
            <w:pPr>
              <w:jc w:val="center"/>
              <w:rPr>
                <w:b/>
              </w:rPr>
            </w:pPr>
            <w:r>
              <w:rPr>
                <w:b/>
              </w:rPr>
              <w:t>Graduation Rate</w:t>
            </w:r>
          </w:p>
          <w:p w14:paraId="5544FC9A" w14:textId="77777777" w:rsidR="00434B6C" w:rsidRDefault="00434B6C" w:rsidP="00294925">
            <w:pPr>
              <w:jc w:val="center"/>
              <w:rPr>
                <w:b/>
              </w:rPr>
            </w:pPr>
            <w:r>
              <w:rPr>
                <w:b/>
              </w:rPr>
              <w:t>3-year (%)</w:t>
            </w:r>
          </w:p>
        </w:tc>
        <w:tc>
          <w:tcPr>
            <w:tcW w:w="1870" w:type="dxa"/>
          </w:tcPr>
          <w:p w14:paraId="529B8699" w14:textId="77777777" w:rsidR="00434B6C" w:rsidRDefault="00434B6C" w:rsidP="00294925">
            <w:pPr>
              <w:jc w:val="center"/>
              <w:rPr>
                <w:b/>
              </w:rPr>
            </w:pPr>
            <w:r>
              <w:rPr>
                <w:b/>
              </w:rPr>
              <w:t>Graduation Rate</w:t>
            </w:r>
          </w:p>
          <w:p w14:paraId="33876F94" w14:textId="77777777" w:rsidR="00434B6C" w:rsidRDefault="00434B6C" w:rsidP="00294925">
            <w:pPr>
              <w:jc w:val="center"/>
              <w:rPr>
                <w:b/>
              </w:rPr>
            </w:pPr>
            <w:r>
              <w:rPr>
                <w:b/>
              </w:rPr>
              <w:t>4-year (%)</w:t>
            </w:r>
          </w:p>
        </w:tc>
      </w:tr>
      <w:tr w:rsidR="00434B6C" w14:paraId="11E21323" w14:textId="77777777" w:rsidTr="00294925">
        <w:tc>
          <w:tcPr>
            <w:tcW w:w="1870" w:type="dxa"/>
          </w:tcPr>
          <w:p w14:paraId="6B003732" w14:textId="77777777" w:rsidR="00434B6C" w:rsidRDefault="00434B6C" w:rsidP="00294925"/>
        </w:tc>
        <w:tc>
          <w:tcPr>
            <w:tcW w:w="1870" w:type="dxa"/>
          </w:tcPr>
          <w:p w14:paraId="025276F9" w14:textId="77777777" w:rsidR="00434B6C" w:rsidRDefault="00434B6C" w:rsidP="00294925"/>
        </w:tc>
        <w:tc>
          <w:tcPr>
            <w:tcW w:w="1870" w:type="dxa"/>
          </w:tcPr>
          <w:p w14:paraId="30AAE109" w14:textId="77777777" w:rsidR="00434B6C" w:rsidRDefault="00434B6C" w:rsidP="00294925"/>
        </w:tc>
        <w:tc>
          <w:tcPr>
            <w:tcW w:w="1870" w:type="dxa"/>
          </w:tcPr>
          <w:p w14:paraId="2687E10D" w14:textId="77777777" w:rsidR="00434B6C" w:rsidRDefault="00434B6C" w:rsidP="00294925"/>
        </w:tc>
        <w:tc>
          <w:tcPr>
            <w:tcW w:w="1870" w:type="dxa"/>
          </w:tcPr>
          <w:p w14:paraId="45D184D7" w14:textId="77777777" w:rsidR="00434B6C" w:rsidRDefault="00434B6C" w:rsidP="00294925"/>
        </w:tc>
      </w:tr>
      <w:tr w:rsidR="00434B6C" w14:paraId="1CB85811" w14:textId="77777777" w:rsidTr="00294925">
        <w:tc>
          <w:tcPr>
            <w:tcW w:w="1870" w:type="dxa"/>
          </w:tcPr>
          <w:p w14:paraId="2904CFD4" w14:textId="77777777" w:rsidR="00434B6C" w:rsidRDefault="00434B6C" w:rsidP="00294925"/>
        </w:tc>
        <w:tc>
          <w:tcPr>
            <w:tcW w:w="1870" w:type="dxa"/>
          </w:tcPr>
          <w:p w14:paraId="38A5AEA4" w14:textId="77777777" w:rsidR="00434B6C" w:rsidRDefault="00434B6C" w:rsidP="00294925"/>
        </w:tc>
        <w:tc>
          <w:tcPr>
            <w:tcW w:w="1870" w:type="dxa"/>
          </w:tcPr>
          <w:p w14:paraId="47298D03" w14:textId="77777777" w:rsidR="00434B6C" w:rsidRDefault="00434B6C" w:rsidP="00294925"/>
        </w:tc>
        <w:tc>
          <w:tcPr>
            <w:tcW w:w="1870" w:type="dxa"/>
          </w:tcPr>
          <w:p w14:paraId="20139837" w14:textId="77777777" w:rsidR="00434B6C" w:rsidRDefault="00434B6C" w:rsidP="00294925"/>
        </w:tc>
        <w:tc>
          <w:tcPr>
            <w:tcW w:w="1870" w:type="dxa"/>
          </w:tcPr>
          <w:p w14:paraId="2AC32D94" w14:textId="77777777" w:rsidR="00434B6C" w:rsidRDefault="00434B6C" w:rsidP="00294925"/>
        </w:tc>
      </w:tr>
      <w:tr w:rsidR="00434B6C" w14:paraId="2F53A1FD" w14:textId="77777777" w:rsidTr="00294925">
        <w:tc>
          <w:tcPr>
            <w:tcW w:w="1870" w:type="dxa"/>
          </w:tcPr>
          <w:p w14:paraId="67173AB9" w14:textId="77777777" w:rsidR="00434B6C" w:rsidRDefault="00434B6C" w:rsidP="00294925"/>
        </w:tc>
        <w:tc>
          <w:tcPr>
            <w:tcW w:w="1870" w:type="dxa"/>
          </w:tcPr>
          <w:p w14:paraId="0134AE0B" w14:textId="77777777" w:rsidR="00434B6C" w:rsidRDefault="00434B6C" w:rsidP="00294925"/>
        </w:tc>
        <w:tc>
          <w:tcPr>
            <w:tcW w:w="1870" w:type="dxa"/>
          </w:tcPr>
          <w:p w14:paraId="5D057F83" w14:textId="77777777" w:rsidR="00434B6C" w:rsidRDefault="00434B6C" w:rsidP="00294925"/>
        </w:tc>
        <w:tc>
          <w:tcPr>
            <w:tcW w:w="1870" w:type="dxa"/>
          </w:tcPr>
          <w:p w14:paraId="36F9A22D" w14:textId="77777777" w:rsidR="00434B6C" w:rsidRDefault="00434B6C" w:rsidP="00294925"/>
        </w:tc>
        <w:tc>
          <w:tcPr>
            <w:tcW w:w="1870" w:type="dxa"/>
          </w:tcPr>
          <w:p w14:paraId="21CF78A2" w14:textId="77777777" w:rsidR="00434B6C" w:rsidRDefault="00434B6C" w:rsidP="00294925"/>
        </w:tc>
      </w:tr>
      <w:tr w:rsidR="00434B6C" w14:paraId="237572BB" w14:textId="77777777" w:rsidTr="00294925">
        <w:tc>
          <w:tcPr>
            <w:tcW w:w="1870" w:type="dxa"/>
          </w:tcPr>
          <w:p w14:paraId="367A3729" w14:textId="77777777" w:rsidR="00434B6C" w:rsidRDefault="00434B6C" w:rsidP="00294925"/>
        </w:tc>
        <w:tc>
          <w:tcPr>
            <w:tcW w:w="1870" w:type="dxa"/>
          </w:tcPr>
          <w:p w14:paraId="09A2E7FB" w14:textId="77777777" w:rsidR="00434B6C" w:rsidRDefault="00434B6C" w:rsidP="00294925"/>
        </w:tc>
        <w:tc>
          <w:tcPr>
            <w:tcW w:w="1870" w:type="dxa"/>
          </w:tcPr>
          <w:p w14:paraId="49AA319E" w14:textId="77777777" w:rsidR="00434B6C" w:rsidRDefault="00434B6C" w:rsidP="00294925"/>
        </w:tc>
        <w:tc>
          <w:tcPr>
            <w:tcW w:w="1870" w:type="dxa"/>
          </w:tcPr>
          <w:p w14:paraId="213E6566" w14:textId="77777777" w:rsidR="00434B6C" w:rsidRDefault="00434B6C" w:rsidP="00294925"/>
        </w:tc>
        <w:tc>
          <w:tcPr>
            <w:tcW w:w="1870" w:type="dxa"/>
          </w:tcPr>
          <w:p w14:paraId="71C4BC37" w14:textId="77777777" w:rsidR="00434B6C" w:rsidRDefault="00434B6C" w:rsidP="00294925"/>
        </w:tc>
      </w:tr>
      <w:tr w:rsidR="00434B6C" w14:paraId="7C04ECB5" w14:textId="77777777" w:rsidTr="00294925">
        <w:tc>
          <w:tcPr>
            <w:tcW w:w="1870" w:type="dxa"/>
          </w:tcPr>
          <w:p w14:paraId="6BBF475F" w14:textId="77777777" w:rsidR="00434B6C" w:rsidRDefault="00434B6C" w:rsidP="00294925"/>
        </w:tc>
        <w:tc>
          <w:tcPr>
            <w:tcW w:w="1870" w:type="dxa"/>
          </w:tcPr>
          <w:p w14:paraId="242206BE" w14:textId="77777777" w:rsidR="00434B6C" w:rsidRDefault="00434B6C" w:rsidP="00294925"/>
        </w:tc>
        <w:tc>
          <w:tcPr>
            <w:tcW w:w="1870" w:type="dxa"/>
          </w:tcPr>
          <w:p w14:paraId="48696AFC" w14:textId="77777777" w:rsidR="00434B6C" w:rsidRDefault="00434B6C" w:rsidP="00294925"/>
        </w:tc>
        <w:tc>
          <w:tcPr>
            <w:tcW w:w="1870" w:type="dxa"/>
          </w:tcPr>
          <w:p w14:paraId="0F3A15B9" w14:textId="77777777" w:rsidR="00434B6C" w:rsidRDefault="00434B6C" w:rsidP="00294925"/>
        </w:tc>
        <w:tc>
          <w:tcPr>
            <w:tcW w:w="1870" w:type="dxa"/>
            <w:shd w:val="clear" w:color="auto" w:fill="000000"/>
          </w:tcPr>
          <w:p w14:paraId="42601B52" w14:textId="77777777" w:rsidR="00434B6C" w:rsidRDefault="00434B6C" w:rsidP="00294925"/>
        </w:tc>
      </w:tr>
      <w:tr w:rsidR="00326727" w14:paraId="3477FC4E" w14:textId="77777777" w:rsidTr="00294925">
        <w:tc>
          <w:tcPr>
            <w:tcW w:w="1870" w:type="dxa"/>
          </w:tcPr>
          <w:p w14:paraId="63F9C660" w14:textId="77777777" w:rsidR="00326727" w:rsidRDefault="00326727" w:rsidP="00294925"/>
        </w:tc>
        <w:tc>
          <w:tcPr>
            <w:tcW w:w="1870" w:type="dxa"/>
          </w:tcPr>
          <w:p w14:paraId="003C3D00" w14:textId="77777777" w:rsidR="00326727" w:rsidRDefault="00326727" w:rsidP="00294925"/>
        </w:tc>
        <w:tc>
          <w:tcPr>
            <w:tcW w:w="1870" w:type="dxa"/>
          </w:tcPr>
          <w:p w14:paraId="21FCE099" w14:textId="77777777" w:rsidR="00326727" w:rsidRDefault="00326727" w:rsidP="00294925"/>
        </w:tc>
        <w:tc>
          <w:tcPr>
            <w:tcW w:w="1870" w:type="dxa"/>
            <w:vMerge w:val="restart"/>
            <w:shd w:val="clear" w:color="auto" w:fill="000000"/>
          </w:tcPr>
          <w:p w14:paraId="7D411EE1" w14:textId="77777777" w:rsidR="00326727" w:rsidRDefault="00326727" w:rsidP="00294925"/>
        </w:tc>
        <w:tc>
          <w:tcPr>
            <w:tcW w:w="1870" w:type="dxa"/>
            <w:vMerge w:val="restart"/>
            <w:shd w:val="clear" w:color="auto" w:fill="000000"/>
          </w:tcPr>
          <w:p w14:paraId="464A8909" w14:textId="77777777" w:rsidR="00326727" w:rsidRDefault="00326727" w:rsidP="00294925"/>
        </w:tc>
      </w:tr>
      <w:tr w:rsidR="00326727" w14:paraId="6B835BD4" w14:textId="77777777" w:rsidTr="00294925">
        <w:tc>
          <w:tcPr>
            <w:tcW w:w="1870" w:type="dxa"/>
          </w:tcPr>
          <w:p w14:paraId="7A171499" w14:textId="77777777" w:rsidR="00326727" w:rsidRDefault="00326727" w:rsidP="00294925"/>
        </w:tc>
        <w:tc>
          <w:tcPr>
            <w:tcW w:w="1870" w:type="dxa"/>
          </w:tcPr>
          <w:p w14:paraId="627E30BC" w14:textId="77777777" w:rsidR="00326727" w:rsidRDefault="00326727" w:rsidP="00294925"/>
        </w:tc>
        <w:tc>
          <w:tcPr>
            <w:tcW w:w="1870" w:type="dxa"/>
            <w:shd w:val="clear" w:color="auto" w:fill="000000"/>
          </w:tcPr>
          <w:p w14:paraId="1E207F94" w14:textId="77777777" w:rsidR="00326727" w:rsidRDefault="00326727" w:rsidP="00294925"/>
        </w:tc>
        <w:tc>
          <w:tcPr>
            <w:tcW w:w="1870" w:type="dxa"/>
            <w:vMerge/>
            <w:shd w:val="clear" w:color="auto" w:fill="000000"/>
          </w:tcPr>
          <w:p w14:paraId="5FCB1E17" w14:textId="77777777" w:rsidR="00326727" w:rsidRDefault="00326727" w:rsidP="00294925"/>
        </w:tc>
        <w:tc>
          <w:tcPr>
            <w:tcW w:w="1870" w:type="dxa"/>
            <w:vMerge/>
            <w:shd w:val="clear" w:color="auto" w:fill="000000"/>
          </w:tcPr>
          <w:p w14:paraId="0E4E4395" w14:textId="77777777" w:rsidR="00326727" w:rsidRDefault="00326727" w:rsidP="00294925"/>
        </w:tc>
      </w:tr>
    </w:tbl>
    <w:p w14:paraId="2966D6C4" w14:textId="77777777" w:rsidR="00434B6C" w:rsidRDefault="00434B6C" w:rsidP="00434B6C">
      <w:pPr>
        <w:spacing w:after="0" w:line="240" w:lineRule="auto"/>
      </w:pPr>
    </w:p>
    <w:p w14:paraId="6949F5B1" w14:textId="2E3A5A68" w:rsidR="00434B6C" w:rsidRDefault="006C03FC" w:rsidP="00434B6C">
      <w:pPr>
        <w:spacing w:after="0" w:line="240" w:lineRule="auto"/>
      </w:pPr>
      <w:r>
        <w:rPr>
          <w:b/>
          <w:bCs/>
        </w:rPr>
        <w:t xml:space="preserve">Graduate </w:t>
      </w:r>
      <w:r w:rsidR="00434B6C" w:rsidRPr="00812367">
        <w:rPr>
          <w:b/>
          <w:bCs/>
        </w:rPr>
        <w:t>Part-Time Students</w:t>
      </w:r>
      <w:r w:rsidR="00434B6C">
        <w:br/>
      </w:r>
      <w:r w:rsidR="00434B6C">
        <w:rPr>
          <w:b/>
        </w:rPr>
        <w:t>Do you have part-time students?</w:t>
      </w:r>
      <w:r w:rsidR="00434B6C">
        <w:t xml:space="preserve">  Yes / No   </w:t>
      </w:r>
      <w:r w:rsidR="00434B6C">
        <w:rPr>
          <w:i/>
        </w:rPr>
        <w:t>(If yes, complete table 4.1)</w:t>
      </w:r>
    </w:p>
    <w:p w14:paraId="556374FF" w14:textId="77777777" w:rsidR="00434B6C" w:rsidRDefault="00434B6C" w:rsidP="00434B6C">
      <w:pPr>
        <w:spacing w:after="0" w:line="240" w:lineRule="auto"/>
        <w:rPr>
          <w:b/>
        </w:rPr>
      </w:pPr>
    </w:p>
    <w:p w14:paraId="638C317A" w14:textId="2D7EB81C" w:rsidR="00434B6C" w:rsidRDefault="00434B6C" w:rsidP="00434B6C">
      <w:pPr>
        <w:spacing w:after="0" w:line="240" w:lineRule="auto"/>
      </w:pPr>
      <w:r>
        <w:rPr>
          <w:b/>
        </w:rPr>
        <w:t>Table</w:t>
      </w:r>
      <w:r w:rsidR="006C03FC">
        <w:rPr>
          <w:b/>
        </w:rPr>
        <w:t xml:space="preserve"> 11</w:t>
      </w:r>
      <w:r>
        <w:rPr>
          <w:b/>
        </w:rPr>
        <w:t xml:space="preserve">.1 </w:t>
      </w:r>
      <w:r w:rsidR="006C03FC">
        <w:rPr>
          <w:b/>
        </w:rPr>
        <w:t xml:space="preserve">Graduate Student </w:t>
      </w:r>
      <w:r>
        <w:rPr>
          <w:b/>
        </w:rPr>
        <w:t>Graduation Rates – Part-Time</w:t>
      </w:r>
      <w:r>
        <w:rPr>
          <w:b/>
        </w:rPr>
        <w:br/>
      </w:r>
      <w:r>
        <w:t xml:space="preserve">This table should include graduation data for the past 7 academic years, presented by cohort of new students enrolled. Include the most recent data available. Updated data should be made available to the Site Visit Team during the Site Visit. </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34B6C" w14:paraId="73936DA9" w14:textId="77777777" w:rsidTr="00294925">
        <w:tc>
          <w:tcPr>
            <w:tcW w:w="1870" w:type="dxa"/>
          </w:tcPr>
          <w:p w14:paraId="1453032B" w14:textId="77777777" w:rsidR="00434B6C" w:rsidRDefault="00434B6C" w:rsidP="00294925">
            <w:pPr>
              <w:rPr>
                <w:b/>
              </w:rPr>
            </w:pPr>
            <w:r>
              <w:rPr>
                <w:b/>
              </w:rPr>
              <w:t>Academic Year</w:t>
            </w:r>
          </w:p>
        </w:tc>
        <w:tc>
          <w:tcPr>
            <w:tcW w:w="1870" w:type="dxa"/>
          </w:tcPr>
          <w:p w14:paraId="4FAD4709" w14:textId="114747D4" w:rsidR="00434B6C" w:rsidRDefault="00434B6C" w:rsidP="00294925">
            <w:pPr>
              <w:jc w:val="center"/>
              <w:rPr>
                <w:b/>
              </w:rPr>
            </w:pPr>
            <w:r>
              <w:rPr>
                <w:b/>
              </w:rPr>
              <w:t># New Part-</w:t>
            </w:r>
            <w:r w:rsidR="00692A14">
              <w:rPr>
                <w:b/>
              </w:rPr>
              <w:t>T</w:t>
            </w:r>
            <w:r>
              <w:rPr>
                <w:b/>
              </w:rPr>
              <w:t>ime Students Admitted Who Enrolled</w:t>
            </w:r>
          </w:p>
        </w:tc>
        <w:tc>
          <w:tcPr>
            <w:tcW w:w="1870" w:type="dxa"/>
          </w:tcPr>
          <w:p w14:paraId="458B09DF" w14:textId="77777777" w:rsidR="00434B6C" w:rsidRDefault="00434B6C" w:rsidP="00294925">
            <w:pPr>
              <w:jc w:val="center"/>
              <w:rPr>
                <w:b/>
              </w:rPr>
            </w:pPr>
            <w:r>
              <w:rPr>
                <w:b/>
              </w:rPr>
              <w:t>Graduation Rate</w:t>
            </w:r>
          </w:p>
          <w:p w14:paraId="0206958B" w14:textId="77777777" w:rsidR="00434B6C" w:rsidRDefault="00434B6C" w:rsidP="00294925">
            <w:pPr>
              <w:jc w:val="center"/>
              <w:rPr>
                <w:b/>
              </w:rPr>
            </w:pPr>
            <w:r>
              <w:rPr>
                <w:b/>
              </w:rPr>
              <w:t>2- year (%)</w:t>
            </w:r>
          </w:p>
        </w:tc>
        <w:tc>
          <w:tcPr>
            <w:tcW w:w="1870" w:type="dxa"/>
          </w:tcPr>
          <w:p w14:paraId="51A3ADB1" w14:textId="77777777" w:rsidR="00434B6C" w:rsidRDefault="00434B6C" w:rsidP="00294925">
            <w:pPr>
              <w:jc w:val="center"/>
              <w:rPr>
                <w:b/>
              </w:rPr>
            </w:pPr>
            <w:r>
              <w:rPr>
                <w:b/>
              </w:rPr>
              <w:t>Graduation Rate</w:t>
            </w:r>
          </w:p>
          <w:p w14:paraId="0F4B41FD" w14:textId="77777777" w:rsidR="00434B6C" w:rsidRDefault="00434B6C" w:rsidP="00294925">
            <w:pPr>
              <w:jc w:val="center"/>
              <w:rPr>
                <w:b/>
              </w:rPr>
            </w:pPr>
            <w:r>
              <w:rPr>
                <w:b/>
              </w:rPr>
              <w:t>3-year (%)</w:t>
            </w:r>
          </w:p>
        </w:tc>
        <w:tc>
          <w:tcPr>
            <w:tcW w:w="1870" w:type="dxa"/>
          </w:tcPr>
          <w:p w14:paraId="552F337E" w14:textId="77777777" w:rsidR="00434B6C" w:rsidRDefault="00434B6C" w:rsidP="00294925">
            <w:pPr>
              <w:jc w:val="center"/>
              <w:rPr>
                <w:b/>
              </w:rPr>
            </w:pPr>
            <w:r>
              <w:rPr>
                <w:b/>
              </w:rPr>
              <w:t>Graduation Rate</w:t>
            </w:r>
          </w:p>
          <w:p w14:paraId="0ED7458A" w14:textId="77777777" w:rsidR="00434B6C" w:rsidRDefault="00434B6C" w:rsidP="00294925">
            <w:pPr>
              <w:jc w:val="center"/>
              <w:rPr>
                <w:b/>
              </w:rPr>
            </w:pPr>
            <w:r>
              <w:rPr>
                <w:b/>
              </w:rPr>
              <w:t>4-year (%)</w:t>
            </w:r>
          </w:p>
        </w:tc>
      </w:tr>
      <w:tr w:rsidR="00434B6C" w14:paraId="6556BF7D" w14:textId="77777777" w:rsidTr="00294925">
        <w:tc>
          <w:tcPr>
            <w:tcW w:w="1870" w:type="dxa"/>
          </w:tcPr>
          <w:p w14:paraId="79E2E4E0" w14:textId="77777777" w:rsidR="00434B6C" w:rsidRDefault="00434B6C" w:rsidP="00294925"/>
        </w:tc>
        <w:tc>
          <w:tcPr>
            <w:tcW w:w="1870" w:type="dxa"/>
          </w:tcPr>
          <w:p w14:paraId="10736894" w14:textId="77777777" w:rsidR="00434B6C" w:rsidRDefault="00434B6C" w:rsidP="00294925"/>
        </w:tc>
        <w:tc>
          <w:tcPr>
            <w:tcW w:w="1870" w:type="dxa"/>
          </w:tcPr>
          <w:p w14:paraId="367FAB57" w14:textId="77777777" w:rsidR="00434B6C" w:rsidRDefault="00434B6C" w:rsidP="00294925"/>
        </w:tc>
        <w:tc>
          <w:tcPr>
            <w:tcW w:w="1870" w:type="dxa"/>
          </w:tcPr>
          <w:p w14:paraId="5ADCFD93" w14:textId="77777777" w:rsidR="00434B6C" w:rsidRDefault="00434B6C" w:rsidP="00294925"/>
        </w:tc>
        <w:tc>
          <w:tcPr>
            <w:tcW w:w="1870" w:type="dxa"/>
          </w:tcPr>
          <w:p w14:paraId="6AF8C97D" w14:textId="77777777" w:rsidR="00434B6C" w:rsidRDefault="00434B6C" w:rsidP="00294925"/>
        </w:tc>
      </w:tr>
      <w:tr w:rsidR="00434B6C" w14:paraId="05253C45" w14:textId="77777777" w:rsidTr="00294925">
        <w:tc>
          <w:tcPr>
            <w:tcW w:w="1870" w:type="dxa"/>
          </w:tcPr>
          <w:p w14:paraId="4BFCFAA5" w14:textId="77777777" w:rsidR="00434B6C" w:rsidRDefault="00434B6C" w:rsidP="00294925"/>
        </w:tc>
        <w:tc>
          <w:tcPr>
            <w:tcW w:w="1870" w:type="dxa"/>
          </w:tcPr>
          <w:p w14:paraId="43287CC9" w14:textId="77777777" w:rsidR="00434B6C" w:rsidRDefault="00434B6C" w:rsidP="00294925"/>
        </w:tc>
        <w:tc>
          <w:tcPr>
            <w:tcW w:w="1870" w:type="dxa"/>
          </w:tcPr>
          <w:p w14:paraId="0347F3A1" w14:textId="77777777" w:rsidR="00434B6C" w:rsidRDefault="00434B6C" w:rsidP="00294925"/>
        </w:tc>
        <w:tc>
          <w:tcPr>
            <w:tcW w:w="1870" w:type="dxa"/>
          </w:tcPr>
          <w:p w14:paraId="7A5A1B56" w14:textId="77777777" w:rsidR="00434B6C" w:rsidRDefault="00434B6C" w:rsidP="00294925"/>
        </w:tc>
        <w:tc>
          <w:tcPr>
            <w:tcW w:w="1870" w:type="dxa"/>
          </w:tcPr>
          <w:p w14:paraId="6DD7A6C1" w14:textId="77777777" w:rsidR="00434B6C" w:rsidRDefault="00434B6C" w:rsidP="00294925"/>
        </w:tc>
      </w:tr>
      <w:tr w:rsidR="00434B6C" w14:paraId="2BA6CF4C" w14:textId="77777777" w:rsidTr="00294925">
        <w:tc>
          <w:tcPr>
            <w:tcW w:w="1870" w:type="dxa"/>
          </w:tcPr>
          <w:p w14:paraId="0085C3D0" w14:textId="77777777" w:rsidR="00434B6C" w:rsidRDefault="00434B6C" w:rsidP="00294925"/>
        </w:tc>
        <w:tc>
          <w:tcPr>
            <w:tcW w:w="1870" w:type="dxa"/>
          </w:tcPr>
          <w:p w14:paraId="26B5C480" w14:textId="77777777" w:rsidR="00434B6C" w:rsidRDefault="00434B6C" w:rsidP="00294925"/>
        </w:tc>
        <w:tc>
          <w:tcPr>
            <w:tcW w:w="1870" w:type="dxa"/>
          </w:tcPr>
          <w:p w14:paraId="26403659" w14:textId="77777777" w:rsidR="00434B6C" w:rsidRDefault="00434B6C" w:rsidP="00294925"/>
        </w:tc>
        <w:tc>
          <w:tcPr>
            <w:tcW w:w="1870" w:type="dxa"/>
          </w:tcPr>
          <w:p w14:paraId="0871BD21" w14:textId="77777777" w:rsidR="00434B6C" w:rsidRDefault="00434B6C" w:rsidP="00294925"/>
        </w:tc>
        <w:tc>
          <w:tcPr>
            <w:tcW w:w="1870" w:type="dxa"/>
          </w:tcPr>
          <w:p w14:paraId="0E714D15" w14:textId="77777777" w:rsidR="00434B6C" w:rsidRDefault="00434B6C" w:rsidP="00294925"/>
        </w:tc>
      </w:tr>
      <w:tr w:rsidR="00434B6C" w14:paraId="5CAA2EFD" w14:textId="77777777" w:rsidTr="00294925">
        <w:tc>
          <w:tcPr>
            <w:tcW w:w="1870" w:type="dxa"/>
          </w:tcPr>
          <w:p w14:paraId="396B5C55" w14:textId="77777777" w:rsidR="00434B6C" w:rsidRDefault="00434B6C" w:rsidP="00294925"/>
        </w:tc>
        <w:tc>
          <w:tcPr>
            <w:tcW w:w="1870" w:type="dxa"/>
          </w:tcPr>
          <w:p w14:paraId="66C1F02C" w14:textId="77777777" w:rsidR="00434B6C" w:rsidRDefault="00434B6C" w:rsidP="00294925"/>
        </w:tc>
        <w:tc>
          <w:tcPr>
            <w:tcW w:w="1870" w:type="dxa"/>
          </w:tcPr>
          <w:p w14:paraId="3927AE7D" w14:textId="77777777" w:rsidR="00434B6C" w:rsidRDefault="00434B6C" w:rsidP="00294925"/>
        </w:tc>
        <w:tc>
          <w:tcPr>
            <w:tcW w:w="1870" w:type="dxa"/>
          </w:tcPr>
          <w:p w14:paraId="425DB778" w14:textId="77777777" w:rsidR="00434B6C" w:rsidRDefault="00434B6C" w:rsidP="00294925"/>
        </w:tc>
        <w:tc>
          <w:tcPr>
            <w:tcW w:w="1870" w:type="dxa"/>
          </w:tcPr>
          <w:p w14:paraId="20544A11" w14:textId="77777777" w:rsidR="00434B6C" w:rsidRDefault="00434B6C" w:rsidP="00294925"/>
        </w:tc>
      </w:tr>
      <w:tr w:rsidR="00434B6C" w14:paraId="17FB7CEC" w14:textId="77777777" w:rsidTr="00294925">
        <w:tc>
          <w:tcPr>
            <w:tcW w:w="1870" w:type="dxa"/>
          </w:tcPr>
          <w:p w14:paraId="07D97E53" w14:textId="77777777" w:rsidR="00434B6C" w:rsidRDefault="00434B6C" w:rsidP="00294925"/>
        </w:tc>
        <w:tc>
          <w:tcPr>
            <w:tcW w:w="1870" w:type="dxa"/>
          </w:tcPr>
          <w:p w14:paraId="3DCFE489" w14:textId="77777777" w:rsidR="00434B6C" w:rsidRDefault="00434B6C" w:rsidP="00294925"/>
        </w:tc>
        <w:tc>
          <w:tcPr>
            <w:tcW w:w="1870" w:type="dxa"/>
          </w:tcPr>
          <w:p w14:paraId="6B7F1FF4" w14:textId="77777777" w:rsidR="00434B6C" w:rsidRDefault="00434B6C" w:rsidP="00294925"/>
        </w:tc>
        <w:tc>
          <w:tcPr>
            <w:tcW w:w="1870" w:type="dxa"/>
          </w:tcPr>
          <w:p w14:paraId="06F9B8B9" w14:textId="77777777" w:rsidR="00434B6C" w:rsidRDefault="00434B6C" w:rsidP="00294925"/>
        </w:tc>
        <w:tc>
          <w:tcPr>
            <w:tcW w:w="1870" w:type="dxa"/>
            <w:shd w:val="clear" w:color="auto" w:fill="000000"/>
          </w:tcPr>
          <w:p w14:paraId="35304608" w14:textId="77777777" w:rsidR="00434B6C" w:rsidRDefault="00434B6C" w:rsidP="00294925"/>
        </w:tc>
      </w:tr>
      <w:tr w:rsidR="00326727" w14:paraId="41B1F961" w14:textId="77777777" w:rsidTr="00294925">
        <w:tc>
          <w:tcPr>
            <w:tcW w:w="1870" w:type="dxa"/>
          </w:tcPr>
          <w:p w14:paraId="25F41F4F" w14:textId="77777777" w:rsidR="00326727" w:rsidRDefault="00326727" w:rsidP="00294925"/>
        </w:tc>
        <w:tc>
          <w:tcPr>
            <w:tcW w:w="1870" w:type="dxa"/>
          </w:tcPr>
          <w:p w14:paraId="2161EEAC" w14:textId="77777777" w:rsidR="00326727" w:rsidRDefault="00326727" w:rsidP="00294925"/>
        </w:tc>
        <w:tc>
          <w:tcPr>
            <w:tcW w:w="1870" w:type="dxa"/>
          </w:tcPr>
          <w:p w14:paraId="450DEF36" w14:textId="77777777" w:rsidR="00326727" w:rsidRDefault="00326727" w:rsidP="00294925"/>
        </w:tc>
        <w:tc>
          <w:tcPr>
            <w:tcW w:w="1870" w:type="dxa"/>
            <w:vMerge w:val="restart"/>
            <w:shd w:val="clear" w:color="auto" w:fill="000000"/>
          </w:tcPr>
          <w:p w14:paraId="429EC355" w14:textId="77777777" w:rsidR="00326727" w:rsidRDefault="00326727" w:rsidP="00294925"/>
        </w:tc>
        <w:tc>
          <w:tcPr>
            <w:tcW w:w="1870" w:type="dxa"/>
            <w:vMerge w:val="restart"/>
            <w:shd w:val="clear" w:color="auto" w:fill="000000"/>
          </w:tcPr>
          <w:p w14:paraId="5FB8701D" w14:textId="77777777" w:rsidR="00326727" w:rsidRDefault="00326727" w:rsidP="00294925"/>
        </w:tc>
      </w:tr>
      <w:tr w:rsidR="00326727" w14:paraId="53E2930A" w14:textId="77777777" w:rsidTr="00294925">
        <w:tc>
          <w:tcPr>
            <w:tcW w:w="1870" w:type="dxa"/>
          </w:tcPr>
          <w:p w14:paraId="63B8C6D8" w14:textId="77777777" w:rsidR="00326727" w:rsidRDefault="00326727" w:rsidP="00294925"/>
        </w:tc>
        <w:tc>
          <w:tcPr>
            <w:tcW w:w="1870" w:type="dxa"/>
          </w:tcPr>
          <w:p w14:paraId="42B126AF" w14:textId="77777777" w:rsidR="00326727" w:rsidRDefault="00326727" w:rsidP="00294925"/>
        </w:tc>
        <w:tc>
          <w:tcPr>
            <w:tcW w:w="1870" w:type="dxa"/>
            <w:shd w:val="clear" w:color="auto" w:fill="000000"/>
          </w:tcPr>
          <w:p w14:paraId="2125D5BA" w14:textId="77777777" w:rsidR="00326727" w:rsidRDefault="00326727" w:rsidP="00294925"/>
        </w:tc>
        <w:tc>
          <w:tcPr>
            <w:tcW w:w="1870" w:type="dxa"/>
            <w:vMerge/>
            <w:shd w:val="clear" w:color="auto" w:fill="000000"/>
          </w:tcPr>
          <w:p w14:paraId="4385055B" w14:textId="77777777" w:rsidR="00326727" w:rsidRDefault="00326727" w:rsidP="00294925"/>
        </w:tc>
        <w:tc>
          <w:tcPr>
            <w:tcW w:w="1870" w:type="dxa"/>
            <w:vMerge/>
            <w:shd w:val="clear" w:color="auto" w:fill="000000"/>
          </w:tcPr>
          <w:p w14:paraId="612B4428" w14:textId="77777777" w:rsidR="00326727" w:rsidRDefault="00326727" w:rsidP="00294925"/>
        </w:tc>
      </w:tr>
    </w:tbl>
    <w:p w14:paraId="362FBEAD" w14:textId="77777777" w:rsidR="00434B6C" w:rsidRDefault="00434B6C" w:rsidP="00434B6C">
      <w:pPr>
        <w:spacing w:after="0" w:line="240" w:lineRule="auto"/>
      </w:pPr>
    </w:p>
    <w:p w14:paraId="60B2B6BB" w14:textId="6B93F27D" w:rsidR="00434B6C" w:rsidRDefault="00434B6C" w:rsidP="00434B6C">
      <w:pPr>
        <w:spacing w:after="0" w:line="240" w:lineRule="auto"/>
        <w:rPr>
          <w:b/>
        </w:rPr>
      </w:pPr>
      <w:r>
        <w:rPr>
          <w:b/>
        </w:rPr>
        <w:t xml:space="preserve">Table </w:t>
      </w:r>
      <w:r w:rsidR="006C03FC">
        <w:rPr>
          <w:b/>
        </w:rPr>
        <w:t>12</w:t>
      </w:r>
      <w:r>
        <w:rPr>
          <w:b/>
        </w:rPr>
        <w:t>. Number of</w:t>
      </w:r>
      <w:r w:rsidR="006C03FC">
        <w:rPr>
          <w:b/>
        </w:rPr>
        <w:t xml:space="preserve"> Master</w:t>
      </w:r>
      <w:r w:rsidR="00523D26">
        <w:rPr>
          <w:b/>
        </w:rPr>
        <w:t xml:space="preserve"> </w:t>
      </w:r>
      <w:r>
        <w:rPr>
          <w:b/>
        </w:rPr>
        <w:t>Degrees Awarded</w:t>
      </w:r>
    </w:p>
    <w:tbl>
      <w:tblPr>
        <w:tblStyle w:val="a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60"/>
        <w:gridCol w:w="990"/>
        <w:gridCol w:w="810"/>
        <w:gridCol w:w="900"/>
        <w:gridCol w:w="1170"/>
        <w:gridCol w:w="900"/>
        <w:gridCol w:w="1350"/>
      </w:tblGrid>
      <w:tr w:rsidR="00434B6C" w14:paraId="03F3BF52" w14:textId="77777777" w:rsidTr="00294925">
        <w:tc>
          <w:tcPr>
            <w:tcW w:w="1975" w:type="dxa"/>
          </w:tcPr>
          <w:p w14:paraId="43191381" w14:textId="77777777" w:rsidR="00434B6C" w:rsidRDefault="00434B6C" w:rsidP="00294925">
            <w:pPr>
              <w:rPr>
                <w:b/>
              </w:rPr>
            </w:pPr>
            <w:r>
              <w:rPr>
                <w:b/>
              </w:rPr>
              <w:t>Academic Year</w:t>
            </w:r>
          </w:p>
        </w:tc>
        <w:tc>
          <w:tcPr>
            <w:tcW w:w="1260" w:type="dxa"/>
          </w:tcPr>
          <w:p w14:paraId="340E0119" w14:textId="77777777" w:rsidR="00434B6C" w:rsidRDefault="00434B6C" w:rsidP="00294925"/>
        </w:tc>
        <w:tc>
          <w:tcPr>
            <w:tcW w:w="990" w:type="dxa"/>
          </w:tcPr>
          <w:p w14:paraId="184CEFA1" w14:textId="77777777" w:rsidR="00434B6C" w:rsidRDefault="00434B6C" w:rsidP="00294925"/>
        </w:tc>
        <w:tc>
          <w:tcPr>
            <w:tcW w:w="810" w:type="dxa"/>
          </w:tcPr>
          <w:p w14:paraId="5A91BB45" w14:textId="77777777" w:rsidR="00434B6C" w:rsidRDefault="00434B6C" w:rsidP="00294925"/>
        </w:tc>
        <w:tc>
          <w:tcPr>
            <w:tcW w:w="900" w:type="dxa"/>
          </w:tcPr>
          <w:p w14:paraId="23CA205B" w14:textId="77777777" w:rsidR="00434B6C" w:rsidRDefault="00434B6C" w:rsidP="00294925"/>
        </w:tc>
        <w:tc>
          <w:tcPr>
            <w:tcW w:w="1170" w:type="dxa"/>
          </w:tcPr>
          <w:p w14:paraId="1C48182E" w14:textId="77777777" w:rsidR="00434B6C" w:rsidRDefault="00434B6C" w:rsidP="00294925"/>
        </w:tc>
        <w:tc>
          <w:tcPr>
            <w:tcW w:w="900" w:type="dxa"/>
          </w:tcPr>
          <w:p w14:paraId="14D45D61" w14:textId="77777777" w:rsidR="00434B6C" w:rsidRDefault="00434B6C" w:rsidP="00294925"/>
        </w:tc>
        <w:tc>
          <w:tcPr>
            <w:tcW w:w="1350" w:type="dxa"/>
          </w:tcPr>
          <w:p w14:paraId="320EFC59" w14:textId="77777777" w:rsidR="00434B6C" w:rsidRDefault="00434B6C" w:rsidP="00294925"/>
        </w:tc>
      </w:tr>
      <w:tr w:rsidR="00434B6C" w14:paraId="27154C05" w14:textId="77777777" w:rsidTr="00294925">
        <w:tc>
          <w:tcPr>
            <w:tcW w:w="1975" w:type="dxa"/>
          </w:tcPr>
          <w:p w14:paraId="38FF703A" w14:textId="77777777" w:rsidR="00434B6C" w:rsidRDefault="00434B6C" w:rsidP="00294925">
            <w:pPr>
              <w:rPr>
                <w:b/>
              </w:rPr>
            </w:pPr>
            <w:r>
              <w:rPr>
                <w:b/>
              </w:rPr>
              <w:t>Degrees Awarded</w:t>
            </w:r>
          </w:p>
        </w:tc>
        <w:tc>
          <w:tcPr>
            <w:tcW w:w="1260" w:type="dxa"/>
          </w:tcPr>
          <w:p w14:paraId="3A8126D4" w14:textId="77777777" w:rsidR="00434B6C" w:rsidRDefault="00434B6C" w:rsidP="00294925"/>
        </w:tc>
        <w:tc>
          <w:tcPr>
            <w:tcW w:w="990" w:type="dxa"/>
          </w:tcPr>
          <w:p w14:paraId="07BB70FB" w14:textId="77777777" w:rsidR="00434B6C" w:rsidRDefault="00434B6C" w:rsidP="00294925"/>
        </w:tc>
        <w:tc>
          <w:tcPr>
            <w:tcW w:w="810" w:type="dxa"/>
          </w:tcPr>
          <w:p w14:paraId="3CE9F81E" w14:textId="77777777" w:rsidR="00434B6C" w:rsidRDefault="00434B6C" w:rsidP="00294925"/>
        </w:tc>
        <w:tc>
          <w:tcPr>
            <w:tcW w:w="900" w:type="dxa"/>
          </w:tcPr>
          <w:p w14:paraId="76E073CE" w14:textId="77777777" w:rsidR="00434B6C" w:rsidRDefault="00434B6C" w:rsidP="00294925"/>
        </w:tc>
        <w:tc>
          <w:tcPr>
            <w:tcW w:w="1170" w:type="dxa"/>
          </w:tcPr>
          <w:p w14:paraId="1BC7AF08" w14:textId="77777777" w:rsidR="00434B6C" w:rsidRDefault="00434B6C" w:rsidP="00294925"/>
        </w:tc>
        <w:tc>
          <w:tcPr>
            <w:tcW w:w="900" w:type="dxa"/>
          </w:tcPr>
          <w:p w14:paraId="56928FDC" w14:textId="77777777" w:rsidR="00434B6C" w:rsidRDefault="00434B6C" w:rsidP="00294925"/>
        </w:tc>
        <w:tc>
          <w:tcPr>
            <w:tcW w:w="1350" w:type="dxa"/>
          </w:tcPr>
          <w:p w14:paraId="4FA5CF7A" w14:textId="77777777" w:rsidR="00434B6C" w:rsidRDefault="00434B6C" w:rsidP="00294925"/>
        </w:tc>
      </w:tr>
    </w:tbl>
    <w:p w14:paraId="77122757" w14:textId="77777777" w:rsidR="00434B6C" w:rsidRDefault="00434B6C" w:rsidP="00434B6C">
      <w:pPr>
        <w:spacing w:after="0" w:line="240" w:lineRule="auto"/>
      </w:pPr>
    </w:p>
    <w:p w14:paraId="0E7C3868" w14:textId="77777777" w:rsidR="00434B6C" w:rsidRDefault="00434B6C" w:rsidP="00434B6C">
      <w:pPr>
        <w:spacing w:after="0" w:line="240" w:lineRule="auto"/>
      </w:pPr>
    </w:p>
    <w:p w14:paraId="4E8CB4BD" w14:textId="77777777" w:rsidR="00434B6C" w:rsidRDefault="00434B6C" w:rsidP="00434B6C">
      <w:pPr>
        <w:spacing w:after="0" w:line="240" w:lineRule="auto"/>
      </w:pPr>
    </w:p>
    <w:p w14:paraId="06FE9107" w14:textId="77777777" w:rsidR="00434B6C" w:rsidRDefault="00434B6C" w:rsidP="00434B6C">
      <w:pPr>
        <w:spacing w:after="0" w:line="240" w:lineRule="auto"/>
      </w:pPr>
    </w:p>
    <w:p w14:paraId="6F0E6F44" w14:textId="77777777" w:rsidR="00434B6C" w:rsidRDefault="00434B6C" w:rsidP="00434B6C">
      <w:pPr>
        <w:spacing w:after="0" w:line="240" w:lineRule="auto"/>
        <w:rPr>
          <w:b/>
        </w:rPr>
      </w:pPr>
    </w:p>
    <w:p w14:paraId="17CF669C" w14:textId="1EE2436E" w:rsidR="00434B6C" w:rsidRDefault="00434B6C" w:rsidP="00434B6C">
      <w:pPr>
        <w:spacing w:after="0" w:line="240" w:lineRule="auto"/>
      </w:pPr>
      <w:r>
        <w:rPr>
          <w:b/>
        </w:rPr>
        <w:t xml:space="preserve">Table </w:t>
      </w:r>
      <w:r w:rsidR="006C03FC">
        <w:rPr>
          <w:b/>
        </w:rPr>
        <w:t>13</w:t>
      </w:r>
      <w:r>
        <w:rPr>
          <w:b/>
        </w:rPr>
        <w:t>.</w:t>
      </w:r>
      <w:r w:rsidR="006C03FC">
        <w:rPr>
          <w:b/>
        </w:rPr>
        <w:t xml:space="preserve"> Graduate</w:t>
      </w:r>
      <w:r>
        <w:rPr>
          <w:b/>
        </w:rPr>
        <w:t xml:space="preserve"> Student Employment Data</w:t>
      </w:r>
      <w:r>
        <w:rPr>
          <w:b/>
        </w:rPr>
        <w:br/>
      </w:r>
      <w:r>
        <w:t xml:space="preserve">Provide employment data for the past 5 academic years by graduate cohort. The employment rate includes all graduates, regardless of part-time and full-time enrollment status, in part-time and full-time planning or planning-related jobs. </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985"/>
        <w:gridCol w:w="1022"/>
        <w:gridCol w:w="1097"/>
        <w:gridCol w:w="1097"/>
        <w:gridCol w:w="1097"/>
        <w:gridCol w:w="1097"/>
      </w:tblGrid>
      <w:tr w:rsidR="00434B6C" w14:paraId="4EB97A81" w14:textId="77777777" w:rsidTr="00294925">
        <w:tc>
          <w:tcPr>
            <w:tcW w:w="3940" w:type="dxa"/>
            <w:gridSpan w:val="2"/>
          </w:tcPr>
          <w:p w14:paraId="0AA03F86" w14:textId="77777777" w:rsidR="00434B6C" w:rsidRDefault="00434B6C" w:rsidP="00294925">
            <w:r>
              <w:rPr>
                <w:b/>
              </w:rPr>
              <w:t xml:space="preserve">Graduation Years Ending </w:t>
            </w:r>
            <w:r w:rsidRPr="00173920">
              <w:rPr>
                <w:bCs/>
              </w:rPr>
              <w:t>(Month/Year)</w:t>
            </w:r>
          </w:p>
        </w:tc>
        <w:tc>
          <w:tcPr>
            <w:tcW w:w="1022" w:type="dxa"/>
          </w:tcPr>
          <w:p w14:paraId="40B1AAC8" w14:textId="77777777" w:rsidR="00434B6C" w:rsidRDefault="00434B6C" w:rsidP="00294925"/>
        </w:tc>
        <w:tc>
          <w:tcPr>
            <w:tcW w:w="1097" w:type="dxa"/>
          </w:tcPr>
          <w:p w14:paraId="7AF18FD9" w14:textId="77777777" w:rsidR="00434B6C" w:rsidRDefault="00434B6C" w:rsidP="00294925"/>
        </w:tc>
        <w:tc>
          <w:tcPr>
            <w:tcW w:w="1097" w:type="dxa"/>
          </w:tcPr>
          <w:p w14:paraId="202865D4" w14:textId="77777777" w:rsidR="00434B6C" w:rsidRDefault="00434B6C" w:rsidP="00294925"/>
        </w:tc>
        <w:tc>
          <w:tcPr>
            <w:tcW w:w="1097" w:type="dxa"/>
          </w:tcPr>
          <w:p w14:paraId="48D7425E" w14:textId="77777777" w:rsidR="00434B6C" w:rsidRDefault="00434B6C" w:rsidP="00294925"/>
        </w:tc>
        <w:tc>
          <w:tcPr>
            <w:tcW w:w="1097" w:type="dxa"/>
          </w:tcPr>
          <w:p w14:paraId="0519ED83" w14:textId="77777777" w:rsidR="00434B6C" w:rsidRDefault="00434B6C" w:rsidP="00294925"/>
        </w:tc>
      </w:tr>
      <w:tr w:rsidR="00434B6C" w14:paraId="7D494693" w14:textId="77777777" w:rsidTr="00294925">
        <w:trPr>
          <w:trHeight w:val="593"/>
        </w:trPr>
        <w:tc>
          <w:tcPr>
            <w:tcW w:w="2955" w:type="dxa"/>
            <w:vMerge w:val="restart"/>
          </w:tcPr>
          <w:p w14:paraId="3C9D7E61" w14:textId="77777777" w:rsidR="00434B6C" w:rsidRPr="00173920" w:rsidRDefault="00434B6C" w:rsidP="00294925">
            <w:pPr>
              <w:rPr>
                <w:bCs/>
              </w:rPr>
            </w:pPr>
            <w:r w:rsidRPr="00173920">
              <w:rPr>
                <w:bCs/>
              </w:rPr>
              <w:t>Graduates employed within 1 year of graduation in a professional planning or planning-related job</w:t>
            </w:r>
          </w:p>
        </w:tc>
        <w:tc>
          <w:tcPr>
            <w:tcW w:w="985" w:type="dxa"/>
          </w:tcPr>
          <w:p w14:paraId="01062F13" w14:textId="77777777" w:rsidR="00434B6C" w:rsidRPr="00173920" w:rsidRDefault="00434B6C" w:rsidP="00294925">
            <w:pPr>
              <w:rPr>
                <w:bCs/>
              </w:rPr>
            </w:pPr>
            <w:r w:rsidRPr="00173920">
              <w:rPr>
                <w:bCs/>
              </w:rPr>
              <w:t>Number</w:t>
            </w:r>
          </w:p>
        </w:tc>
        <w:tc>
          <w:tcPr>
            <w:tcW w:w="1022" w:type="dxa"/>
          </w:tcPr>
          <w:p w14:paraId="6548AB97" w14:textId="77777777" w:rsidR="00434B6C" w:rsidRDefault="00434B6C" w:rsidP="00294925"/>
        </w:tc>
        <w:tc>
          <w:tcPr>
            <w:tcW w:w="1097" w:type="dxa"/>
          </w:tcPr>
          <w:p w14:paraId="2FEBA8D5" w14:textId="77777777" w:rsidR="00434B6C" w:rsidRDefault="00434B6C" w:rsidP="00294925"/>
        </w:tc>
        <w:tc>
          <w:tcPr>
            <w:tcW w:w="1097" w:type="dxa"/>
          </w:tcPr>
          <w:p w14:paraId="7EB8C4AC" w14:textId="77777777" w:rsidR="00434B6C" w:rsidRDefault="00434B6C" w:rsidP="00294925"/>
        </w:tc>
        <w:tc>
          <w:tcPr>
            <w:tcW w:w="1097" w:type="dxa"/>
          </w:tcPr>
          <w:p w14:paraId="115DFDC3" w14:textId="77777777" w:rsidR="00434B6C" w:rsidRDefault="00434B6C" w:rsidP="00294925"/>
        </w:tc>
        <w:tc>
          <w:tcPr>
            <w:tcW w:w="1097" w:type="dxa"/>
          </w:tcPr>
          <w:p w14:paraId="5DDCDE4E" w14:textId="77777777" w:rsidR="00434B6C" w:rsidRDefault="00434B6C" w:rsidP="00294925"/>
        </w:tc>
      </w:tr>
      <w:tr w:rsidR="00434B6C" w14:paraId="64587156" w14:textId="77777777" w:rsidTr="00294925">
        <w:tc>
          <w:tcPr>
            <w:tcW w:w="2955" w:type="dxa"/>
            <w:vMerge/>
          </w:tcPr>
          <w:p w14:paraId="7F257959" w14:textId="77777777" w:rsidR="00434B6C" w:rsidRPr="00326727" w:rsidRDefault="00434B6C" w:rsidP="00294925">
            <w:pPr>
              <w:widowControl w:val="0"/>
              <w:pBdr>
                <w:top w:val="nil"/>
                <w:left w:val="nil"/>
                <w:bottom w:val="nil"/>
                <w:right w:val="nil"/>
                <w:between w:val="nil"/>
              </w:pBdr>
              <w:rPr>
                <w:bCs/>
              </w:rPr>
            </w:pPr>
          </w:p>
        </w:tc>
        <w:tc>
          <w:tcPr>
            <w:tcW w:w="985" w:type="dxa"/>
          </w:tcPr>
          <w:p w14:paraId="5BAD4696" w14:textId="77777777" w:rsidR="00434B6C" w:rsidRPr="00173920" w:rsidRDefault="00434B6C" w:rsidP="00294925">
            <w:pPr>
              <w:rPr>
                <w:bCs/>
              </w:rPr>
            </w:pPr>
            <w:r w:rsidRPr="00173920">
              <w:rPr>
                <w:bCs/>
              </w:rPr>
              <w:t>Percent</w:t>
            </w:r>
          </w:p>
        </w:tc>
        <w:tc>
          <w:tcPr>
            <w:tcW w:w="1022" w:type="dxa"/>
          </w:tcPr>
          <w:p w14:paraId="2179E10E" w14:textId="77777777" w:rsidR="00434B6C" w:rsidRDefault="00434B6C" w:rsidP="00294925"/>
        </w:tc>
        <w:tc>
          <w:tcPr>
            <w:tcW w:w="1097" w:type="dxa"/>
          </w:tcPr>
          <w:p w14:paraId="5BBB9387" w14:textId="77777777" w:rsidR="00434B6C" w:rsidRDefault="00434B6C" w:rsidP="00294925"/>
        </w:tc>
        <w:tc>
          <w:tcPr>
            <w:tcW w:w="1097" w:type="dxa"/>
          </w:tcPr>
          <w:p w14:paraId="461779C9" w14:textId="77777777" w:rsidR="00434B6C" w:rsidRDefault="00434B6C" w:rsidP="00294925"/>
        </w:tc>
        <w:tc>
          <w:tcPr>
            <w:tcW w:w="1097" w:type="dxa"/>
          </w:tcPr>
          <w:p w14:paraId="0DA7E266" w14:textId="77777777" w:rsidR="00434B6C" w:rsidRDefault="00434B6C" w:rsidP="00294925"/>
        </w:tc>
        <w:tc>
          <w:tcPr>
            <w:tcW w:w="1097" w:type="dxa"/>
          </w:tcPr>
          <w:p w14:paraId="7CA51661" w14:textId="77777777" w:rsidR="00434B6C" w:rsidRDefault="00434B6C" w:rsidP="00294925"/>
        </w:tc>
      </w:tr>
      <w:tr w:rsidR="00434B6C" w14:paraId="6E3B7C34" w14:textId="77777777" w:rsidTr="00294925">
        <w:trPr>
          <w:trHeight w:val="413"/>
        </w:trPr>
        <w:tc>
          <w:tcPr>
            <w:tcW w:w="2955" w:type="dxa"/>
            <w:vMerge w:val="restart"/>
          </w:tcPr>
          <w:p w14:paraId="3000D1E0" w14:textId="77777777" w:rsidR="00434B6C" w:rsidRPr="00173920" w:rsidRDefault="00434B6C" w:rsidP="00294925">
            <w:pPr>
              <w:rPr>
                <w:bCs/>
              </w:rPr>
            </w:pPr>
            <w:r w:rsidRPr="00173920">
              <w:rPr>
                <w:bCs/>
              </w:rPr>
              <w:t>Graduates who pursue further education within 1 year of graduation</w:t>
            </w:r>
          </w:p>
        </w:tc>
        <w:tc>
          <w:tcPr>
            <w:tcW w:w="985" w:type="dxa"/>
          </w:tcPr>
          <w:p w14:paraId="2A804BDA" w14:textId="77777777" w:rsidR="00434B6C" w:rsidRPr="00173920" w:rsidRDefault="00434B6C" w:rsidP="00294925">
            <w:pPr>
              <w:rPr>
                <w:bCs/>
              </w:rPr>
            </w:pPr>
            <w:r w:rsidRPr="00173920">
              <w:rPr>
                <w:bCs/>
              </w:rPr>
              <w:t>Number</w:t>
            </w:r>
          </w:p>
        </w:tc>
        <w:tc>
          <w:tcPr>
            <w:tcW w:w="1022" w:type="dxa"/>
          </w:tcPr>
          <w:p w14:paraId="16EABCFE" w14:textId="77777777" w:rsidR="00434B6C" w:rsidRDefault="00434B6C" w:rsidP="00294925"/>
        </w:tc>
        <w:tc>
          <w:tcPr>
            <w:tcW w:w="1097" w:type="dxa"/>
          </w:tcPr>
          <w:p w14:paraId="46612B19" w14:textId="77777777" w:rsidR="00434B6C" w:rsidRDefault="00434B6C" w:rsidP="00294925"/>
        </w:tc>
        <w:tc>
          <w:tcPr>
            <w:tcW w:w="1097" w:type="dxa"/>
          </w:tcPr>
          <w:p w14:paraId="18BF3B38" w14:textId="77777777" w:rsidR="00434B6C" w:rsidRDefault="00434B6C" w:rsidP="00294925"/>
        </w:tc>
        <w:tc>
          <w:tcPr>
            <w:tcW w:w="1097" w:type="dxa"/>
          </w:tcPr>
          <w:p w14:paraId="7B4FA4B6" w14:textId="77777777" w:rsidR="00434B6C" w:rsidRDefault="00434B6C" w:rsidP="00294925"/>
        </w:tc>
        <w:tc>
          <w:tcPr>
            <w:tcW w:w="1097" w:type="dxa"/>
          </w:tcPr>
          <w:p w14:paraId="396EE45C" w14:textId="77777777" w:rsidR="00434B6C" w:rsidRDefault="00434B6C" w:rsidP="00294925"/>
        </w:tc>
      </w:tr>
      <w:tr w:rsidR="00434B6C" w14:paraId="0639FD61" w14:textId="77777777" w:rsidTr="00294925">
        <w:tc>
          <w:tcPr>
            <w:tcW w:w="2955" w:type="dxa"/>
            <w:vMerge/>
          </w:tcPr>
          <w:p w14:paraId="7B18CE79" w14:textId="77777777" w:rsidR="00434B6C" w:rsidRPr="00326727" w:rsidRDefault="00434B6C" w:rsidP="00294925">
            <w:pPr>
              <w:widowControl w:val="0"/>
              <w:pBdr>
                <w:top w:val="nil"/>
                <w:left w:val="nil"/>
                <w:bottom w:val="nil"/>
                <w:right w:val="nil"/>
                <w:between w:val="nil"/>
              </w:pBdr>
              <w:rPr>
                <w:bCs/>
              </w:rPr>
            </w:pPr>
          </w:p>
        </w:tc>
        <w:tc>
          <w:tcPr>
            <w:tcW w:w="985" w:type="dxa"/>
          </w:tcPr>
          <w:p w14:paraId="01B5F444" w14:textId="77777777" w:rsidR="00434B6C" w:rsidRPr="00173920" w:rsidRDefault="00434B6C" w:rsidP="00294925">
            <w:pPr>
              <w:rPr>
                <w:bCs/>
              </w:rPr>
            </w:pPr>
            <w:r w:rsidRPr="00173920">
              <w:rPr>
                <w:bCs/>
              </w:rPr>
              <w:t>Percent</w:t>
            </w:r>
          </w:p>
        </w:tc>
        <w:tc>
          <w:tcPr>
            <w:tcW w:w="1022" w:type="dxa"/>
          </w:tcPr>
          <w:p w14:paraId="3C68955E" w14:textId="77777777" w:rsidR="00434B6C" w:rsidRDefault="00434B6C" w:rsidP="00294925"/>
        </w:tc>
        <w:tc>
          <w:tcPr>
            <w:tcW w:w="1097" w:type="dxa"/>
          </w:tcPr>
          <w:p w14:paraId="133707A0" w14:textId="77777777" w:rsidR="00434B6C" w:rsidRDefault="00434B6C" w:rsidP="00294925"/>
        </w:tc>
        <w:tc>
          <w:tcPr>
            <w:tcW w:w="1097" w:type="dxa"/>
          </w:tcPr>
          <w:p w14:paraId="412C52C0" w14:textId="77777777" w:rsidR="00434B6C" w:rsidRDefault="00434B6C" w:rsidP="00294925"/>
        </w:tc>
        <w:tc>
          <w:tcPr>
            <w:tcW w:w="1097" w:type="dxa"/>
          </w:tcPr>
          <w:p w14:paraId="5C6F707B" w14:textId="77777777" w:rsidR="00434B6C" w:rsidRDefault="00434B6C" w:rsidP="00294925"/>
        </w:tc>
        <w:tc>
          <w:tcPr>
            <w:tcW w:w="1097" w:type="dxa"/>
          </w:tcPr>
          <w:p w14:paraId="3A3B0BA1" w14:textId="77777777" w:rsidR="00434B6C" w:rsidRDefault="00434B6C" w:rsidP="00294925"/>
        </w:tc>
      </w:tr>
      <w:tr w:rsidR="00434B6C" w14:paraId="0FB3059D" w14:textId="77777777" w:rsidTr="00294925">
        <w:trPr>
          <w:trHeight w:val="584"/>
        </w:trPr>
        <w:tc>
          <w:tcPr>
            <w:tcW w:w="2955" w:type="dxa"/>
            <w:vMerge w:val="restart"/>
          </w:tcPr>
          <w:p w14:paraId="79BA1633" w14:textId="77777777" w:rsidR="00434B6C" w:rsidRPr="00173920" w:rsidRDefault="00434B6C" w:rsidP="00294925">
            <w:pPr>
              <w:rPr>
                <w:bCs/>
              </w:rPr>
            </w:pPr>
            <w:r w:rsidRPr="00173920">
              <w:rPr>
                <w:bCs/>
              </w:rPr>
              <w:t>Graduates not employed in planning or planning-related jobs or unemployed within 1 year of graduation</w:t>
            </w:r>
          </w:p>
        </w:tc>
        <w:tc>
          <w:tcPr>
            <w:tcW w:w="985" w:type="dxa"/>
          </w:tcPr>
          <w:p w14:paraId="72F2A9EC" w14:textId="77777777" w:rsidR="00434B6C" w:rsidRPr="00173920" w:rsidRDefault="00434B6C" w:rsidP="00294925">
            <w:pPr>
              <w:rPr>
                <w:bCs/>
              </w:rPr>
            </w:pPr>
            <w:r w:rsidRPr="00173920">
              <w:rPr>
                <w:bCs/>
              </w:rPr>
              <w:t>Number</w:t>
            </w:r>
          </w:p>
        </w:tc>
        <w:tc>
          <w:tcPr>
            <w:tcW w:w="1022" w:type="dxa"/>
          </w:tcPr>
          <w:p w14:paraId="626DA543" w14:textId="77777777" w:rsidR="00434B6C" w:rsidRDefault="00434B6C" w:rsidP="00294925"/>
        </w:tc>
        <w:tc>
          <w:tcPr>
            <w:tcW w:w="1097" w:type="dxa"/>
          </w:tcPr>
          <w:p w14:paraId="2369F626" w14:textId="77777777" w:rsidR="00434B6C" w:rsidRDefault="00434B6C" w:rsidP="00294925"/>
        </w:tc>
        <w:tc>
          <w:tcPr>
            <w:tcW w:w="1097" w:type="dxa"/>
          </w:tcPr>
          <w:p w14:paraId="3314DE7B" w14:textId="77777777" w:rsidR="00434B6C" w:rsidRDefault="00434B6C" w:rsidP="00294925"/>
        </w:tc>
        <w:tc>
          <w:tcPr>
            <w:tcW w:w="1097" w:type="dxa"/>
          </w:tcPr>
          <w:p w14:paraId="42A7E3E2" w14:textId="77777777" w:rsidR="00434B6C" w:rsidRDefault="00434B6C" w:rsidP="00294925"/>
        </w:tc>
        <w:tc>
          <w:tcPr>
            <w:tcW w:w="1097" w:type="dxa"/>
          </w:tcPr>
          <w:p w14:paraId="3DDE2EB7" w14:textId="77777777" w:rsidR="00434B6C" w:rsidRDefault="00434B6C" w:rsidP="00294925"/>
        </w:tc>
      </w:tr>
      <w:tr w:rsidR="00434B6C" w14:paraId="4601F2ED" w14:textId="77777777" w:rsidTr="00294925">
        <w:tc>
          <w:tcPr>
            <w:tcW w:w="2955" w:type="dxa"/>
            <w:vMerge/>
          </w:tcPr>
          <w:p w14:paraId="61EB176C" w14:textId="77777777" w:rsidR="00434B6C" w:rsidRPr="00326727" w:rsidRDefault="00434B6C" w:rsidP="00294925">
            <w:pPr>
              <w:widowControl w:val="0"/>
              <w:pBdr>
                <w:top w:val="nil"/>
                <w:left w:val="nil"/>
                <w:bottom w:val="nil"/>
                <w:right w:val="nil"/>
                <w:between w:val="nil"/>
              </w:pBdr>
              <w:rPr>
                <w:bCs/>
              </w:rPr>
            </w:pPr>
          </w:p>
        </w:tc>
        <w:tc>
          <w:tcPr>
            <w:tcW w:w="985" w:type="dxa"/>
          </w:tcPr>
          <w:p w14:paraId="12EE7DB4" w14:textId="77777777" w:rsidR="00434B6C" w:rsidRPr="00173920" w:rsidRDefault="00434B6C" w:rsidP="00294925">
            <w:pPr>
              <w:rPr>
                <w:bCs/>
              </w:rPr>
            </w:pPr>
            <w:r w:rsidRPr="00173920">
              <w:rPr>
                <w:bCs/>
              </w:rPr>
              <w:t>Percent</w:t>
            </w:r>
          </w:p>
        </w:tc>
        <w:tc>
          <w:tcPr>
            <w:tcW w:w="1022" w:type="dxa"/>
          </w:tcPr>
          <w:p w14:paraId="62591258" w14:textId="77777777" w:rsidR="00434B6C" w:rsidRDefault="00434B6C" w:rsidP="00294925"/>
        </w:tc>
        <w:tc>
          <w:tcPr>
            <w:tcW w:w="1097" w:type="dxa"/>
          </w:tcPr>
          <w:p w14:paraId="0E219D67" w14:textId="77777777" w:rsidR="00434B6C" w:rsidRDefault="00434B6C" w:rsidP="00294925"/>
        </w:tc>
        <w:tc>
          <w:tcPr>
            <w:tcW w:w="1097" w:type="dxa"/>
          </w:tcPr>
          <w:p w14:paraId="3AA02D51" w14:textId="77777777" w:rsidR="00434B6C" w:rsidRDefault="00434B6C" w:rsidP="00294925"/>
        </w:tc>
        <w:tc>
          <w:tcPr>
            <w:tcW w:w="1097" w:type="dxa"/>
          </w:tcPr>
          <w:p w14:paraId="2DF75F68" w14:textId="77777777" w:rsidR="00434B6C" w:rsidRDefault="00434B6C" w:rsidP="00294925"/>
        </w:tc>
        <w:tc>
          <w:tcPr>
            <w:tcW w:w="1097" w:type="dxa"/>
          </w:tcPr>
          <w:p w14:paraId="0613F09A" w14:textId="77777777" w:rsidR="00434B6C" w:rsidRDefault="00434B6C" w:rsidP="00294925"/>
        </w:tc>
      </w:tr>
      <w:tr w:rsidR="00434B6C" w14:paraId="041CF3AF" w14:textId="77777777" w:rsidTr="00294925">
        <w:tc>
          <w:tcPr>
            <w:tcW w:w="2955" w:type="dxa"/>
            <w:vMerge w:val="restart"/>
          </w:tcPr>
          <w:p w14:paraId="53D143AA" w14:textId="77777777" w:rsidR="00434B6C" w:rsidRPr="00173920" w:rsidRDefault="00434B6C" w:rsidP="00294925">
            <w:pPr>
              <w:rPr>
                <w:bCs/>
              </w:rPr>
            </w:pPr>
            <w:r w:rsidRPr="00173920">
              <w:rPr>
                <w:bCs/>
              </w:rPr>
              <w:t>Graduates with unknown employment status</w:t>
            </w:r>
          </w:p>
        </w:tc>
        <w:tc>
          <w:tcPr>
            <w:tcW w:w="985" w:type="dxa"/>
          </w:tcPr>
          <w:p w14:paraId="1E1DBB3C" w14:textId="77777777" w:rsidR="00434B6C" w:rsidRPr="00173920" w:rsidRDefault="00434B6C" w:rsidP="00294925">
            <w:pPr>
              <w:rPr>
                <w:bCs/>
              </w:rPr>
            </w:pPr>
            <w:r w:rsidRPr="00173920">
              <w:rPr>
                <w:bCs/>
              </w:rPr>
              <w:t>Number</w:t>
            </w:r>
          </w:p>
        </w:tc>
        <w:tc>
          <w:tcPr>
            <w:tcW w:w="1022" w:type="dxa"/>
          </w:tcPr>
          <w:p w14:paraId="75A4A48A" w14:textId="77777777" w:rsidR="00434B6C" w:rsidRDefault="00434B6C" w:rsidP="00294925"/>
        </w:tc>
        <w:tc>
          <w:tcPr>
            <w:tcW w:w="1097" w:type="dxa"/>
          </w:tcPr>
          <w:p w14:paraId="484947BB" w14:textId="77777777" w:rsidR="00434B6C" w:rsidRDefault="00434B6C" w:rsidP="00294925"/>
        </w:tc>
        <w:tc>
          <w:tcPr>
            <w:tcW w:w="1097" w:type="dxa"/>
          </w:tcPr>
          <w:p w14:paraId="3E51A5AE" w14:textId="77777777" w:rsidR="00434B6C" w:rsidRDefault="00434B6C" w:rsidP="00294925"/>
        </w:tc>
        <w:tc>
          <w:tcPr>
            <w:tcW w:w="1097" w:type="dxa"/>
          </w:tcPr>
          <w:p w14:paraId="5D4DC865" w14:textId="77777777" w:rsidR="00434B6C" w:rsidRDefault="00434B6C" w:rsidP="00294925"/>
        </w:tc>
        <w:tc>
          <w:tcPr>
            <w:tcW w:w="1097" w:type="dxa"/>
          </w:tcPr>
          <w:p w14:paraId="0C0DAFC6" w14:textId="77777777" w:rsidR="00434B6C" w:rsidRDefault="00434B6C" w:rsidP="00294925"/>
        </w:tc>
      </w:tr>
      <w:tr w:rsidR="00434B6C" w14:paraId="6D1A3A64" w14:textId="77777777" w:rsidTr="00294925">
        <w:tc>
          <w:tcPr>
            <w:tcW w:w="2955" w:type="dxa"/>
            <w:vMerge/>
          </w:tcPr>
          <w:p w14:paraId="65BD2F41" w14:textId="77777777" w:rsidR="00434B6C" w:rsidRPr="00326727" w:rsidRDefault="00434B6C" w:rsidP="00294925">
            <w:pPr>
              <w:widowControl w:val="0"/>
              <w:pBdr>
                <w:top w:val="nil"/>
                <w:left w:val="nil"/>
                <w:bottom w:val="nil"/>
                <w:right w:val="nil"/>
                <w:between w:val="nil"/>
              </w:pBdr>
              <w:rPr>
                <w:bCs/>
              </w:rPr>
            </w:pPr>
          </w:p>
        </w:tc>
        <w:tc>
          <w:tcPr>
            <w:tcW w:w="985" w:type="dxa"/>
          </w:tcPr>
          <w:p w14:paraId="25CAB0AC" w14:textId="77777777" w:rsidR="00434B6C" w:rsidRPr="00173920" w:rsidRDefault="00434B6C" w:rsidP="00294925">
            <w:pPr>
              <w:rPr>
                <w:bCs/>
              </w:rPr>
            </w:pPr>
            <w:r w:rsidRPr="00173920">
              <w:rPr>
                <w:bCs/>
              </w:rPr>
              <w:t>Percent</w:t>
            </w:r>
          </w:p>
        </w:tc>
        <w:tc>
          <w:tcPr>
            <w:tcW w:w="1022" w:type="dxa"/>
          </w:tcPr>
          <w:p w14:paraId="6BE88B13" w14:textId="77777777" w:rsidR="00434B6C" w:rsidRDefault="00434B6C" w:rsidP="00294925"/>
        </w:tc>
        <w:tc>
          <w:tcPr>
            <w:tcW w:w="1097" w:type="dxa"/>
          </w:tcPr>
          <w:p w14:paraId="532C5AE0" w14:textId="77777777" w:rsidR="00434B6C" w:rsidRDefault="00434B6C" w:rsidP="00294925"/>
        </w:tc>
        <w:tc>
          <w:tcPr>
            <w:tcW w:w="1097" w:type="dxa"/>
          </w:tcPr>
          <w:p w14:paraId="67A730B1" w14:textId="77777777" w:rsidR="00434B6C" w:rsidRDefault="00434B6C" w:rsidP="00294925"/>
        </w:tc>
        <w:tc>
          <w:tcPr>
            <w:tcW w:w="1097" w:type="dxa"/>
          </w:tcPr>
          <w:p w14:paraId="1403F708" w14:textId="77777777" w:rsidR="00434B6C" w:rsidRDefault="00434B6C" w:rsidP="00294925"/>
        </w:tc>
        <w:tc>
          <w:tcPr>
            <w:tcW w:w="1097" w:type="dxa"/>
          </w:tcPr>
          <w:p w14:paraId="7728A3A0" w14:textId="77777777" w:rsidR="00434B6C" w:rsidRDefault="00434B6C" w:rsidP="00294925"/>
        </w:tc>
      </w:tr>
      <w:tr w:rsidR="00434B6C" w14:paraId="780D440D" w14:textId="77777777" w:rsidTr="00294925">
        <w:tc>
          <w:tcPr>
            <w:tcW w:w="2955" w:type="dxa"/>
            <w:vMerge w:val="restart"/>
          </w:tcPr>
          <w:p w14:paraId="223F058B" w14:textId="77777777" w:rsidR="00434B6C" w:rsidRDefault="00434B6C" w:rsidP="00294925">
            <w:pPr>
              <w:rPr>
                <w:b/>
              </w:rPr>
            </w:pPr>
            <w:r>
              <w:rPr>
                <w:b/>
              </w:rPr>
              <w:t>Total</w:t>
            </w:r>
          </w:p>
        </w:tc>
        <w:tc>
          <w:tcPr>
            <w:tcW w:w="985" w:type="dxa"/>
          </w:tcPr>
          <w:p w14:paraId="66C458AC" w14:textId="77777777" w:rsidR="00434B6C" w:rsidRPr="00173920" w:rsidRDefault="00434B6C" w:rsidP="00294925">
            <w:pPr>
              <w:rPr>
                <w:bCs/>
              </w:rPr>
            </w:pPr>
            <w:r w:rsidRPr="00173920">
              <w:rPr>
                <w:bCs/>
              </w:rPr>
              <w:t>Number</w:t>
            </w:r>
          </w:p>
        </w:tc>
        <w:tc>
          <w:tcPr>
            <w:tcW w:w="1022" w:type="dxa"/>
          </w:tcPr>
          <w:p w14:paraId="158A9AA6" w14:textId="77777777" w:rsidR="00434B6C" w:rsidRDefault="00434B6C" w:rsidP="00294925"/>
        </w:tc>
        <w:tc>
          <w:tcPr>
            <w:tcW w:w="1097" w:type="dxa"/>
          </w:tcPr>
          <w:p w14:paraId="015B95D2" w14:textId="77777777" w:rsidR="00434B6C" w:rsidRDefault="00434B6C" w:rsidP="00294925"/>
        </w:tc>
        <w:tc>
          <w:tcPr>
            <w:tcW w:w="1097" w:type="dxa"/>
          </w:tcPr>
          <w:p w14:paraId="318F3FA7" w14:textId="77777777" w:rsidR="00434B6C" w:rsidRDefault="00434B6C" w:rsidP="00294925"/>
        </w:tc>
        <w:tc>
          <w:tcPr>
            <w:tcW w:w="1097" w:type="dxa"/>
          </w:tcPr>
          <w:p w14:paraId="5F89C382" w14:textId="77777777" w:rsidR="00434B6C" w:rsidRDefault="00434B6C" w:rsidP="00294925"/>
        </w:tc>
        <w:tc>
          <w:tcPr>
            <w:tcW w:w="1097" w:type="dxa"/>
          </w:tcPr>
          <w:p w14:paraId="431E2F66" w14:textId="77777777" w:rsidR="00434B6C" w:rsidRDefault="00434B6C" w:rsidP="00294925"/>
        </w:tc>
      </w:tr>
      <w:tr w:rsidR="00434B6C" w14:paraId="6CEBABC7" w14:textId="77777777" w:rsidTr="00294925">
        <w:tc>
          <w:tcPr>
            <w:tcW w:w="2955" w:type="dxa"/>
            <w:vMerge/>
          </w:tcPr>
          <w:p w14:paraId="2FF8AB6C" w14:textId="77777777" w:rsidR="00434B6C" w:rsidRDefault="00434B6C" w:rsidP="00294925">
            <w:pPr>
              <w:widowControl w:val="0"/>
              <w:pBdr>
                <w:top w:val="nil"/>
                <w:left w:val="nil"/>
                <w:bottom w:val="nil"/>
                <w:right w:val="nil"/>
                <w:between w:val="nil"/>
              </w:pBdr>
            </w:pPr>
          </w:p>
        </w:tc>
        <w:tc>
          <w:tcPr>
            <w:tcW w:w="985" w:type="dxa"/>
          </w:tcPr>
          <w:p w14:paraId="71D51C15" w14:textId="77777777" w:rsidR="00434B6C" w:rsidRPr="00173920" w:rsidRDefault="00434B6C" w:rsidP="00294925">
            <w:pPr>
              <w:rPr>
                <w:bCs/>
              </w:rPr>
            </w:pPr>
            <w:r w:rsidRPr="00173920">
              <w:rPr>
                <w:bCs/>
              </w:rPr>
              <w:t>Percent</w:t>
            </w:r>
          </w:p>
        </w:tc>
        <w:tc>
          <w:tcPr>
            <w:tcW w:w="1022" w:type="dxa"/>
          </w:tcPr>
          <w:p w14:paraId="17A34745" w14:textId="77777777" w:rsidR="00434B6C" w:rsidRDefault="00434B6C" w:rsidP="00294925"/>
        </w:tc>
        <w:tc>
          <w:tcPr>
            <w:tcW w:w="1097" w:type="dxa"/>
          </w:tcPr>
          <w:p w14:paraId="6DF1DC6F" w14:textId="77777777" w:rsidR="00434B6C" w:rsidRDefault="00434B6C" w:rsidP="00294925"/>
        </w:tc>
        <w:tc>
          <w:tcPr>
            <w:tcW w:w="1097" w:type="dxa"/>
          </w:tcPr>
          <w:p w14:paraId="72A27B44" w14:textId="77777777" w:rsidR="00434B6C" w:rsidRDefault="00434B6C" w:rsidP="00294925"/>
        </w:tc>
        <w:tc>
          <w:tcPr>
            <w:tcW w:w="1097" w:type="dxa"/>
          </w:tcPr>
          <w:p w14:paraId="5E5FE41A" w14:textId="77777777" w:rsidR="00434B6C" w:rsidRDefault="00434B6C" w:rsidP="00294925"/>
        </w:tc>
        <w:tc>
          <w:tcPr>
            <w:tcW w:w="1097" w:type="dxa"/>
          </w:tcPr>
          <w:p w14:paraId="1FBE91CA" w14:textId="77777777" w:rsidR="00434B6C" w:rsidRDefault="00434B6C" w:rsidP="00294925"/>
        </w:tc>
      </w:tr>
      <w:tr w:rsidR="00434B6C" w14:paraId="193EF8CA" w14:textId="77777777" w:rsidTr="00294925">
        <w:tc>
          <w:tcPr>
            <w:tcW w:w="2955" w:type="dxa"/>
          </w:tcPr>
          <w:p w14:paraId="2829D061" w14:textId="77777777" w:rsidR="00434B6C" w:rsidRPr="00173920" w:rsidRDefault="00434B6C" w:rsidP="00294925">
            <w:pPr>
              <w:rPr>
                <w:bCs/>
              </w:rPr>
            </w:pPr>
            <w:r w:rsidRPr="00173920">
              <w:rPr>
                <w:bCs/>
              </w:rPr>
              <w:t>Footnote (if applicable)</w:t>
            </w:r>
          </w:p>
        </w:tc>
        <w:tc>
          <w:tcPr>
            <w:tcW w:w="6395" w:type="dxa"/>
            <w:gridSpan w:val="6"/>
          </w:tcPr>
          <w:p w14:paraId="672BE00B" w14:textId="77777777" w:rsidR="00434B6C" w:rsidRDefault="00434B6C" w:rsidP="00294925"/>
        </w:tc>
      </w:tr>
    </w:tbl>
    <w:p w14:paraId="1FDB1B5A" w14:textId="77777777" w:rsidR="00434B6C" w:rsidRDefault="00434B6C" w:rsidP="00434B6C">
      <w:pPr>
        <w:spacing w:after="0" w:line="240" w:lineRule="auto"/>
      </w:pPr>
    </w:p>
    <w:p w14:paraId="1E63F4C0" w14:textId="6CD5E6DF" w:rsidR="006C03FC" w:rsidRDefault="00434B6C" w:rsidP="00434B6C">
      <w:pPr>
        <w:spacing w:after="0" w:line="240" w:lineRule="auto"/>
        <w:rPr>
          <w:b/>
        </w:rPr>
      </w:pPr>
      <w:r>
        <w:rPr>
          <w:b/>
        </w:rPr>
        <w:t xml:space="preserve">Table </w:t>
      </w:r>
      <w:r w:rsidR="006C03FC">
        <w:rPr>
          <w:b/>
        </w:rPr>
        <w:t>14</w:t>
      </w:r>
      <w:r>
        <w:rPr>
          <w:b/>
        </w:rPr>
        <w:t>. AICP Exam Data</w:t>
      </w:r>
      <w:r w:rsidR="006C03FC">
        <w:rPr>
          <w:b/>
        </w:rPr>
        <w:t xml:space="preserve"> for Master Degree</w:t>
      </w:r>
    </w:p>
    <w:p w14:paraId="33B5077D" w14:textId="74A94FB6" w:rsidR="00434B6C" w:rsidRPr="00000B25" w:rsidRDefault="00434B6C" w:rsidP="00434B6C">
      <w:pPr>
        <w:spacing w:after="0" w:line="240" w:lineRule="auto"/>
        <w:rPr>
          <w:b/>
        </w:rPr>
      </w:pPr>
      <w:r>
        <w:rPr>
          <w:b/>
        </w:rPr>
        <w:t>Master’s program graduates who take the exam within 3 years of graduation</w:t>
      </w:r>
      <w:r>
        <w:rPr>
          <w:b/>
        </w:rPr>
        <w:br/>
      </w:r>
      <w:r>
        <w:t xml:space="preserve">Provide AICP exam data for the past 5 years. Include the most recent data available. </w:t>
      </w:r>
    </w:p>
    <w:tbl>
      <w:tblPr>
        <w:tblStyle w:val="a9"/>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289"/>
        <w:gridCol w:w="1080"/>
        <w:gridCol w:w="1080"/>
        <w:gridCol w:w="1350"/>
        <w:gridCol w:w="1440"/>
      </w:tblGrid>
      <w:tr w:rsidR="00434B6C" w14:paraId="2053AA7B" w14:textId="77777777" w:rsidTr="00294925">
        <w:tc>
          <w:tcPr>
            <w:tcW w:w="3116" w:type="dxa"/>
          </w:tcPr>
          <w:p w14:paraId="42ED1E4D" w14:textId="77777777" w:rsidR="00434B6C" w:rsidRDefault="00434B6C" w:rsidP="00294925">
            <w:pPr>
              <w:rPr>
                <w:b/>
              </w:rPr>
            </w:pPr>
            <w:r>
              <w:rPr>
                <w:b/>
              </w:rPr>
              <w:t xml:space="preserve">Graduation Years Ending </w:t>
            </w:r>
            <w:r w:rsidRPr="00173920">
              <w:rPr>
                <w:bCs/>
              </w:rPr>
              <w:t>(Month/Year)</w:t>
            </w:r>
          </w:p>
        </w:tc>
        <w:tc>
          <w:tcPr>
            <w:tcW w:w="1289" w:type="dxa"/>
          </w:tcPr>
          <w:p w14:paraId="1DB04C49" w14:textId="77777777" w:rsidR="00434B6C" w:rsidRDefault="00434B6C" w:rsidP="00294925"/>
        </w:tc>
        <w:tc>
          <w:tcPr>
            <w:tcW w:w="1080" w:type="dxa"/>
          </w:tcPr>
          <w:p w14:paraId="0F6B5DF8" w14:textId="77777777" w:rsidR="00434B6C" w:rsidRDefault="00434B6C" w:rsidP="00294925"/>
        </w:tc>
        <w:tc>
          <w:tcPr>
            <w:tcW w:w="1080" w:type="dxa"/>
          </w:tcPr>
          <w:p w14:paraId="2500B795" w14:textId="77777777" w:rsidR="00434B6C" w:rsidRDefault="00434B6C" w:rsidP="00294925"/>
        </w:tc>
        <w:tc>
          <w:tcPr>
            <w:tcW w:w="1350" w:type="dxa"/>
          </w:tcPr>
          <w:p w14:paraId="278F835B" w14:textId="77777777" w:rsidR="00434B6C" w:rsidRDefault="00434B6C" w:rsidP="00294925"/>
        </w:tc>
        <w:tc>
          <w:tcPr>
            <w:tcW w:w="1440" w:type="dxa"/>
          </w:tcPr>
          <w:p w14:paraId="47AF04B0" w14:textId="77777777" w:rsidR="00434B6C" w:rsidRDefault="00434B6C" w:rsidP="00294925"/>
        </w:tc>
      </w:tr>
      <w:tr w:rsidR="00434B6C" w14:paraId="2F3C1F31" w14:textId="77777777" w:rsidTr="00294925">
        <w:tc>
          <w:tcPr>
            <w:tcW w:w="3116" w:type="dxa"/>
          </w:tcPr>
          <w:p w14:paraId="44C002A8" w14:textId="77777777" w:rsidR="00434B6C" w:rsidRDefault="00434B6C" w:rsidP="00294925">
            <w:pPr>
              <w:rPr>
                <w:b/>
              </w:rPr>
            </w:pPr>
            <w:r>
              <w:rPr>
                <w:b/>
              </w:rPr>
              <w:t># who take exam</w:t>
            </w:r>
          </w:p>
        </w:tc>
        <w:tc>
          <w:tcPr>
            <w:tcW w:w="1289" w:type="dxa"/>
          </w:tcPr>
          <w:p w14:paraId="1532B5EF" w14:textId="77777777" w:rsidR="00434B6C" w:rsidRDefault="00434B6C" w:rsidP="00294925"/>
        </w:tc>
        <w:tc>
          <w:tcPr>
            <w:tcW w:w="1080" w:type="dxa"/>
          </w:tcPr>
          <w:p w14:paraId="557A4F90" w14:textId="77777777" w:rsidR="00434B6C" w:rsidRDefault="00434B6C" w:rsidP="00294925"/>
        </w:tc>
        <w:tc>
          <w:tcPr>
            <w:tcW w:w="1080" w:type="dxa"/>
          </w:tcPr>
          <w:p w14:paraId="504B3AED" w14:textId="77777777" w:rsidR="00434B6C" w:rsidRDefault="00434B6C" w:rsidP="00294925"/>
        </w:tc>
        <w:tc>
          <w:tcPr>
            <w:tcW w:w="1350" w:type="dxa"/>
          </w:tcPr>
          <w:p w14:paraId="71207A59" w14:textId="77777777" w:rsidR="00434B6C" w:rsidRDefault="00434B6C" w:rsidP="00294925"/>
        </w:tc>
        <w:tc>
          <w:tcPr>
            <w:tcW w:w="1440" w:type="dxa"/>
          </w:tcPr>
          <w:p w14:paraId="0602A9E3" w14:textId="77777777" w:rsidR="00434B6C" w:rsidRDefault="00434B6C" w:rsidP="00294925"/>
        </w:tc>
      </w:tr>
      <w:tr w:rsidR="00434B6C" w14:paraId="24232FDF" w14:textId="77777777" w:rsidTr="00294925">
        <w:tc>
          <w:tcPr>
            <w:tcW w:w="3116" w:type="dxa"/>
          </w:tcPr>
          <w:p w14:paraId="30855758" w14:textId="77777777" w:rsidR="00434B6C" w:rsidRDefault="00434B6C" w:rsidP="00294925">
            <w:pPr>
              <w:rPr>
                <w:b/>
              </w:rPr>
            </w:pPr>
            <w:r>
              <w:rPr>
                <w:b/>
              </w:rPr>
              <w:t>% of takers who pass the exam</w:t>
            </w:r>
          </w:p>
        </w:tc>
        <w:tc>
          <w:tcPr>
            <w:tcW w:w="1289" w:type="dxa"/>
          </w:tcPr>
          <w:p w14:paraId="06749BD2" w14:textId="77777777" w:rsidR="00434B6C" w:rsidRDefault="00434B6C" w:rsidP="00294925"/>
        </w:tc>
        <w:tc>
          <w:tcPr>
            <w:tcW w:w="1080" w:type="dxa"/>
          </w:tcPr>
          <w:p w14:paraId="428A7A64" w14:textId="77777777" w:rsidR="00434B6C" w:rsidRDefault="00434B6C" w:rsidP="00294925"/>
        </w:tc>
        <w:tc>
          <w:tcPr>
            <w:tcW w:w="1080" w:type="dxa"/>
          </w:tcPr>
          <w:p w14:paraId="55862385" w14:textId="77777777" w:rsidR="00434B6C" w:rsidRDefault="00434B6C" w:rsidP="00294925"/>
        </w:tc>
        <w:tc>
          <w:tcPr>
            <w:tcW w:w="1350" w:type="dxa"/>
          </w:tcPr>
          <w:p w14:paraId="160D9350" w14:textId="77777777" w:rsidR="00434B6C" w:rsidRDefault="00434B6C" w:rsidP="00294925"/>
        </w:tc>
        <w:tc>
          <w:tcPr>
            <w:tcW w:w="1440" w:type="dxa"/>
          </w:tcPr>
          <w:p w14:paraId="21D9306B" w14:textId="77777777" w:rsidR="00434B6C" w:rsidRDefault="00434B6C" w:rsidP="00294925"/>
        </w:tc>
      </w:tr>
      <w:tr w:rsidR="00434B6C" w14:paraId="2EC1A801" w14:textId="77777777" w:rsidTr="00294925">
        <w:tc>
          <w:tcPr>
            <w:tcW w:w="3116" w:type="dxa"/>
          </w:tcPr>
          <w:p w14:paraId="3F84849D" w14:textId="77777777" w:rsidR="00434B6C" w:rsidRPr="00173920" w:rsidRDefault="00434B6C" w:rsidP="00294925">
            <w:pPr>
              <w:rPr>
                <w:bCs/>
              </w:rPr>
            </w:pPr>
            <w:r w:rsidRPr="00173920">
              <w:rPr>
                <w:bCs/>
              </w:rPr>
              <w:t>Footnote (if applicable)</w:t>
            </w:r>
          </w:p>
        </w:tc>
        <w:tc>
          <w:tcPr>
            <w:tcW w:w="6239" w:type="dxa"/>
            <w:gridSpan w:val="5"/>
          </w:tcPr>
          <w:p w14:paraId="0F0ADCB4" w14:textId="77777777" w:rsidR="00434B6C" w:rsidRDefault="00434B6C" w:rsidP="00294925"/>
        </w:tc>
      </w:tr>
    </w:tbl>
    <w:p w14:paraId="5656F432" w14:textId="77777777" w:rsidR="00434B6C" w:rsidRDefault="00434B6C" w:rsidP="00434B6C">
      <w:pPr>
        <w:spacing w:after="0" w:line="240" w:lineRule="auto"/>
      </w:pPr>
    </w:p>
    <w:p w14:paraId="60E30717" w14:textId="77777777" w:rsidR="00434B6C" w:rsidRDefault="00434B6C" w:rsidP="00434B6C">
      <w:pPr>
        <w:spacing w:after="0" w:line="240" w:lineRule="auto"/>
      </w:pPr>
    </w:p>
    <w:p w14:paraId="54406D98" w14:textId="7681A0A4" w:rsidR="00C10B7F" w:rsidRDefault="00A74724" w:rsidP="00812367">
      <w:pPr>
        <w:pStyle w:val="Heading1"/>
        <w:spacing w:before="0" w:line="240" w:lineRule="auto"/>
        <w:rPr>
          <w:b/>
          <w:color w:val="808080"/>
          <w:u w:val="single"/>
        </w:rPr>
      </w:pPr>
      <w:r>
        <w:rPr>
          <w:b/>
          <w:color w:val="808080"/>
          <w:u w:val="single"/>
        </w:rPr>
        <w:t>Faculty Data</w:t>
      </w:r>
      <w:r w:rsidR="006C03FC">
        <w:rPr>
          <w:b/>
          <w:color w:val="808080"/>
          <w:u w:val="single"/>
        </w:rPr>
        <w:t xml:space="preserve"> – Both Degrees</w:t>
      </w:r>
      <w:r>
        <w:rPr>
          <w:b/>
          <w:color w:val="808080"/>
          <w:u w:val="single"/>
        </w:rPr>
        <w:t>___________________________________</w:t>
      </w:r>
    </w:p>
    <w:p w14:paraId="46B94286" w14:textId="77777777" w:rsidR="00C10B7F" w:rsidRDefault="00C10B7F" w:rsidP="00812367">
      <w:pPr>
        <w:spacing w:after="0" w:line="240" w:lineRule="auto"/>
      </w:pPr>
    </w:p>
    <w:p w14:paraId="4C39F482" w14:textId="77777777" w:rsidR="00C10B7F" w:rsidRDefault="00A74724" w:rsidP="00812367">
      <w:pPr>
        <w:shd w:val="clear" w:color="auto" w:fill="FFFFFF"/>
        <w:spacing w:after="0" w:line="240" w:lineRule="auto"/>
        <w:rPr>
          <w:rFonts w:ascii="Open Sans" w:eastAsia="Open Sans" w:hAnsi="Open Sans" w:cs="Open Sans"/>
          <w:color w:val="37474F"/>
          <w:sz w:val="18"/>
          <w:szCs w:val="18"/>
        </w:rPr>
      </w:pPr>
      <w:r>
        <w:rPr>
          <w:rFonts w:ascii="Open Sans" w:eastAsia="Open Sans" w:hAnsi="Open Sans" w:cs="Open Sans"/>
          <w:b/>
          <w:color w:val="37474F"/>
          <w:sz w:val="20"/>
          <w:szCs w:val="20"/>
        </w:rPr>
        <w:t>Faculty Type</w:t>
      </w:r>
    </w:p>
    <w:p w14:paraId="6665F34B" w14:textId="77777777" w:rsidR="00C10B7F" w:rsidRDefault="00A74724" w:rsidP="00812367">
      <w:pPr>
        <w:shd w:val="clear" w:color="auto" w:fill="FFFFFF"/>
        <w:spacing w:after="0" w:line="240" w:lineRule="auto"/>
      </w:pPr>
      <w:r>
        <w:t>For PAB accreditation purposes, faculty are defined as follows: </w:t>
      </w:r>
      <w:r>
        <w:rPr>
          <w:b/>
        </w:rPr>
        <w:t>Full-time in Planning Unit</w:t>
      </w:r>
      <w:r>
        <w:t> are tenured, tenure track, and non-tenure track faculty hired with multi-year contracts. Graduate teaching assistants are excluded. Full-time in Planning Unit faculty are employed full-time by the University with a primary appointment in the planning unit. </w:t>
      </w:r>
      <w:r>
        <w:rPr>
          <w:b/>
        </w:rPr>
        <w:t>Part-time in Planning Unit</w:t>
      </w:r>
      <w:r>
        <w:t> are tenured, tenure track and contract faculty from other academic departments in the University who teach: graduate core courses required for the planning degree; courses in other departments required for planning specializations; and/or courses in other departments taken as an elective by a critical mass of planning students. Graduate teaching assistants are excluded. </w:t>
      </w:r>
      <w:r>
        <w:rPr>
          <w:b/>
        </w:rPr>
        <w:t>Adjunct</w:t>
      </w:r>
      <w:r>
        <w:t> and other instructional faculty are not employed full-time by the University, who teach specific courses on a course-by-course basis.   </w:t>
      </w:r>
      <w:r>
        <w:br/>
        <w:t> </w:t>
      </w:r>
      <w:r>
        <w:br/>
        <w:t xml:space="preserve">Based on the definition above, select the faculty types that teach in the planning program: </w:t>
      </w:r>
    </w:p>
    <w:p w14:paraId="70337CCE" w14:textId="0656B81C" w:rsidR="00C10B7F" w:rsidRDefault="00A74724" w:rsidP="00812367">
      <w:pPr>
        <w:shd w:val="clear" w:color="auto" w:fill="FFFFFF"/>
        <w:spacing w:after="0" w:line="240" w:lineRule="auto"/>
      </w:pPr>
      <w:r>
        <w:rPr>
          <w:noProof/>
        </w:rPr>
        <w:drawing>
          <wp:inline distT="0" distB="0" distL="114300" distR="114300" wp14:anchorId="65ECA715" wp14:editId="42D2AF57">
            <wp:extent cx="182880" cy="182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Full-</w:t>
      </w:r>
      <w:r w:rsidR="00692A14">
        <w:t>T</w:t>
      </w:r>
      <w:r>
        <w:t>ime in Planning Unit</w:t>
      </w:r>
    </w:p>
    <w:p w14:paraId="0247CEA5" w14:textId="71006FEA" w:rsidR="00C10B7F" w:rsidRDefault="00A74724" w:rsidP="00812367">
      <w:pPr>
        <w:shd w:val="clear" w:color="auto" w:fill="FFFFFF"/>
        <w:spacing w:after="0" w:line="240" w:lineRule="auto"/>
      </w:pPr>
      <w:r>
        <w:rPr>
          <w:noProof/>
        </w:rPr>
        <w:drawing>
          <wp:inline distT="0" distB="0" distL="114300" distR="114300" wp14:anchorId="279D66DC" wp14:editId="5C7FDFFC">
            <wp:extent cx="182880" cy="1828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Part-</w:t>
      </w:r>
      <w:r w:rsidR="00692A14">
        <w:t>T</w:t>
      </w:r>
      <w:r>
        <w:t>ime in Planning Unit</w:t>
      </w:r>
    </w:p>
    <w:p w14:paraId="17CF4152" w14:textId="77777777" w:rsidR="00C10B7F" w:rsidRDefault="00A74724" w:rsidP="00812367">
      <w:pPr>
        <w:shd w:val="clear" w:color="auto" w:fill="FFFFFF"/>
        <w:spacing w:after="0" w:line="240" w:lineRule="auto"/>
        <w:rPr>
          <w:rFonts w:ascii="Arial" w:eastAsia="Arial" w:hAnsi="Arial" w:cs="Arial"/>
          <w:sz w:val="16"/>
          <w:szCs w:val="16"/>
        </w:rPr>
      </w:pPr>
      <w:r>
        <w:rPr>
          <w:noProof/>
        </w:rPr>
        <w:drawing>
          <wp:inline distT="0" distB="0" distL="114300" distR="114300" wp14:anchorId="30C0AD20" wp14:editId="6ABE71A6">
            <wp:extent cx="182880" cy="1828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82880" cy="182880"/>
                    </a:xfrm>
                    <a:prstGeom prst="rect">
                      <a:avLst/>
                    </a:prstGeom>
                    <a:ln/>
                  </pic:spPr>
                </pic:pic>
              </a:graphicData>
            </a:graphic>
          </wp:inline>
        </w:drawing>
      </w:r>
      <w:r>
        <w:t> Adjunct</w:t>
      </w:r>
    </w:p>
    <w:p w14:paraId="05D2C080" w14:textId="77777777" w:rsidR="00493FF0" w:rsidRDefault="00493FF0" w:rsidP="00812367">
      <w:pPr>
        <w:spacing w:after="0" w:line="240" w:lineRule="auto"/>
        <w:rPr>
          <w:b/>
        </w:rPr>
      </w:pPr>
    </w:p>
    <w:p w14:paraId="6AB5AEA2" w14:textId="490C5388" w:rsidR="00493FF0" w:rsidRDefault="00493FF0" w:rsidP="00493FF0">
      <w:pPr>
        <w:spacing w:after="0" w:line="240" w:lineRule="auto"/>
        <w:rPr>
          <w:b/>
        </w:rPr>
      </w:pPr>
      <w:r>
        <w:rPr>
          <w:b/>
        </w:rPr>
        <w:t xml:space="preserve">Table 15. Faculty Listing </w:t>
      </w:r>
    </w:p>
    <w:p w14:paraId="56F97410" w14:textId="7DD10DA9" w:rsidR="00493FF0" w:rsidRPr="001B740F" w:rsidRDefault="001B740F" w:rsidP="00493FF0">
      <w:pPr>
        <w:spacing w:after="0" w:line="240" w:lineRule="auto"/>
      </w:pPr>
      <w:r w:rsidRPr="00547335">
        <w:t xml:space="preserve">For the most recent two years: Include percentage of time devoted to </w:t>
      </w:r>
      <w:r>
        <w:t>each degree p</w:t>
      </w:r>
      <w:r w:rsidRPr="00547335">
        <w:t>rogram. Include additional time devoted to other degrees or teaching components of the planning unit, and to planning program-related release time activities (e.g. administrative duties, research, university service, etc.</w:t>
      </w:r>
      <w:r>
        <w:t>).</w:t>
      </w:r>
    </w:p>
    <w:p w14:paraId="6E856BBE" w14:textId="77777777" w:rsidR="001B740F" w:rsidRDefault="001B740F" w:rsidP="00493FF0">
      <w:pPr>
        <w:spacing w:after="0" w:line="240" w:lineRule="auto"/>
        <w:rPr>
          <w:b/>
          <w:u w:val="single"/>
        </w:rPr>
      </w:pPr>
    </w:p>
    <w:p w14:paraId="3AE66347" w14:textId="7BA3104C" w:rsidR="00493FF0" w:rsidRDefault="00493FF0" w:rsidP="00493FF0">
      <w:pPr>
        <w:spacing w:after="0" w:line="240" w:lineRule="auto"/>
      </w:pPr>
      <w:r>
        <w:rPr>
          <w:b/>
          <w:u w:val="single"/>
        </w:rPr>
        <w:t>Table 15.1 Full-Time in Planning Unit</w:t>
      </w:r>
      <w:r>
        <w:t xml:space="preserve"> </w:t>
      </w:r>
    </w:p>
    <w:tbl>
      <w:tblPr>
        <w:tblStyle w:val="ad"/>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493FF0" w14:paraId="7DE0F24C" w14:textId="77777777" w:rsidTr="00294925">
        <w:tc>
          <w:tcPr>
            <w:tcW w:w="1344" w:type="dxa"/>
          </w:tcPr>
          <w:p w14:paraId="337B6FFD" w14:textId="77777777" w:rsidR="00493FF0" w:rsidRDefault="00493FF0" w:rsidP="00294925">
            <w:pPr>
              <w:rPr>
                <w:b/>
              </w:rPr>
            </w:pPr>
            <w:r>
              <w:rPr>
                <w:b/>
              </w:rPr>
              <w:t>Name</w:t>
            </w:r>
          </w:p>
          <w:p w14:paraId="2184048B" w14:textId="77777777" w:rsidR="00493FF0" w:rsidRDefault="00493FF0" w:rsidP="00294925">
            <w:pPr>
              <w:rPr>
                <w:b/>
              </w:rPr>
            </w:pPr>
            <w:r>
              <w:rPr>
                <w:b/>
              </w:rPr>
              <w:t>(First/Last)</w:t>
            </w:r>
          </w:p>
        </w:tc>
        <w:tc>
          <w:tcPr>
            <w:tcW w:w="1000" w:type="dxa"/>
          </w:tcPr>
          <w:p w14:paraId="60AF14D9" w14:textId="77777777" w:rsidR="00493FF0" w:rsidRDefault="00493FF0" w:rsidP="00294925">
            <w:pPr>
              <w:rPr>
                <w:b/>
              </w:rPr>
            </w:pPr>
            <w:r>
              <w:rPr>
                <w:b/>
              </w:rPr>
              <w:t>Rank/ Tenure</w:t>
            </w:r>
          </w:p>
        </w:tc>
        <w:tc>
          <w:tcPr>
            <w:tcW w:w="1181" w:type="dxa"/>
          </w:tcPr>
          <w:p w14:paraId="37BFA632" w14:textId="77777777" w:rsidR="00493FF0" w:rsidRDefault="00493FF0" w:rsidP="00294925">
            <w:pPr>
              <w:rPr>
                <w:b/>
              </w:rPr>
            </w:pPr>
            <w:r>
              <w:rPr>
                <w:b/>
              </w:rPr>
              <w:t>Year Appointed (YYYY)</w:t>
            </w:r>
          </w:p>
        </w:tc>
        <w:tc>
          <w:tcPr>
            <w:tcW w:w="1163" w:type="dxa"/>
          </w:tcPr>
          <w:p w14:paraId="4E578C14" w14:textId="77777777" w:rsidR="00493FF0" w:rsidRDefault="00493FF0" w:rsidP="00294925">
            <w:pPr>
              <w:rPr>
                <w:b/>
              </w:rPr>
            </w:pPr>
            <w:r>
              <w:rPr>
                <w:b/>
              </w:rPr>
              <w:t>Degree and Field(s)</w:t>
            </w:r>
          </w:p>
        </w:tc>
        <w:tc>
          <w:tcPr>
            <w:tcW w:w="1163" w:type="dxa"/>
          </w:tcPr>
          <w:p w14:paraId="0FA5B2C9" w14:textId="77777777" w:rsidR="00493FF0" w:rsidRDefault="00493FF0" w:rsidP="00294925">
            <w:pPr>
              <w:rPr>
                <w:b/>
              </w:rPr>
            </w:pPr>
            <w:r>
              <w:rPr>
                <w:b/>
              </w:rPr>
              <w:t>Degree Date (YYYY)</w:t>
            </w:r>
          </w:p>
        </w:tc>
        <w:tc>
          <w:tcPr>
            <w:tcW w:w="1169" w:type="dxa"/>
          </w:tcPr>
          <w:p w14:paraId="62C8827D" w14:textId="77777777" w:rsidR="00493FF0" w:rsidRDefault="00493FF0" w:rsidP="00294925">
            <w:pPr>
              <w:rPr>
                <w:b/>
              </w:rPr>
            </w:pPr>
            <w:r>
              <w:rPr>
                <w:b/>
              </w:rPr>
              <w:t>Degree Granting University</w:t>
            </w:r>
          </w:p>
        </w:tc>
        <w:tc>
          <w:tcPr>
            <w:tcW w:w="1165" w:type="dxa"/>
          </w:tcPr>
          <w:p w14:paraId="4142DB76" w14:textId="77777777" w:rsidR="00493FF0" w:rsidRDefault="00493FF0" w:rsidP="00294925">
            <w:pPr>
              <w:rPr>
                <w:b/>
              </w:rPr>
            </w:pPr>
            <w:r>
              <w:rPr>
                <w:b/>
              </w:rPr>
              <w:t>% Time in Program</w:t>
            </w:r>
          </w:p>
        </w:tc>
        <w:tc>
          <w:tcPr>
            <w:tcW w:w="1165" w:type="dxa"/>
          </w:tcPr>
          <w:p w14:paraId="3CEA26D8" w14:textId="77777777" w:rsidR="00493FF0" w:rsidRDefault="00493FF0" w:rsidP="00294925">
            <w:pPr>
              <w:rPr>
                <w:b/>
              </w:rPr>
            </w:pPr>
            <w:r>
              <w:rPr>
                <w:b/>
              </w:rPr>
              <w:t>% Time in Program</w:t>
            </w:r>
          </w:p>
        </w:tc>
      </w:tr>
      <w:tr w:rsidR="00493FF0" w14:paraId="3EECF780" w14:textId="77777777" w:rsidTr="00294925">
        <w:tc>
          <w:tcPr>
            <w:tcW w:w="1344" w:type="dxa"/>
          </w:tcPr>
          <w:p w14:paraId="39BC58E7" w14:textId="77777777" w:rsidR="00493FF0" w:rsidRDefault="00493FF0" w:rsidP="00294925"/>
        </w:tc>
        <w:tc>
          <w:tcPr>
            <w:tcW w:w="1000" w:type="dxa"/>
          </w:tcPr>
          <w:p w14:paraId="09AB632C" w14:textId="77777777" w:rsidR="00493FF0" w:rsidRDefault="00493FF0" w:rsidP="00294925"/>
        </w:tc>
        <w:tc>
          <w:tcPr>
            <w:tcW w:w="1181" w:type="dxa"/>
          </w:tcPr>
          <w:p w14:paraId="0F084CE1" w14:textId="77777777" w:rsidR="00493FF0" w:rsidRDefault="00493FF0" w:rsidP="00294925"/>
        </w:tc>
        <w:tc>
          <w:tcPr>
            <w:tcW w:w="1163" w:type="dxa"/>
          </w:tcPr>
          <w:p w14:paraId="4C7A0890" w14:textId="77777777" w:rsidR="00493FF0" w:rsidRDefault="00493FF0" w:rsidP="00294925"/>
        </w:tc>
        <w:tc>
          <w:tcPr>
            <w:tcW w:w="1163" w:type="dxa"/>
          </w:tcPr>
          <w:p w14:paraId="00A75854" w14:textId="77777777" w:rsidR="00493FF0" w:rsidRDefault="00493FF0" w:rsidP="00294925"/>
        </w:tc>
        <w:tc>
          <w:tcPr>
            <w:tcW w:w="1169" w:type="dxa"/>
          </w:tcPr>
          <w:p w14:paraId="2EF44417" w14:textId="77777777" w:rsidR="00493FF0" w:rsidRDefault="00493FF0" w:rsidP="00294925"/>
        </w:tc>
        <w:tc>
          <w:tcPr>
            <w:tcW w:w="1165" w:type="dxa"/>
          </w:tcPr>
          <w:p w14:paraId="6BE4FB53" w14:textId="77777777" w:rsidR="00493FF0" w:rsidRDefault="00493FF0" w:rsidP="00294925"/>
        </w:tc>
        <w:tc>
          <w:tcPr>
            <w:tcW w:w="1165" w:type="dxa"/>
          </w:tcPr>
          <w:p w14:paraId="4A8A83BE" w14:textId="77777777" w:rsidR="00493FF0" w:rsidRDefault="00493FF0" w:rsidP="00294925"/>
        </w:tc>
      </w:tr>
      <w:tr w:rsidR="00493FF0" w14:paraId="382FDBDA" w14:textId="77777777" w:rsidTr="00294925">
        <w:tc>
          <w:tcPr>
            <w:tcW w:w="1344" w:type="dxa"/>
          </w:tcPr>
          <w:p w14:paraId="23DFBD6C" w14:textId="77777777" w:rsidR="00493FF0" w:rsidRDefault="00493FF0" w:rsidP="00294925">
            <w:pPr>
              <w:rPr>
                <w:i/>
              </w:rPr>
            </w:pPr>
            <w:r>
              <w:rPr>
                <w:i/>
                <w:color w:val="FF0000"/>
              </w:rPr>
              <w:t>+ADD ROW</w:t>
            </w:r>
          </w:p>
        </w:tc>
        <w:tc>
          <w:tcPr>
            <w:tcW w:w="1000" w:type="dxa"/>
          </w:tcPr>
          <w:p w14:paraId="59729C7E" w14:textId="77777777" w:rsidR="00493FF0" w:rsidRDefault="00493FF0" w:rsidP="00294925"/>
        </w:tc>
        <w:tc>
          <w:tcPr>
            <w:tcW w:w="1181" w:type="dxa"/>
          </w:tcPr>
          <w:p w14:paraId="1CEA79D3" w14:textId="77777777" w:rsidR="00493FF0" w:rsidRDefault="00493FF0" w:rsidP="00294925"/>
        </w:tc>
        <w:tc>
          <w:tcPr>
            <w:tcW w:w="1163" w:type="dxa"/>
          </w:tcPr>
          <w:p w14:paraId="6A504447" w14:textId="77777777" w:rsidR="00493FF0" w:rsidRDefault="00493FF0" w:rsidP="00294925"/>
        </w:tc>
        <w:tc>
          <w:tcPr>
            <w:tcW w:w="1163" w:type="dxa"/>
          </w:tcPr>
          <w:p w14:paraId="24585394" w14:textId="77777777" w:rsidR="00493FF0" w:rsidRDefault="00493FF0" w:rsidP="00294925"/>
        </w:tc>
        <w:tc>
          <w:tcPr>
            <w:tcW w:w="1169" w:type="dxa"/>
          </w:tcPr>
          <w:p w14:paraId="6B8B0AF0" w14:textId="77777777" w:rsidR="00493FF0" w:rsidRDefault="00493FF0" w:rsidP="00294925"/>
        </w:tc>
        <w:tc>
          <w:tcPr>
            <w:tcW w:w="1165" w:type="dxa"/>
          </w:tcPr>
          <w:p w14:paraId="502F7F8A" w14:textId="77777777" w:rsidR="00493FF0" w:rsidRDefault="00493FF0" w:rsidP="00294925"/>
        </w:tc>
        <w:tc>
          <w:tcPr>
            <w:tcW w:w="1165" w:type="dxa"/>
          </w:tcPr>
          <w:p w14:paraId="493CAFC4" w14:textId="77777777" w:rsidR="00493FF0" w:rsidRDefault="00493FF0" w:rsidP="00294925"/>
        </w:tc>
      </w:tr>
    </w:tbl>
    <w:p w14:paraId="1F121862" w14:textId="77777777" w:rsidR="00493FF0" w:rsidRDefault="00493FF0" w:rsidP="00493FF0">
      <w:pPr>
        <w:spacing w:after="0" w:line="240" w:lineRule="auto"/>
      </w:pPr>
    </w:p>
    <w:p w14:paraId="143E2772" w14:textId="15148C07" w:rsidR="00493FF0" w:rsidRDefault="00493FF0" w:rsidP="00493FF0">
      <w:pPr>
        <w:spacing w:after="0" w:line="240" w:lineRule="auto"/>
      </w:pPr>
      <w:r>
        <w:rPr>
          <w:b/>
          <w:u w:val="single"/>
        </w:rPr>
        <w:t>Table 15.2 Part-Time in Planning Unit</w:t>
      </w:r>
      <w:r>
        <w:t xml:space="preserve"> </w:t>
      </w:r>
    </w:p>
    <w:tbl>
      <w:tblPr>
        <w:tblStyle w:val="a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493FF0" w14:paraId="300F29F2" w14:textId="77777777" w:rsidTr="00294925">
        <w:tc>
          <w:tcPr>
            <w:tcW w:w="1344" w:type="dxa"/>
          </w:tcPr>
          <w:p w14:paraId="2F7BEA9A" w14:textId="77777777" w:rsidR="00493FF0" w:rsidRDefault="00493FF0" w:rsidP="00294925">
            <w:pPr>
              <w:rPr>
                <w:b/>
              </w:rPr>
            </w:pPr>
            <w:r>
              <w:rPr>
                <w:b/>
              </w:rPr>
              <w:t>Name</w:t>
            </w:r>
          </w:p>
          <w:p w14:paraId="3FE3D389" w14:textId="77777777" w:rsidR="00493FF0" w:rsidRDefault="00493FF0" w:rsidP="00294925">
            <w:pPr>
              <w:rPr>
                <w:b/>
              </w:rPr>
            </w:pPr>
            <w:r>
              <w:rPr>
                <w:b/>
              </w:rPr>
              <w:t>(First/Last)</w:t>
            </w:r>
          </w:p>
        </w:tc>
        <w:tc>
          <w:tcPr>
            <w:tcW w:w="1000" w:type="dxa"/>
          </w:tcPr>
          <w:p w14:paraId="22371473" w14:textId="77777777" w:rsidR="00493FF0" w:rsidRDefault="00493FF0" w:rsidP="00294925">
            <w:pPr>
              <w:rPr>
                <w:b/>
              </w:rPr>
            </w:pPr>
            <w:r>
              <w:rPr>
                <w:b/>
              </w:rPr>
              <w:t>Rank/ Tenure</w:t>
            </w:r>
          </w:p>
        </w:tc>
        <w:tc>
          <w:tcPr>
            <w:tcW w:w="1181" w:type="dxa"/>
          </w:tcPr>
          <w:p w14:paraId="361845E9" w14:textId="77777777" w:rsidR="00493FF0" w:rsidRDefault="00493FF0" w:rsidP="00294925">
            <w:pPr>
              <w:rPr>
                <w:b/>
              </w:rPr>
            </w:pPr>
            <w:r>
              <w:rPr>
                <w:b/>
              </w:rPr>
              <w:t>Year Appointed (YYYY)</w:t>
            </w:r>
          </w:p>
        </w:tc>
        <w:tc>
          <w:tcPr>
            <w:tcW w:w="1163" w:type="dxa"/>
          </w:tcPr>
          <w:p w14:paraId="5C3ED615" w14:textId="77777777" w:rsidR="00493FF0" w:rsidRDefault="00493FF0" w:rsidP="00294925">
            <w:pPr>
              <w:rPr>
                <w:b/>
              </w:rPr>
            </w:pPr>
            <w:r>
              <w:rPr>
                <w:b/>
              </w:rPr>
              <w:t>Degree and Field(s)</w:t>
            </w:r>
          </w:p>
        </w:tc>
        <w:tc>
          <w:tcPr>
            <w:tcW w:w="1163" w:type="dxa"/>
          </w:tcPr>
          <w:p w14:paraId="71A7C6AE" w14:textId="77777777" w:rsidR="00493FF0" w:rsidRDefault="00493FF0" w:rsidP="00294925">
            <w:pPr>
              <w:rPr>
                <w:b/>
              </w:rPr>
            </w:pPr>
            <w:r>
              <w:rPr>
                <w:b/>
              </w:rPr>
              <w:t>Degree Date (YYYY)</w:t>
            </w:r>
          </w:p>
        </w:tc>
        <w:tc>
          <w:tcPr>
            <w:tcW w:w="1169" w:type="dxa"/>
          </w:tcPr>
          <w:p w14:paraId="4C7E065C" w14:textId="77777777" w:rsidR="00493FF0" w:rsidRDefault="00493FF0" w:rsidP="00294925">
            <w:pPr>
              <w:rPr>
                <w:b/>
              </w:rPr>
            </w:pPr>
            <w:r>
              <w:rPr>
                <w:b/>
              </w:rPr>
              <w:t>Degree Granting University</w:t>
            </w:r>
          </w:p>
        </w:tc>
        <w:tc>
          <w:tcPr>
            <w:tcW w:w="1165" w:type="dxa"/>
          </w:tcPr>
          <w:p w14:paraId="19C6C8B9" w14:textId="77777777" w:rsidR="00493FF0" w:rsidRDefault="00493FF0" w:rsidP="00294925">
            <w:pPr>
              <w:rPr>
                <w:b/>
              </w:rPr>
            </w:pPr>
            <w:r>
              <w:rPr>
                <w:b/>
              </w:rPr>
              <w:t>% Time in Program</w:t>
            </w:r>
          </w:p>
        </w:tc>
        <w:tc>
          <w:tcPr>
            <w:tcW w:w="1165" w:type="dxa"/>
          </w:tcPr>
          <w:p w14:paraId="7A0F17C0" w14:textId="77777777" w:rsidR="00493FF0" w:rsidRDefault="00493FF0" w:rsidP="00294925">
            <w:pPr>
              <w:rPr>
                <w:b/>
              </w:rPr>
            </w:pPr>
            <w:r>
              <w:rPr>
                <w:b/>
              </w:rPr>
              <w:t>% Time in Program</w:t>
            </w:r>
          </w:p>
        </w:tc>
      </w:tr>
      <w:tr w:rsidR="00493FF0" w14:paraId="7DF30AA9" w14:textId="77777777" w:rsidTr="00294925">
        <w:tc>
          <w:tcPr>
            <w:tcW w:w="1344" w:type="dxa"/>
          </w:tcPr>
          <w:p w14:paraId="50C8F2DE" w14:textId="77777777" w:rsidR="00493FF0" w:rsidRDefault="00493FF0" w:rsidP="00294925"/>
        </w:tc>
        <w:tc>
          <w:tcPr>
            <w:tcW w:w="1000" w:type="dxa"/>
          </w:tcPr>
          <w:p w14:paraId="481A1334" w14:textId="77777777" w:rsidR="00493FF0" w:rsidRDefault="00493FF0" w:rsidP="00294925"/>
        </w:tc>
        <w:tc>
          <w:tcPr>
            <w:tcW w:w="1181" w:type="dxa"/>
          </w:tcPr>
          <w:p w14:paraId="2B5F8297" w14:textId="77777777" w:rsidR="00493FF0" w:rsidRDefault="00493FF0" w:rsidP="00294925"/>
        </w:tc>
        <w:tc>
          <w:tcPr>
            <w:tcW w:w="1163" w:type="dxa"/>
          </w:tcPr>
          <w:p w14:paraId="0A21A663" w14:textId="77777777" w:rsidR="00493FF0" w:rsidRDefault="00493FF0" w:rsidP="00294925"/>
        </w:tc>
        <w:tc>
          <w:tcPr>
            <w:tcW w:w="1163" w:type="dxa"/>
          </w:tcPr>
          <w:p w14:paraId="47F8DB09" w14:textId="77777777" w:rsidR="00493FF0" w:rsidRDefault="00493FF0" w:rsidP="00294925"/>
        </w:tc>
        <w:tc>
          <w:tcPr>
            <w:tcW w:w="1169" w:type="dxa"/>
          </w:tcPr>
          <w:p w14:paraId="30F7D584" w14:textId="77777777" w:rsidR="00493FF0" w:rsidRDefault="00493FF0" w:rsidP="00294925"/>
        </w:tc>
        <w:tc>
          <w:tcPr>
            <w:tcW w:w="1165" w:type="dxa"/>
          </w:tcPr>
          <w:p w14:paraId="2EC6FC5A" w14:textId="77777777" w:rsidR="00493FF0" w:rsidRDefault="00493FF0" w:rsidP="00294925"/>
        </w:tc>
        <w:tc>
          <w:tcPr>
            <w:tcW w:w="1165" w:type="dxa"/>
          </w:tcPr>
          <w:p w14:paraId="22CBC28B" w14:textId="77777777" w:rsidR="00493FF0" w:rsidRDefault="00493FF0" w:rsidP="00294925"/>
        </w:tc>
      </w:tr>
      <w:tr w:rsidR="00493FF0" w14:paraId="1838FEAF" w14:textId="77777777" w:rsidTr="00294925">
        <w:tc>
          <w:tcPr>
            <w:tcW w:w="1344" w:type="dxa"/>
          </w:tcPr>
          <w:p w14:paraId="6FECF020" w14:textId="77777777" w:rsidR="00493FF0" w:rsidRDefault="00493FF0" w:rsidP="00294925">
            <w:r>
              <w:rPr>
                <w:i/>
                <w:color w:val="FF0000"/>
              </w:rPr>
              <w:t>+ADD ROW</w:t>
            </w:r>
          </w:p>
        </w:tc>
        <w:tc>
          <w:tcPr>
            <w:tcW w:w="1000" w:type="dxa"/>
          </w:tcPr>
          <w:p w14:paraId="6FC4E9D8" w14:textId="77777777" w:rsidR="00493FF0" w:rsidRDefault="00493FF0" w:rsidP="00294925"/>
        </w:tc>
        <w:tc>
          <w:tcPr>
            <w:tcW w:w="1181" w:type="dxa"/>
          </w:tcPr>
          <w:p w14:paraId="704BE4CC" w14:textId="77777777" w:rsidR="00493FF0" w:rsidRDefault="00493FF0" w:rsidP="00294925"/>
        </w:tc>
        <w:tc>
          <w:tcPr>
            <w:tcW w:w="1163" w:type="dxa"/>
          </w:tcPr>
          <w:p w14:paraId="2A956484" w14:textId="77777777" w:rsidR="00493FF0" w:rsidRDefault="00493FF0" w:rsidP="00294925"/>
        </w:tc>
        <w:tc>
          <w:tcPr>
            <w:tcW w:w="1163" w:type="dxa"/>
          </w:tcPr>
          <w:p w14:paraId="403DDFEA" w14:textId="77777777" w:rsidR="00493FF0" w:rsidRDefault="00493FF0" w:rsidP="00294925"/>
        </w:tc>
        <w:tc>
          <w:tcPr>
            <w:tcW w:w="1169" w:type="dxa"/>
          </w:tcPr>
          <w:p w14:paraId="20C3E42F" w14:textId="77777777" w:rsidR="00493FF0" w:rsidRDefault="00493FF0" w:rsidP="00294925"/>
        </w:tc>
        <w:tc>
          <w:tcPr>
            <w:tcW w:w="1165" w:type="dxa"/>
          </w:tcPr>
          <w:p w14:paraId="1615A031" w14:textId="77777777" w:rsidR="00493FF0" w:rsidRDefault="00493FF0" w:rsidP="00294925"/>
        </w:tc>
        <w:tc>
          <w:tcPr>
            <w:tcW w:w="1165" w:type="dxa"/>
          </w:tcPr>
          <w:p w14:paraId="56AF255B" w14:textId="77777777" w:rsidR="00493FF0" w:rsidRDefault="00493FF0" w:rsidP="00294925"/>
        </w:tc>
      </w:tr>
    </w:tbl>
    <w:p w14:paraId="5D8F4542" w14:textId="77777777" w:rsidR="00493FF0" w:rsidRDefault="00493FF0" w:rsidP="00493FF0">
      <w:pPr>
        <w:spacing w:after="0" w:line="240" w:lineRule="auto"/>
      </w:pPr>
    </w:p>
    <w:p w14:paraId="5C60CBF8" w14:textId="504CA1B6" w:rsidR="00493FF0" w:rsidRPr="00800B5A" w:rsidRDefault="00493FF0" w:rsidP="00493FF0">
      <w:pPr>
        <w:spacing w:after="0" w:line="240" w:lineRule="auto"/>
      </w:pPr>
      <w:r>
        <w:rPr>
          <w:b/>
          <w:u w:val="single"/>
        </w:rPr>
        <w:t>Table 15.3 Adjunct</w:t>
      </w:r>
      <w:r w:rsidRPr="001B740F">
        <w:rPr>
          <w:b/>
        </w:rPr>
        <w:t xml:space="preserve"> </w:t>
      </w:r>
    </w:p>
    <w:tbl>
      <w:tblPr>
        <w:tblStyle w:val="af"/>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000"/>
        <w:gridCol w:w="1181"/>
        <w:gridCol w:w="1163"/>
        <w:gridCol w:w="1163"/>
        <w:gridCol w:w="1169"/>
        <w:gridCol w:w="1165"/>
        <w:gridCol w:w="1165"/>
      </w:tblGrid>
      <w:tr w:rsidR="00493FF0" w14:paraId="06214B54" w14:textId="77777777" w:rsidTr="00294925">
        <w:tc>
          <w:tcPr>
            <w:tcW w:w="1344" w:type="dxa"/>
          </w:tcPr>
          <w:p w14:paraId="087DBE84" w14:textId="77777777" w:rsidR="00493FF0" w:rsidRDefault="00493FF0" w:rsidP="00294925">
            <w:pPr>
              <w:rPr>
                <w:b/>
              </w:rPr>
            </w:pPr>
            <w:r>
              <w:rPr>
                <w:b/>
              </w:rPr>
              <w:t>Name</w:t>
            </w:r>
          </w:p>
          <w:p w14:paraId="5B028420" w14:textId="77777777" w:rsidR="00493FF0" w:rsidRDefault="00493FF0" w:rsidP="00294925">
            <w:pPr>
              <w:rPr>
                <w:b/>
              </w:rPr>
            </w:pPr>
            <w:r>
              <w:rPr>
                <w:b/>
              </w:rPr>
              <w:t>(First/Last)</w:t>
            </w:r>
          </w:p>
        </w:tc>
        <w:tc>
          <w:tcPr>
            <w:tcW w:w="1000" w:type="dxa"/>
          </w:tcPr>
          <w:p w14:paraId="0A93A5FB" w14:textId="77777777" w:rsidR="00493FF0" w:rsidRDefault="00493FF0" w:rsidP="00294925">
            <w:pPr>
              <w:rPr>
                <w:b/>
              </w:rPr>
            </w:pPr>
            <w:r>
              <w:rPr>
                <w:b/>
              </w:rPr>
              <w:t>Rank/ Tenure</w:t>
            </w:r>
          </w:p>
        </w:tc>
        <w:tc>
          <w:tcPr>
            <w:tcW w:w="1181" w:type="dxa"/>
          </w:tcPr>
          <w:p w14:paraId="5D53464E" w14:textId="77777777" w:rsidR="00493FF0" w:rsidRDefault="00493FF0" w:rsidP="00294925">
            <w:pPr>
              <w:rPr>
                <w:b/>
              </w:rPr>
            </w:pPr>
            <w:r>
              <w:rPr>
                <w:b/>
              </w:rPr>
              <w:t>Year Appointed (YYYY)</w:t>
            </w:r>
          </w:p>
        </w:tc>
        <w:tc>
          <w:tcPr>
            <w:tcW w:w="1163" w:type="dxa"/>
          </w:tcPr>
          <w:p w14:paraId="5EBCFA0C" w14:textId="77777777" w:rsidR="00493FF0" w:rsidRDefault="00493FF0" w:rsidP="00294925">
            <w:pPr>
              <w:rPr>
                <w:b/>
              </w:rPr>
            </w:pPr>
            <w:r>
              <w:rPr>
                <w:b/>
              </w:rPr>
              <w:t>Degree and Field(s)</w:t>
            </w:r>
          </w:p>
        </w:tc>
        <w:tc>
          <w:tcPr>
            <w:tcW w:w="1163" w:type="dxa"/>
          </w:tcPr>
          <w:p w14:paraId="12D184CA" w14:textId="77777777" w:rsidR="00493FF0" w:rsidRDefault="00493FF0" w:rsidP="00294925">
            <w:pPr>
              <w:rPr>
                <w:b/>
              </w:rPr>
            </w:pPr>
            <w:r>
              <w:rPr>
                <w:b/>
              </w:rPr>
              <w:t>Degree Date (YYYY)</w:t>
            </w:r>
          </w:p>
        </w:tc>
        <w:tc>
          <w:tcPr>
            <w:tcW w:w="1169" w:type="dxa"/>
          </w:tcPr>
          <w:p w14:paraId="0ADFF87A" w14:textId="77777777" w:rsidR="00493FF0" w:rsidRDefault="00493FF0" w:rsidP="00294925">
            <w:pPr>
              <w:rPr>
                <w:b/>
              </w:rPr>
            </w:pPr>
            <w:r>
              <w:rPr>
                <w:b/>
              </w:rPr>
              <w:t>Degree Granting University</w:t>
            </w:r>
          </w:p>
        </w:tc>
        <w:tc>
          <w:tcPr>
            <w:tcW w:w="1165" w:type="dxa"/>
          </w:tcPr>
          <w:p w14:paraId="4D4C118C" w14:textId="77777777" w:rsidR="00493FF0" w:rsidRDefault="00493FF0" w:rsidP="00294925">
            <w:pPr>
              <w:rPr>
                <w:b/>
              </w:rPr>
            </w:pPr>
            <w:r>
              <w:rPr>
                <w:b/>
              </w:rPr>
              <w:t>% Time in Program</w:t>
            </w:r>
          </w:p>
        </w:tc>
        <w:tc>
          <w:tcPr>
            <w:tcW w:w="1165" w:type="dxa"/>
          </w:tcPr>
          <w:p w14:paraId="7A4A0EA8" w14:textId="77777777" w:rsidR="00493FF0" w:rsidRDefault="00493FF0" w:rsidP="00294925">
            <w:pPr>
              <w:rPr>
                <w:b/>
              </w:rPr>
            </w:pPr>
            <w:r>
              <w:rPr>
                <w:b/>
              </w:rPr>
              <w:t>% Time in Program</w:t>
            </w:r>
          </w:p>
        </w:tc>
      </w:tr>
      <w:tr w:rsidR="00493FF0" w14:paraId="4385AC5C" w14:textId="77777777" w:rsidTr="00294925">
        <w:tc>
          <w:tcPr>
            <w:tcW w:w="1344" w:type="dxa"/>
          </w:tcPr>
          <w:p w14:paraId="46539894" w14:textId="77777777" w:rsidR="00493FF0" w:rsidRDefault="00493FF0" w:rsidP="00294925"/>
        </w:tc>
        <w:tc>
          <w:tcPr>
            <w:tcW w:w="1000" w:type="dxa"/>
          </w:tcPr>
          <w:p w14:paraId="10112F0C" w14:textId="77777777" w:rsidR="00493FF0" w:rsidRDefault="00493FF0" w:rsidP="00294925"/>
        </w:tc>
        <w:tc>
          <w:tcPr>
            <w:tcW w:w="1181" w:type="dxa"/>
          </w:tcPr>
          <w:p w14:paraId="7E46AB8F" w14:textId="77777777" w:rsidR="00493FF0" w:rsidRDefault="00493FF0" w:rsidP="00294925"/>
        </w:tc>
        <w:tc>
          <w:tcPr>
            <w:tcW w:w="1163" w:type="dxa"/>
          </w:tcPr>
          <w:p w14:paraId="783082BC" w14:textId="77777777" w:rsidR="00493FF0" w:rsidRDefault="00493FF0" w:rsidP="00294925"/>
        </w:tc>
        <w:tc>
          <w:tcPr>
            <w:tcW w:w="1163" w:type="dxa"/>
          </w:tcPr>
          <w:p w14:paraId="781454D0" w14:textId="77777777" w:rsidR="00493FF0" w:rsidRDefault="00493FF0" w:rsidP="00294925"/>
        </w:tc>
        <w:tc>
          <w:tcPr>
            <w:tcW w:w="1169" w:type="dxa"/>
          </w:tcPr>
          <w:p w14:paraId="3F06ACC5" w14:textId="77777777" w:rsidR="00493FF0" w:rsidRDefault="00493FF0" w:rsidP="00294925"/>
        </w:tc>
        <w:tc>
          <w:tcPr>
            <w:tcW w:w="1165" w:type="dxa"/>
          </w:tcPr>
          <w:p w14:paraId="7E1EC91F" w14:textId="77777777" w:rsidR="00493FF0" w:rsidRDefault="00493FF0" w:rsidP="00294925"/>
        </w:tc>
        <w:tc>
          <w:tcPr>
            <w:tcW w:w="1165" w:type="dxa"/>
          </w:tcPr>
          <w:p w14:paraId="7E169601" w14:textId="77777777" w:rsidR="00493FF0" w:rsidRDefault="00493FF0" w:rsidP="00294925"/>
        </w:tc>
      </w:tr>
      <w:tr w:rsidR="00493FF0" w14:paraId="1E8EEBD3" w14:textId="77777777" w:rsidTr="00294925">
        <w:tc>
          <w:tcPr>
            <w:tcW w:w="1344" w:type="dxa"/>
          </w:tcPr>
          <w:p w14:paraId="7A3212F8" w14:textId="77777777" w:rsidR="00493FF0" w:rsidRDefault="00493FF0" w:rsidP="00294925">
            <w:r>
              <w:rPr>
                <w:i/>
                <w:color w:val="FF0000"/>
              </w:rPr>
              <w:t>+ADD ROW</w:t>
            </w:r>
          </w:p>
        </w:tc>
        <w:tc>
          <w:tcPr>
            <w:tcW w:w="1000" w:type="dxa"/>
          </w:tcPr>
          <w:p w14:paraId="6E0EB438" w14:textId="77777777" w:rsidR="00493FF0" w:rsidRDefault="00493FF0" w:rsidP="00294925"/>
        </w:tc>
        <w:tc>
          <w:tcPr>
            <w:tcW w:w="1181" w:type="dxa"/>
          </w:tcPr>
          <w:p w14:paraId="4524B98F" w14:textId="77777777" w:rsidR="00493FF0" w:rsidRDefault="00493FF0" w:rsidP="00294925"/>
        </w:tc>
        <w:tc>
          <w:tcPr>
            <w:tcW w:w="1163" w:type="dxa"/>
          </w:tcPr>
          <w:p w14:paraId="2CEF8E79" w14:textId="77777777" w:rsidR="00493FF0" w:rsidRDefault="00493FF0" w:rsidP="00294925"/>
        </w:tc>
        <w:tc>
          <w:tcPr>
            <w:tcW w:w="1163" w:type="dxa"/>
          </w:tcPr>
          <w:p w14:paraId="7D398488" w14:textId="77777777" w:rsidR="00493FF0" w:rsidRDefault="00493FF0" w:rsidP="00294925"/>
        </w:tc>
        <w:tc>
          <w:tcPr>
            <w:tcW w:w="1169" w:type="dxa"/>
          </w:tcPr>
          <w:p w14:paraId="229E47AD" w14:textId="77777777" w:rsidR="00493FF0" w:rsidRDefault="00493FF0" w:rsidP="00294925"/>
        </w:tc>
        <w:tc>
          <w:tcPr>
            <w:tcW w:w="1165" w:type="dxa"/>
          </w:tcPr>
          <w:p w14:paraId="2D306B7A" w14:textId="77777777" w:rsidR="00493FF0" w:rsidRDefault="00493FF0" w:rsidP="00294925"/>
        </w:tc>
        <w:tc>
          <w:tcPr>
            <w:tcW w:w="1165" w:type="dxa"/>
          </w:tcPr>
          <w:p w14:paraId="3597E091" w14:textId="77777777" w:rsidR="00493FF0" w:rsidRDefault="00493FF0" w:rsidP="00294925"/>
        </w:tc>
      </w:tr>
    </w:tbl>
    <w:p w14:paraId="6BF9CCA0" w14:textId="2E9A420F" w:rsidR="00493FF0" w:rsidRDefault="00493FF0" w:rsidP="00493FF0">
      <w:pPr>
        <w:spacing w:after="0" w:line="240" w:lineRule="auto"/>
      </w:pPr>
      <w:r>
        <w:br/>
        <w:t xml:space="preserve">Footnote for Table 15. Faculty Listing (if applicable): </w:t>
      </w:r>
    </w:p>
    <w:p w14:paraId="692C0132" w14:textId="77777777" w:rsidR="00493FF0" w:rsidRDefault="00493FF0" w:rsidP="00493FF0">
      <w:pPr>
        <w:spacing w:after="0" w:line="240" w:lineRule="auto"/>
      </w:pPr>
    </w:p>
    <w:p w14:paraId="30C6375F" w14:textId="5805FF7C" w:rsidR="00493FF0" w:rsidRDefault="00493FF0" w:rsidP="00493FF0">
      <w:pPr>
        <w:spacing w:after="0" w:line="240" w:lineRule="auto"/>
      </w:pPr>
      <w:r>
        <w:rPr>
          <w:b/>
        </w:rPr>
        <w:t>Table 16. Faculty AICP Membership</w:t>
      </w:r>
      <w:r>
        <w:rPr>
          <w:b/>
        </w:rPr>
        <w:br/>
      </w:r>
      <w:r>
        <w:t>Provide the number of teaching faculty in the accredited Program</w:t>
      </w:r>
      <w:r w:rsidR="001B740F">
        <w:t>s</w:t>
      </w:r>
      <w:r>
        <w:t xml:space="preserve"> who are members of AICP (including FAICP)</w:t>
      </w:r>
    </w:p>
    <w:tbl>
      <w:tblPr>
        <w:tblStyle w:val="ac"/>
        <w:tblW w:w="6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gridCol w:w="1890"/>
      </w:tblGrid>
      <w:tr w:rsidR="00493FF0" w14:paraId="2D22EF15" w14:textId="77777777" w:rsidTr="00493FF0">
        <w:tc>
          <w:tcPr>
            <w:tcW w:w="2785" w:type="dxa"/>
          </w:tcPr>
          <w:p w14:paraId="56CAD9D6" w14:textId="77777777" w:rsidR="00493FF0" w:rsidRDefault="00493FF0" w:rsidP="00294925"/>
        </w:tc>
        <w:tc>
          <w:tcPr>
            <w:tcW w:w="1890" w:type="dxa"/>
          </w:tcPr>
          <w:p w14:paraId="3F13C06F" w14:textId="53ABB1DC" w:rsidR="00493FF0" w:rsidRPr="00493FF0" w:rsidRDefault="00493FF0" w:rsidP="00493FF0">
            <w:pPr>
              <w:jc w:val="center"/>
              <w:rPr>
                <w:b/>
                <w:bCs/>
              </w:rPr>
            </w:pPr>
            <w:r w:rsidRPr="00493FF0">
              <w:rPr>
                <w:b/>
                <w:bCs/>
              </w:rPr>
              <w:t>Bachelor</w:t>
            </w:r>
          </w:p>
        </w:tc>
        <w:tc>
          <w:tcPr>
            <w:tcW w:w="1890" w:type="dxa"/>
          </w:tcPr>
          <w:p w14:paraId="73CA260E" w14:textId="7470B2F1" w:rsidR="00493FF0" w:rsidRPr="00493FF0" w:rsidRDefault="00493FF0" w:rsidP="00493FF0">
            <w:pPr>
              <w:jc w:val="center"/>
              <w:rPr>
                <w:b/>
                <w:bCs/>
              </w:rPr>
            </w:pPr>
            <w:r w:rsidRPr="00493FF0">
              <w:rPr>
                <w:b/>
                <w:bCs/>
              </w:rPr>
              <w:t>Master</w:t>
            </w:r>
          </w:p>
        </w:tc>
      </w:tr>
      <w:tr w:rsidR="00493FF0" w14:paraId="53EAADA6" w14:textId="39626AD2" w:rsidTr="00493FF0">
        <w:tc>
          <w:tcPr>
            <w:tcW w:w="2785" w:type="dxa"/>
          </w:tcPr>
          <w:p w14:paraId="3F471612" w14:textId="77777777" w:rsidR="00493FF0" w:rsidRDefault="00493FF0" w:rsidP="00294925">
            <w:r>
              <w:t>Full-Time in Planning Unit</w:t>
            </w:r>
          </w:p>
        </w:tc>
        <w:tc>
          <w:tcPr>
            <w:tcW w:w="1890" w:type="dxa"/>
          </w:tcPr>
          <w:p w14:paraId="25269339" w14:textId="77777777" w:rsidR="00493FF0" w:rsidRDefault="00493FF0" w:rsidP="00294925"/>
        </w:tc>
        <w:tc>
          <w:tcPr>
            <w:tcW w:w="1890" w:type="dxa"/>
          </w:tcPr>
          <w:p w14:paraId="0FA8CEBD" w14:textId="77777777" w:rsidR="00493FF0" w:rsidRDefault="00493FF0" w:rsidP="00294925"/>
        </w:tc>
      </w:tr>
      <w:tr w:rsidR="00493FF0" w14:paraId="193B9495" w14:textId="5A0FD0F8" w:rsidTr="00493FF0">
        <w:tc>
          <w:tcPr>
            <w:tcW w:w="2785" w:type="dxa"/>
          </w:tcPr>
          <w:p w14:paraId="6D149F21" w14:textId="77777777" w:rsidR="00493FF0" w:rsidRDefault="00493FF0" w:rsidP="00294925">
            <w:r>
              <w:t>Part-Time in Planning Unit</w:t>
            </w:r>
          </w:p>
        </w:tc>
        <w:tc>
          <w:tcPr>
            <w:tcW w:w="1890" w:type="dxa"/>
          </w:tcPr>
          <w:p w14:paraId="4B29AF6C" w14:textId="77777777" w:rsidR="00493FF0" w:rsidRDefault="00493FF0" w:rsidP="00294925"/>
        </w:tc>
        <w:tc>
          <w:tcPr>
            <w:tcW w:w="1890" w:type="dxa"/>
          </w:tcPr>
          <w:p w14:paraId="2BD0AFA8" w14:textId="77777777" w:rsidR="00493FF0" w:rsidRDefault="00493FF0" w:rsidP="00294925"/>
        </w:tc>
      </w:tr>
      <w:tr w:rsidR="00493FF0" w14:paraId="241FCBB2" w14:textId="7FEF99A4" w:rsidTr="00493FF0">
        <w:tc>
          <w:tcPr>
            <w:tcW w:w="2785" w:type="dxa"/>
          </w:tcPr>
          <w:p w14:paraId="1DBFE382" w14:textId="77777777" w:rsidR="00493FF0" w:rsidRDefault="00493FF0" w:rsidP="00294925">
            <w:r>
              <w:t>Adjunct</w:t>
            </w:r>
          </w:p>
        </w:tc>
        <w:tc>
          <w:tcPr>
            <w:tcW w:w="1890" w:type="dxa"/>
          </w:tcPr>
          <w:p w14:paraId="6587C1B9" w14:textId="77777777" w:rsidR="00493FF0" w:rsidRDefault="00493FF0" w:rsidP="00294925"/>
        </w:tc>
        <w:tc>
          <w:tcPr>
            <w:tcW w:w="1890" w:type="dxa"/>
          </w:tcPr>
          <w:p w14:paraId="25E63213" w14:textId="77777777" w:rsidR="00493FF0" w:rsidRDefault="00493FF0" w:rsidP="00294925"/>
        </w:tc>
      </w:tr>
      <w:tr w:rsidR="00493FF0" w14:paraId="3738A6CE" w14:textId="0B1BC25F" w:rsidTr="00493FF0">
        <w:tc>
          <w:tcPr>
            <w:tcW w:w="2785" w:type="dxa"/>
          </w:tcPr>
          <w:p w14:paraId="72D63E4F" w14:textId="77777777" w:rsidR="00493FF0" w:rsidRDefault="00493FF0" w:rsidP="00294925">
            <w:pPr>
              <w:rPr>
                <w:b/>
              </w:rPr>
            </w:pPr>
            <w:r>
              <w:rPr>
                <w:b/>
              </w:rPr>
              <w:t>Total AICP Faculty</w:t>
            </w:r>
          </w:p>
        </w:tc>
        <w:tc>
          <w:tcPr>
            <w:tcW w:w="1890" w:type="dxa"/>
          </w:tcPr>
          <w:p w14:paraId="202143F4" w14:textId="77777777" w:rsidR="00493FF0" w:rsidRDefault="00493FF0" w:rsidP="00294925"/>
        </w:tc>
        <w:tc>
          <w:tcPr>
            <w:tcW w:w="1890" w:type="dxa"/>
          </w:tcPr>
          <w:p w14:paraId="42FC6438" w14:textId="77777777" w:rsidR="00493FF0" w:rsidRDefault="00493FF0" w:rsidP="00294925"/>
        </w:tc>
      </w:tr>
    </w:tbl>
    <w:p w14:paraId="29792F25" w14:textId="77777777" w:rsidR="00493FF0" w:rsidRDefault="00493FF0" w:rsidP="00812367">
      <w:pPr>
        <w:spacing w:after="0" w:line="240" w:lineRule="auto"/>
        <w:rPr>
          <w:b/>
        </w:rPr>
      </w:pPr>
    </w:p>
    <w:p w14:paraId="2DF3E89F" w14:textId="217AA7F0" w:rsidR="00493FF0" w:rsidRDefault="00493FF0" w:rsidP="00493FF0">
      <w:pPr>
        <w:spacing w:after="0" w:line="240" w:lineRule="auto"/>
      </w:pPr>
      <w:r>
        <w:rPr>
          <w:b/>
        </w:rPr>
        <w:t>Program’s definition/formula for a full-time teaching load</w:t>
      </w:r>
      <w:r>
        <w:br/>
        <w:t>Please provide the Program’s definition/formula for a full-time teaching load: ____________________</w:t>
      </w:r>
    </w:p>
    <w:p w14:paraId="012FD682" w14:textId="77777777" w:rsidR="00493FF0" w:rsidRDefault="00493FF0" w:rsidP="00493FF0">
      <w:pPr>
        <w:spacing w:after="0" w:line="240" w:lineRule="auto"/>
        <w:rPr>
          <w:b/>
        </w:rPr>
      </w:pPr>
    </w:p>
    <w:p w14:paraId="2344FC4A" w14:textId="32E7E3E5" w:rsidR="00493FF0" w:rsidRDefault="00493FF0" w:rsidP="00493FF0">
      <w:pPr>
        <w:spacing w:after="0" w:line="240" w:lineRule="auto"/>
        <w:rPr>
          <w:b/>
        </w:rPr>
      </w:pPr>
      <w:r>
        <w:rPr>
          <w:b/>
        </w:rPr>
        <w:t>Table 17. Teaching Faculty FTE</w:t>
      </w:r>
    </w:p>
    <w:p w14:paraId="051E95F9" w14:textId="77777777" w:rsidR="00493FF0" w:rsidRDefault="00493FF0" w:rsidP="00493FF0">
      <w:pPr>
        <w:spacing w:after="0" w:line="240" w:lineRule="auto"/>
        <w:rPr>
          <w:b/>
        </w:rPr>
      </w:pPr>
    </w:p>
    <w:p w14:paraId="288F6C2A" w14:textId="0748752A" w:rsidR="00493FF0" w:rsidRDefault="00493FF0" w:rsidP="00493FF0">
      <w:pPr>
        <w:spacing w:after="0" w:line="240" w:lineRule="auto"/>
      </w:pPr>
      <w:r>
        <w:rPr>
          <w:b/>
          <w:u w:val="single"/>
        </w:rPr>
        <w:t>Table 17.1 Full-</w:t>
      </w:r>
      <w:r w:rsidR="00692A14">
        <w:rPr>
          <w:b/>
          <w:u w:val="single"/>
        </w:rPr>
        <w:t>T</w:t>
      </w:r>
      <w:r>
        <w:rPr>
          <w:b/>
          <w:u w:val="single"/>
        </w:rPr>
        <w:t>ime in Planning Unit</w:t>
      </w:r>
      <w:r>
        <w:t xml:space="preserve"> </w:t>
      </w:r>
    </w:p>
    <w:tbl>
      <w:tblPr>
        <w:tblStyle w:val="af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2730"/>
        <w:gridCol w:w="2845"/>
      </w:tblGrid>
      <w:tr w:rsidR="00493FF0" w14:paraId="793D749E" w14:textId="46DEB6A1" w:rsidTr="00493FF0">
        <w:tc>
          <w:tcPr>
            <w:tcW w:w="3775" w:type="dxa"/>
          </w:tcPr>
          <w:p w14:paraId="21355EF7" w14:textId="77777777" w:rsidR="00493FF0" w:rsidRDefault="00493FF0" w:rsidP="00294925">
            <w:pPr>
              <w:rPr>
                <w:b/>
              </w:rPr>
            </w:pPr>
            <w:bookmarkStart w:id="0" w:name="_i6lyhynovugy" w:colFirst="0" w:colLast="0"/>
            <w:bookmarkEnd w:id="0"/>
            <w:r>
              <w:rPr>
                <w:b/>
              </w:rPr>
              <w:t>Faculty Member Name</w:t>
            </w:r>
          </w:p>
        </w:tc>
        <w:tc>
          <w:tcPr>
            <w:tcW w:w="2730" w:type="dxa"/>
            <w:tcBorders>
              <w:right w:val="single" w:sz="4" w:space="0" w:color="auto"/>
            </w:tcBorders>
          </w:tcPr>
          <w:p w14:paraId="1788E171" w14:textId="49F1B3D5" w:rsidR="00493FF0" w:rsidRDefault="00493FF0" w:rsidP="00294925">
            <w:pPr>
              <w:rPr>
                <w:b/>
              </w:rPr>
            </w:pPr>
            <w:r>
              <w:rPr>
                <w:b/>
              </w:rPr>
              <w:t>Teaching FTE – Bachelor</w:t>
            </w:r>
          </w:p>
        </w:tc>
        <w:tc>
          <w:tcPr>
            <w:tcW w:w="2845" w:type="dxa"/>
            <w:tcBorders>
              <w:left w:val="single" w:sz="4" w:space="0" w:color="auto"/>
            </w:tcBorders>
          </w:tcPr>
          <w:p w14:paraId="691113FB" w14:textId="299362B4" w:rsidR="00493FF0" w:rsidRDefault="00493FF0" w:rsidP="00493FF0">
            <w:pPr>
              <w:rPr>
                <w:b/>
              </w:rPr>
            </w:pPr>
            <w:r>
              <w:rPr>
                <w:b/>
              </w:rPr>
              <w:t>Teaching FTE - Master</w:t>
            </w:r>
          </w:p>
        </w:tc>
      </w:tr>
      <w:tr w:rsidR="00493FF0" w14:paraId="17B23241" w14:textId="25FA0246" w:rsidTr="00493FF0">
        <w:tc>
          <w:tcPr>
            <w:tcW w:w="3775" w:type="dxa"/>
          </w:tcPr>
          <w:p w14:paraId="45AFBB4F" w14:textId="77777777" w:rsidR="00493FF0" w:rsidRDefault="00493FF0" w:rsidP="00294925"/>
        </w:tc>
        <w:tc>
          <w:tcPr>
            <w:tcW w:w="2730" w:type="dxa"/>
            <w:tcBorders>
              <w:right w:val="single" w:sz="4" w:space="0" w:color="auto"/>
            </w:tcBorders>
          </w:tcPr>
          <w:p w14:paraId="01B1A922" w14:textId="77777777" w:rsidR="00493FF0" w:rsidRDefault="00493FF0" w:rsidP="00294925"/>
        </w:tc>
        <w:tc>
          <w:tcPr>
            <w:tcW w:w="2845" w:type="dxa"/>
            <w:tcBorders>
              <w:left w:val="single" w:sz="4" w:space="0" w:color="auto"/>
            </w:tcBorders>
          </w:tcPr>
          <w:p w14:paraId="0335FF5D" w14:textId="77777777" w:rsidR="00493FF0" w:rsidRDefault="00493FF0" w:rsidP="00294925"/>
        </w:tc>
      </w:tr>
      <w:tr w:rsidR="00493FF0" w14:paraId="73A63BE3" w14:textId="73F723AD" w:rsidTr="00493FF0">
        <w:tc>
          <w:tcPr>
            <w:tcW w:w="3775" w:type="dxa"/>
          </w:tcPr>
          <w:p w14:paraId="2A3EA43C" w14:textId="77777777" w:rsidR="00493FF0" w:rsidRDefault="00493FF0" w:rsidP="00294925">
            <w:r>
              <w:rPr>
                <w:i/>
                <w:color w:val="FF0000"/>
              </w:rPr>
              <w:t>+ADD ROW</w:t>
            </w:r>
          </w:p>
        </w:tc>
        <w:tc>
          <w:tcPr>
            <w:tcW w:w="2730" w:type="dxa"/>
            <w:tcBorders>
              <w:right w:val="single" w:sz="4" w:space="0" w:color="auto"/>
            </w:tcBorders>
          </w:tcPr>
          <w:p w14:paraId="402F5A41" w14:textId="77777777" w:rsidR="00493FF0" w:rsidRDefault="00493FF0" w:rsidP="00294925"/>
        </w:tc>
        <w:tc>
          <w:tcPr>
            <w:tcW w:w="2845" w:type="dxa"/>
            <w:tcBorders>
              <w:left w:val="single" w:sz="4" w:space="0" w:color="auto"/>
            </w:tcBorders>
          </w:tcPr>
          <w:p w14:paraId="6B209151" w14:textId="77777777" w:rsidR="00493FF0" w:rsidRDefault="00493FF0" w:rsidP="00294925"/>
        </w:tc>
      </w:tr>
      <w:tr w:rsidR="00493FF0" w14:paraId="2779760A" w14:textId="26F33D9E" w:rsidTr="00493FF0">
        <w:tc>
          <w:tcPr>
            <w:tcW w:w="3775" w:type="dxa"/>
          </w:tcPr>
          <w:p w14:paraId="4B547038" w14:textId="77777777" w:rsidR="00493FF0" w:rsidRDefault="00493FF0" w:rsidP="00294925">
            <w:pPr>
              <w:rPr>
                <w:b/>
              </w:rPr>
            </w:pPr>
            <w:r>
              <w:rPr>
                <w:b/>
              </w:rPr>
              <w:t>Total FTE – Full-Time in Planning Unit</w:t>
            </w:r>
          </w:p>
        </w:tc>
        <w:tc>
          <w:tcPr>
            <w:tcW w:w="2730" w:type="dxa"/>
            <w:tcBorders>
              <w:right w:val="single" w:sz="4" w:space="0" w:color="auto"/>
            </w:tcBorders>
          </w:tcPr>
          <w:p w14:paraId="0161FED2" w14:textId="77777777" w:rsidR="00493FF0" w:rsidRDefault="00493FF0" w:rsidP="00294925"/>
        </w:tc>
        <w:tc>
          <w:tcPr>
            <w:tcW w:w="2845" w:type="dxa"/>
            <w:tcBorders>
              <w:left w:val="single" w:sz="4" w:space="0" w:color="auto"/>
            </w:tcBorders>
          </w:tcPr>
          <w:p w14:paraId="5C8F9D34" w14:textId="77777777" w:rsidR="00493FF0" w:rsidRDefault="00493FF0" w:rsidP="00294925"/>
        </w:tc>
      </w:tr>
    </w:tbl>
    <w:p w14:paraId="79B21680" w14:textId="77777777" w:rsidR="00493FF0" w:rsidRDefault="00493FF0" w:rsidP="00493FF0">
      <w:pPr>
        <w:spacing w:after="0" w:line="240" w:lineRule="auto"/>
      </w:pPr>
    </w:p>
    <w:p w14:paraId="40163309" w14:textId="4DD2018D" w:rsidR="00493FF0" w:rsidRDefault="00493FF0" w:rsidP="00493FF0">
      <w:pPr>
        <w:spacing w:after="0" w:line="240" w:lineRule="auto"/>
      </w:pPr>
      <w:r>
        <w:rPr>
          <w:b/>
          <w:u w:val="single"/>
        </w:rPr>
        <w:t>Table 17.2 Part-</w:t>
      </w:r>
      <w:r w:rsidR="00692A14">
        <w:rPr>
          <w:b/>
          <w:u w:val="single"/>
        </w:rPr>
        <w:t>T</w:t>
      </w:r>
      <w:r>
        <w:rPr>
          <w:b/>
          <w:u w:val="single"/>
        </w:rPr>
        <w:t>ime in Planning Unit</w:t>
      </w:r>
      <w:r>
        <w:t xml:space="preserve"> </w:t>
      </w:r>
    </w:p>
    <w:tbl>
      <w:tblPr>
        <w:tblStyle w:val="af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850"/>
        <w:gridCol w:w="2635"/>
      </w:tblGrid>
      <w:tr w:rsidR="00493FF0" w14:paraId="3FB86932" w14:textId="04CE873F" w:rsidTr="00493FF0">
        <w:tc>
          <w:tcPr>
            <w:tcW w:w="3865" w:type="dxa"/>
          </w:tcPr>
          <w:p w14:paraId="2EB0AC2C" w14:textId="77777777" w:rsidR="00493FF0" w:rsidRDefault="00493FF0" w:rsidP="00294925">
            <w:pPr>
              <w:rPr>
                <w:b/>
              </w:rPr>
            </w:pPr>
            <w:r>
              <w:rPr>
                <w:b/>
              </w:rPr>
              <w:t>Faculty Member Name</w:t>
            </w:r>
          </w:p>
        </w:tc>
        <w:tc>
          <w:tcPr>
            <w:tcW w:w="2850" w:type="dxa"/>
            <w:tcBorders>
              <w:right w:val="single" w:sz="4" w:space="0" w:color="auto"/>
            </w:tcBorders>
          </w:tcPr>
          <w:p w14:paraId="4AC9EDE6" w14:textId="45C56FF1" w:rsidR="00493FF0" w:rsidRDefault="00493FF0" w:rsidP="00294925">
            <w:pPr>
              <w:rPr>
                <w:b/>
              </w:rPr>
            </w:pPr>
            <w:r>
              <w:rPr>
                <w:b/>
              </w:rPr>
              <w:t>Teaching FTE – Bachelor</w:t>
            </w:r>
          </w:p>
        </w:tc>
        <w:tc>
          <w:tcPr>
            <w:tcW w:w="2635" w:type="dxa"/>
            <w:tcBorders>
              <w:left w:val="single" w:sz="4" w:space="0" w:color="auto"/>
            </w:tcBorders>
          </w:tcPr>
          <w:p w14:paraId="022726F9" w14:textId="1AC53B48" w:rsidR="00493FF0" w:rsidRDefault="00493FF0" w:rsidP="00493FF0">
            <w:pPr>
              <w:rPr>
                <w:b/>
              </w:rPr>
            </w:pPr>
            <w:r>
              <w:rPr>
                <w:b/>
              </w:rPr>
              <w:t>Teaching FTE - Master</w:t>
            </w:r>
          </w:p>
        </w:tc>
      </w:tr>
      <w:tr w:rsidR="00493FF0" w14:paraId="60603454" w14:textId="0254D12B" w:rsidTr="00493FF0">
        <w:tc>
          <w:tcPr>
            <w:tcW w:w="3865" w:type="dxa"/>
          </w:tcPr>
          <w:p w14:paraId="20A8786F" w14:textId="77777777" w:rsidR="00493FF0" w:rsidRDefault="00493FF0" w:rsidP="00294925"/>
        </w:tc>
        <w:tc>
          <w:tcPr>
            <w:tcW w:w="2850" w:type="dxa"/>
            <w:tcBorders>
              <w:right w:val="single" w:sz="4" w:space="0" w:color="auto"/>
            </w:tcBorders>
          </w:tcPr>
          <w:p w14:paraId="7A2108EC" w14:textId="77777777" w:rsidR="00493FF0" w:rsidRDefault="00493FF0" w:rsidP="00294925"/>
        </w:tc>
        <w:tc>
          <w:tcPr>
            <w:tcW w:w="2635" w:type="dxa"/>
            <w:tcBorders>
              <w:left w:val="single" w:sz="4" w:space="0" w:color="auto"/>
            </w:tcBorders>
          </w:tcPr>
          <w:p w14:paraId="0AE91506" w14:textId="77777777" w:rsidR="00493FF0" w:rsidRDefault="00493FF0" w:rsidP="00294925"/>
        </w:tc>
      </w:tr>
      <w:tr w:rsidR="00493FF0" w14:paraId="4C7479A3" w14:textId="7FE324E4" w:rsidTr="00493FF0">
        <w:tc>
          <w:tcPr>
            <w:tcW w:w="3865" w:type="dxa"/>
          </w:tcPr>
          <w:p w14:paraId="65C45840" w14:textId="77777777" w:rsidR="00493FF0" w:rsidRDefault="00493FF0" w:rsidP="00294925">
            <w:r>
              <w:rPr>
                <w:i/>
                <w:color w:val="FF0000"/>
              </w:rPr>
              <w:t>+ADD ROW</w:t>
            </w:r>
          </w:p>
        </w:tc>
        <w:tc>
          <w:tcPr>
            <w:tcW w:w="2850" w:type="dxa"/>
            <w:tcBorders>
              <w:right w:val="single" w:sz="4" w:space="0" w:color="auto"/>
            </w:tcBorders>
          </w:tcPr>
          <w:p w14:paraId="387A7202" w14:textId="77777777" w:rsidR="00493FF0" w:rsidRDefault="00493FF0" w:rsidP="00294925"/>
        </w:tc>
        <w:tc>
          <w:tcPr>
            <w:tcW w:w="2635" w:type="dxa"/>
            <w:tcBorders>
              <w:left w:val="single" w:sz="4" w:space="0" w:color="auto"/>
            </w:tcBorders>
          </w:tcPr>
          <w:p w14:paraId="480B4D0B" w14:textId="77777777" w:rsidR="00493FF0" w:rsidRDefault="00493FF0" w:rsidP="00294925"/>
        </w:tc>
      </w:tr>
      <w:tr w:rsidR="00493FF0" w14:paraId="67B07862" w14:textId="7E03714D" w:rsidTr="00493FF0">
        <w:tc>
          <w:tcPr>
            <w:tcW w:w="3865" w:type="dxa"/>
          </w:tcPr>
          <w:p w14:paraId="2B6B43EC" w14:textId="77777777" w:rsidR="00493FF0" w:rsidRDefault="00493FF0" w:rsidP="00294925">
            <w:pPr>
              <w:rPr>
                <w:b/>
              </w:rPr>
            </w:pPr>
            <w:r>
              <w:rPr>
                <w:b/>
              </w:rPr>
              <w:t>Total FTE – Part-Time in Planning Unit</w:t>
            </w:r>
          </w:p>
        </w:tc>
        <w:tc>
          <w:tcPr>
            <w:tcW w:w="2850" w:type="dxa"/>
            <w:tcBorders>
              <w:right w:val="single" w:sz="4" w:space="0" w:color="auto"/>
            </w:tcBorders>
          </w:tcPr>
          <w:p w14:paraId="4D19892E" w14:textId="77777777" w:rsidR="00493FF0" w:rsidRDefault="00493FF0" w:rsidP="00294925"/>
        </w:tc>
        <w:tc>
          <w:tcPr>
            <w:tcW w:w="2635" w:type="dxa"/>
            <w:tcBorders>
              <w:left w:val="single" w:sz="4" w:space="0" w:color="auto"/>
            </w:tcBorders>
          </w:tcPr>
          <w:p w14:paraId="651E9D2B" w14:textId="77777777" w:rsidR="00493FF0" w:rsidRDefault="00493FF0" w:rsidP="00294925"/>
        </w:tc>
      </w:tr>
    </w:tbl>
    <w:p w14:paraId="7B606852" w14:textId="77777777" w:rsidR="00493FF0" w:rsidRDefault="00493FF0" w:rsidP="00493FF0">
      <w:pPr>
        <w:spacing w:after="0" w:line="240" w:lineRule="auto"/>
        <w:rPr>
          <w:b/>
          <w:u w:val="single"/>
        </w:rPr>
      </w:pPr>
    </w:p>
    <w:p w14:paraId="78073D29" w14:textId="1056FF1C" w:rsidR="00493FF0" w:rsidRDefault="00493FF0" w:rsidP="00493FF0">
      <w:pPr>
        <w:spacing w:after="0" w:line="240" w:lineRule="auto"/>
        <w:rPr>
          <w:b/>
          <w:u w:val="single"/>
        </w:rPr>
      </w:pPr>
      <w:r>
        <w:rPr>
          <w:b/>
          <w:u w:val="single"/>
        </w:rPr>
        <w:t>Table 17.3 Adjunct</w:t>
      </w:r>
      <w:r w:rsidRPr="001B740F">
        <w:rPr>
          <w:b/>
        </w:rPr>
        <w:t xml:space="preserve"> </w:t>
      </w:r>
    </w:p>
    <w:tbl>
      <w:tblPr>
        <w:tblStyle w:val="af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925"/>
        <w:gridCol w:w="2560"/>
      </w:tblGrid>
      <w:tr w:rsidR="00493FF0" w14:paraId="60E015D4" w14:textId="45E1956B" w:rsidTr="00493FF0">
        <w:tc>
          <w:tcPr>
            <w:tcW w:w="3865" w:type="dxa"/>
          </w:tcPr>
          <w:p w14:paraId="48C24DDF" w14:textId="77777777" w:rsidR="00493FF0" w:rsidRDefault="00493FF0" w:rsidP="00294925">
            <w:pPr>
              <w:rPr>
                <w:b/>
              </w:rPr>
            </w:pPr>
            <w:r>
              <w:rPr>
                <w:b/>
              </w:rPr>
              <w:t>Faculty Member Name</w:t>
            </w:r>
          </w:p>
        </w:tc>
        <w:tc>
          <w:tcPr>
            <w:tcW w:w="2925" w:type="dxa"/>
            <w:tcBorders>
              <w:right w:val="single" w:sz="4" w:space="0" w:color="auto"/>
            </w:tcBorders>
          </w:tcPr>
          <w:p w14:paraId="61324724" w14:textId="1A9171F4" w:rsidR="00493FF0" w:rsidRDefault="00493FF0" w:rsidP="00294925">
            <w:pPr>
              <w:rPr>
                <w:b/>
              </w:rPr>
            </w:pPr>
            <w:r>
              <w:rPr>
                <w:b/>
              </w:rPr>
              <w:t>Teaching FTE – Bachelor</w:t>
            </w:r>
          </w:p>
        </w:tc>
        <w:tc>
          <w:tcPr>
            <w:tcW w:w="2560" w:type="dxa"/>
            <w:tcBorders>
              <w:left w:val="single" w:sz="4" w:space="0" w:color="auto"/>
            </w:tcBorders>
          </w:tcPr>
          <w:p w14:paraId="7A2E14CA" w14:textId="61F5BAE2" w:rsidR="00493FF0" w:rsidRDefault="00493FF0" w:rsidP="00493FF0">
            <w:pPr>
              <w:rPr>
                <w:b/>
              </w:rPr>
            </w:pPr>
            <w:r>
              <w:rPr>
                <w:b/>
              </w:rPr>
              <w:t>Teaching FTE - Master</w:t>
            </w:r>
          </w:p>
        </w:tc>
      </w:tr>
      <w:tr w:rsidR="00493FF0" w14:paraId="7F63D56D" w14:textId="020F4393" w:rsidTr="00493FF0">
        <w:tc>
          <w:tcPr>
            <w:tcW w:w="3865" w:type="dxa"/>
          </w:tcPr>
          <w:p w14:paraId="0FB2597C" w14:textId="77777777" w:rsidR="00493FF0" w:rsidRDefault="00493FF0" w:rsidP="00294925"/>
        </w:tc>
        <w:tc>
          <w:tcPr>
            <w:tcW w:w="2925" w:type="dxa"/>
            <w:tcBorders>
              <w:right w:val="single" w:sz="4" w:space="0" w:color="auto"/>
            </w:tcBorders>
          </w:tcPr>
          <w:p w14:paraId="481F9A00" w14:textId="77777777" w:rsidR="00493FF0" w:rsidRDefault="00493FF0" w:rsidP="00294925"/>
        </w:tc>
        <w:tc>
          <w:tcPr>
            <w:tcW w:w="2560" w:type="dxa"/>
            <w:tcBorders>
              <w:left w:val="single" w:sz="4" w:space="0" w:color="auto"/>
            </w:tcBorders>
          </w:tcPr>
          <w:p w14:paraId="1EA016FA" w14:textId="77777777" w:rsidR="00493FF0" w:rsidRDefault="00493FF0" w:rsidP="00294925"/>
        </w:tc>
      </w:tr>
      <w:tr w:rsidR="00493FF0" w14:paraId="06C30880" w14:textId="3C49B231" w:rsidTr="00493FF0">
        <w:tc>
          <w:tcPr>
            <w:tcW w:w="3865" w:type="dxa"/>
          </w:tcPr>
          <w:p w14:paraId="33FFB83A" w14:textId="77777777" w:rsidR="00493FF0" w:rsidRDefault="00493FF0" w:rsidP="00294925">
            <w:r>
              <w:rPr>
                <w:i/>
                <w:color w:val="FF0000"/>
              </w:rPr>
              <w:t>+ADD ROW</w:t>
            </w:r>
          </w:p>
        </w:tc>
        <w:tc>
          <w:tcPr>
            <w:tcW w:w="2925" w:type="dxa"/>
            <w:tcBorders>
              <w:right w:val="single" w:sz="4" w:space="0" w:color="auto"/>
            </w:tcBorders>
          </w:tcPr>
          <w:p w14:paraId="744B45D6" w14:textId="77777777" w:rsidR="00493FF0" w:rsidRDefault="00493FF0" w:rsidP="00294925"/>
        </w:tc>
        <w:tc>
          <w:tcPr>
            <w:tcW w:w="2560" w:type="dxa"/>
            <w:tcBorders>
              <w:left w:val="single" w:sz="4" w:space="0" w:color="auto"/>
            </w:tcBorders>
          </w:tcPr>
          <w:p w14:paraId="7245E800" w14:textId="77777777" w:rsidR="00493FF0" w:rsidRDefault="00493FF0" w:rsidP="00294925"/>
        </w:tc>
      </w:tr>
      <w:tr w:rsidR="00493FF0" w14:paraId="61123688" w14:textId="7E4895A3" w:rsidTr="00493FF0">
        <w:tc>
          <w:tcPr>
            <w:tcW w:w="3865" w:type="dxa"/>
          </w:tcPr>
          <w:p w14:paraId="0329BD64" w14:textId="77777777" w:rsidR="00493FF0" w:rsidRDefault="00493FF0" w:rsidP="00294925">
            <w:pPr>
              <w:rPr>
                <w:b/>
              </w:rPr>
            </w:pPr>
            <w:r>
              <w:rPr>
                <w:b/>
              </w:rPr>
              <w:t>Total FTE – Adjunct</w:t>
            </w:r>
          </w:p>
        </w:tc>
        <w:tc>
          <w:tcPr>
            <w:tcW w:w="2925" w:type="dxa"/>
            <w:tcBorders>
              <w:right w:val="single" w:sz="4" w:space="0" w:color="auto"/>
            </w:tcBorders>
          </w:tcPr>
          <w:p w14:paraId="73536337" w14:textId="77777777" w:rsidR="00493FF0" w:rsidRDefault="00493FF0" w:rsidP="00294925"/>
        </w:tc>
        <w:tc>
          <w:tcPr>
            <w:tcW w:w="2560" w:type="dxa"/>
            <w:tcBorders>
              <w:left w:val="single" w:sz="4" w:space="0" w:color="auto"/>
            </w:tcBorders>
          </w:tcPr>
          <w:p w14:paraId="41A17C0F" w14:textId="77777777" w:rsidR="00493FF0" w:rsidRDefault="00493FF0" w:rsidP="00294925"/>
        </w:tc>
      </w:tr>
    </w:tbl>
    <w:p w14:paraId="12C2F26D" w14:textId="77777777" w:rsidR="00493FF0" w:rsidRDefault="00493FF0" w:rsidP="00493FF0">
      <w:pPr>
        <w:spacing w:after="0" w:line="240" w:lineRule="auto"/>
      </w:pPr>
    </w:p>
    <w:p w14:paraId="5BDAEC1B" w14:textId="0689AFEB" w:rsidR="00493FF0" w:rsidRDefault="00493FF0" w:rsidP="00493FF0">
      <w:pPr>
        <w:spacing w:after="0" w:line="240" w:lineRule="auto"/>
      </w:pPr>
      <w:r>
        <w:rPr>
          <w:b/>
        </w:rPr>
        <w:t>Total FTE</w:t>
      </w:r>
      <w:r>
        <w:br/>
        <w:t>The Total Teaching FTE for the Program is the sum of the teaching FTE for all faculty members listed above.</w:t>
      </w:r>
    </w:p>
    <w:p w14:paraId="1A6557CF" w14:textId="19F09451" w:rsidR="00493FF0" w:rsidRPr="00493FF0" w:rsidRDefault="00493FF0" w:rsidP="00493FF0">
      <w:pPr>
        <w:spacing w:after="0" w:line="240" w:lineRule="auto"/>
        <w:ind w:firstLine="720"/>
        <w:rPr>
          <w:b/>
          <w:bCs/>
        </w:rPr>
      </w:pPr>
      <w:r>
        <w:rPr>
          <w:b/>
          <w:bCs/>
        </w:rPr>
        <w:t>Bachelor: _________</w:t>
      </w:r>
      <w:r>
        <w:rPr>
          <w:b/>
          <w:bCs/>
        </w:rPr>
        <w:tab/>
        <w:t>Master: __________</w:t>
      </w:r>
    </w:p>
    <w:p w14:paraId="394AB01D" w14:textId="66BC3904" w:rsidR="00493FF0" w:rsidRDefault="00493FF0" w:rsidP="00493FF0">
      <w:pPr>
        <w:spacing w:after="0" w:line="240" w:lineRule="auto"/>
      </w:pPr>
      <w:r>
        <w:rPr>
          <w:u w:val="single"/>
        </w:rPr>
        <w:br/>
      </w:r>
      <w:r>
        <w:t xml:space="preserve">Footnote for Table 17. Teaching FTE (if applicable): </w:t>
      </w:r>
    </w:p>
    <w:p w14:paraId="015328E6" w14:textId="77777777" w:rsidR="00493FF0" w:rsidRDefault="00493FF0" w:rsidP="00493FF0">
      <w:pPr>
        <w:spacing w:after="0" w:line="240" w:lineRule="auto"/>
        <w:rPr>
          <w:u w:val="single"/>
        </w:rPr>
      </w:pPr>
    </w:p>
    <w:p w14:paraId="6E54A34B" w14:textId="77777777" w:rsidR="00493FF0" w:rsidRDefault="00493FF0" w:rsidP="00493FF0">
      <w:pPr>
        <w:spacing w:after="0" w:line="240" w:lineRule="auto"/>
        <w:rPr>
          <w:b/>
          <w:u w:val="single"/>
        </w:rPr>
      </w:pPr>
      <w:r>
        <w:rPr>
          <w:b/>
          <w:u w:val="single"/>
        </w:rPr>
        <w:t>Student/Teaching Faculty Ratio</w:t>
      </w:r>
    </w:p>
    <w:p w14:paraId="400966BD" w14:textId="76D661F1" w:rsidR="00493FF0" w:rsidRDefault="00493FF0" w:rsidP="00493FF0">
      <w:pPr>
        <w:spacing w:after="0" w:line="240" w:lineRule="auto"/>
        <w:rPr>
          <w:b/>
        </w:rPr>
      </w:pPr>
      <w:r>
        <w:rPr>
          <w:b/>
        </w:rPr>
        <w:t>Part-</w:t>
      </w:r>
      <w:r w:rsidR="00692A14">
        <w:rPr>
          <w:b/>
        </w:rPr>
        <w:t>T</w:t>
      </w:r>
      <w:r>
        <w:rPr>
          <w:b/>
        </w:rPr>
        <w:t>ime Students FTE</w:t>
      </w:r>
    </w:p>
    <w:p w14:paraId="43B734A8" w14:textId="651345A5" w:rsidR="00493FF0" w:rsidRDefault="00493FF0" w:rsidP="00493FF0">
      <w:pPr>
        <w:spacing w:after="0" w:line="240" w:lineRule="auto"/>
      </w:pPr>
      <w:r>
        <w:t>Part-time Student</w:t>
      </w:r>
      <w:r w:rsidR="00692A14">
        <w:t>s</w:t>
      </w:r>
      <w:r>
        <w:t xml:space="preserve"> FTE, including calculation (if applicable):</w:t>
      </w:r>
      <w:r>
        <w:br/>
        <w:t>If the Program has part-time students, provide the formula used to calculate part-time students FTE. If the Program does not track part-time students by credit hours, then use the following formula to calculate part-time students FTE: (part-time students)(0.5).</w:t>
      </w:r>
    </w:p>
    <w:p w14:paraId="666BDC42" w14:textId="77777777" w:rsidR="00493FF0" w:rsidRDefault="00493FF0" w:rsidP="00493FF0">
      <w:pPr>
        <w:spacing w:after="0" w:line="240" w:lineRule="auto"/>
      </w:pPr>
    </w:p>
    <w:p w14:paraId="52EDB7E7" w14:textId="77777777" w:rsidR="00493FF0" w:rsidRDefault="00493FF0" w:rsidP="00493FF0">
      <w:pPr>
        <w:spacing w:after="0" w:line="240" w:lineRule="auto"/>
        <w:rPr>
          <w:b/>
        </w:rPr>
      </w:pPr>
      <w:r>
        <w:rPr>
          <w:b/>
        </w:rPr>
        <w:t>Student/Teaching Faculty Ratio</w:t>
      </w:r>
    </w:p>
    <w:p w14:paraId="04B4F04A" w14:textId="40670316" w:rsidR="00493FF0" w:rsidRDefault="00493FF0" w:rsidP="00493FF0">
      <w:pPr>
        <w:spacing w:after="0" w:line="240" w:lineRule="auto"/>
      </w:pPr>
      <w:r>
        <w:t>Student/Teaching Faculty Ratio, including calculation:</w:t>
      </w:r>
      <w:r>
        <w:br/>
        <w:t>Divide the total number of students in the Program (total full-time + FTE part-time students), by the Total Teaching FTEs</w:t>
      </w:r>
      <w:r w:rsidR="001A6FE3">
        <w:t>.</w:t>
      </w:r>
    </w:p>
    <w:p w14:paraId="0AD95951" w14:textId="1F578486" w:rsidR="00493FF0" w:rsidRDefault="00493FF0" w:rsidP="00493FF0">
      <w:pPr>
        <w:spacing w:after="0" w:line="240" w:lineRule="auto"/>
        <w:rPr>
          <w:b/>
          <w:bCs/>
        </w:rPr>
      </w:pPr>
      <w:r>
        <w:tab/>
      </w:r>
      <w:r>
        <w:rPr>
          <w:b/>
          <w:bCs/>
        </w:rPr>
        <w:t>Bachelor: __________________</w:t>
      </w:r>
    </w:p>
    <w:p w14:paraId="328CD510" w14:textId="05E1A0E6" w:rsidR="00493FF0" w:rsidRPr="00493FF0" w:rsidRDefault="00493FF0" w:rsidP="00493FF0">
      <w:pPr>
        <w:spacing w:after="0" w:line="240" w:lineRule="auto"/>
        <w:rPr>
          <w:b/>
          <w:bCs/>
        </w:rPr>
      </w:pPr>
      <w:r>
        <w:rPr>
          <w:b/>
          <w:bCs/>
        </w:rPr>
        <w:tab/>
        <w:t>Master: ____________________</w:t>
      </w:r>
    </w:p>
    <w:p w14:paraId="173C26B9" w14:textId="6FDF7CC6" w:rsidR="00493FF0" w:rsidRDefault="00493FF0" w:rsidP="00812367">
      <w:pPr>
        <w:spacing w:after="0" w:line="240" w:lineRule="auto"/>
        <w:rPr>
          <w:b/>
        </w:rPr>
      </w:pPr>
    </w:p>
    <w:p w14:paraId="6BC2AFF6" w14:textId="26E57046" w:rsidR="00493FF0" w:rsidRDefault="00493FF0" w:rsidP="00812367">
      <w:pPr>
        <w:spacing w:after="0" w:line="240" w:lineRule="auto"/>
        <w:rPr>
          <w:b/>
        </w:rPr>
      </w:pPr>
    </w:p>
    <w:p w14:paraId="6938AB2E" w14:textId="77777777" w:rsidR="00493FF0" w:rsidRDefault="00493FF0" w:rsidP="00493FF0">
      <w:pPr>
        <w:pStyle w:val="Heading1"/>
        <w:rPr>
          <w:b/>
          <w:bCs/>
          <w:color w:val="808080" w:themeColor="background1" w:themeShade="80"/>
          <w:u w:val="single"/>
        </w:rPr>
      </w:pPr>
      <w:r w:rsidRPr="004F2107">
        <w:rPr>
          <w:b/>
          <w:bCs/>
          <w:color w:val="808080" w:themeColor="background1" w:themeShade="80"/>
          <w:u w:val="single"/>
        </w:rPr>
        <w:t xml:space="preserve">Faculty Data </w:t>
      </w:r>
      <w:r>
        <w:rPr>
          <w:b/>
          <w:bCs/>
          <w:color w:val="808080" w:themeColor="background1" w:themeShade="80"/>
          <w:u w:val="single"/>
        </w:rPr>
        <w:t>–</w:t>
      </w:r>
      <w:r w:rsidRPr="004F2107">
        <w:rPr>
          <w:b/>
          <w:bCs/>
          <w:color w:val="808080" w:themeColor="background1" w:themeShade="80"/>
          <w:u w:val="single"/>
        </w:rPr>
        <w:t xml:space="preserve"> Bachelor</w:t>
      </w:r>
      <w:r>
        <w:rPr>
          <w:b/>
          <w:bCs/>
          <w:color w:val="808080" w:themeColor="background1" w:themeShade="80"/>
          <w:u w:val="single"/>
        </w:rPr>
        <w:t>_______________________________________</w:t>
      </w:r>
    </w:p>
    <w:p w14:paraId="401C0A04" w14:textId="77777777" w:rsidR="00493FF0" w:rsidRDefault="00493FF0" w:rsidP="00812367">
      <w:pPr>
        <w:spacing w:after="0" w:line="240" w:lineRule="auto"/>
        <w:rPr>
          <w:b/>
        </w:rPr>
      </w:pPr>
    </w:p>
    <w:p w14:paraId="6077FCF3" w14:textId="6286A5FE" w:rsidR="00C10B7F" w:rsidRDefault="00F525C2" w:rsidP="00812367">
      <w:pPr>
        <w:spacing w:after="0" w:line="240" w:lineRule="auto"/>
        <w:rPr>
          <w:b/>
        </w:rPr>
      </w:pPr>
      <w:r>
        <w:rPr>
          <w:b/>
        </w:rPr>
        <w:t>FACULTY COMPOSITION</w:t>
      </w:r>
      <w:r w:rsidR="00493FF0">
        <w:rPr>
          <w:b/>
        </w:rPr>
        <w:t xml:space="preserve"> FOR BACHELOR DEGREE</w:t>
      </w:r>
    </w:p>
    <w:p w14:paraId="2F45B011" w14:textId="77777777" w:rsidR="00F525C2" w:rsidRDefault="00F525C2" w:rsidP="00812367">
      <w:pPr>
        <w:spacing w:after="0" w:line="240" w:lineRule="auto"/>
        <w:rPr>
          <w:b/>
        </w:rPr>
      </w:pPr>
    </w:p>
    <w:p w14:paraId="762FD74E" w14:textId="05847BA7" w:rsidR="00C10B7F" w:rsidRDefault="00A74724" w:rsidP="00812367">
      <w:pPr>
        <w:spacing w:after="0" w:line="240" w:lineRule="auto"/>
        <w:rPr>
          <w:b/>
        </w:rPr>
      </w:pPr>
      <w:r>
        <w:rPr>
          <w:b/>
        </w:rPr>
        <w:t xml:space="preserve">Table </w:t>
      </w:r>
      <w:r w:rsidR="00493FF0">
        <w:rPr>
          <w:b/>
        </w:rPr>
        <w:t xml:space="preserve">18. </w:t>
      </w:r>
      <w:r>
        <w:rPr>
          <w:b/>
        </w:rPr>
        <w:t>Faculty Status and Gender</w:t>
      </w:r>
      <w:r w:rsidR="00493FF0">
        <w:rPr>
          <w:b/>
        </w:rPr>
        <w:t xml:space="preserve"> for Bachelor Degree</w:t>
      </w:r>
    </w:p>
    <w:p w14:paraId="2463D428" w14:textId="3019169D" w:rsidR="00C10B7F" w:rsidRDefault="00326727" w:rsidP="00812367">
      <w:pPr>
        <w:spacing w:after="0" w:line="240" w:lineRule="auto"/>
        <w:rPr>
          <w:i/>
        </w:rPr>
      </w:pPr>
      <w:r>
        <w:rPr>
          <w:iCs/>
        </w:rPr>
        <w:t xml:space="preserve">Provide composition data on the Program’s faculty. </w:t>
      </w:r>
      <w:r w:rsidR="00A74724">
        <w:rPr>
          <w:i/>
        </w:rPr>
        <w:t xml:space="preserve">Table note: T/TT = Tenured/Tenure Track; M = Male; F = Female; NB = </w:t>
      </w:r>
      <w:proofErr w:type="gramStart"/>
      <w:r w:rsidR="00A74724">
        <w:rPr>
          <w:i/>
        </w:rPr>
        <w:t>Non-binary</w:t>
      </w:r>
      <w:proofErr w:type="gramEnd"/>
    </w:p>
    <w:tbl>
      <w:tblPr>
        <w:tblStyle w:val="aa"/>
        <w:tblW w:w="10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450"/>
        <w:gridCol w:w="417"/>
        <w:gridCol w:w="485"/>
        <w:gridCol w:w="450"/>
        <w:gridCol w:w="449"/>
        <w:gridCol w:w="540"/>
        <w:gridCol w:w="450"/>
        <w:gridCol w:w="539"/>
        <w:gridCol w:w="540"/>
        <w:gridCol w:w="539"/>
        <w:gridCol w:w="514"/>
        <w:gridCol w:w="485"/>
        <w:gridCol w:w="450"/>
        <w:gridCol w:w="448"/>
        <w:gridCol w:w="506"/>
        <w:gridCol w:w="879"/>
      </w:tblGrid>
      <w:tr w:rsidR="00C10B7F" w14:paraId="2F23A431" w14:textId="77777777">
        <w:tc>
          <w:tcPr>
            <w:tcW w:w="2152" w:type="dxa"/>
            <w:vMerge w:val="restart"/>
          </w:tcPr>
          <w:p w14:paraId="24CED016" w14:textId="77777777" w:rsidR="00C10B7F" w:rsidRDefault="00C10B7F" w:rsidP="00812367">
            <w:pPr>
              <w:rPr>
                <w:b/>
              </w:rPr>
            </w:pPr>
          </w:p>
        </w:tc>
        <w:tc>
          <w:tcPr>
            <w:tcW w:w="2791" w:type="dxa"/>
            <w:gridSpan w:val="6"/>
          </w:tcPr>
          <w:p w14:paraId="2D118F65" w14:textId="77777777" w:rsidR="00C10B7F" w:rsidRDefault="00A74724" w:rsidP="00812367">
            <w:pPr>
              <w:jc w:val="center"/>
              <w:rPr>
                <w:b/>
              </w:rPr>
            </w:pPr>
            <w:r>
              <w:rPr>
                <w:b/>
              </w:rPr>
              <w:t>Full-Time in Planning Unit</w:t>
            </w:r>
          </w:p>
        </w:tc>
        <w:tc>
          <w:tcPr>
            <w:tcW w:w="3067" w:type="dxa"/>
            <w:gridSpan w:val="6"/>
          </w:tcPr>
          <w:p w14:paraId="15B6E066" w14:textId="77777777" w:rsidR="00C10B7F" w:rsidRDefault="00A74724" w:rsidP="00812367">
            <w:pPr>
              <w:jc w:val="center"/>
              <w:rPr>
                <w:b/>
              </w:rPr>
            </w:pPr>
            <w:r>
              <w:rPr>
                <w:b/>
              </w:rPr>
              <w:t>Part-Time in Planning Unit</w:t>
            </w:r>
          </w:p>
        </w:tc>
        <w:tc>
          <w:tcPr>
            <w:tcW w:w="1404" w:type="dxa"/>
            <w:gridSpan w:val="3"/>
            <w:vMerge w:val="restart"/>
            <w:vAlign w:val="center"/>
          </w:tcPr>
          <w:p w14:paraId="23CB6034" w14:textId="77777777" w:rsidR="00C10B7F" w:rsidRDefault="00A74724" w:rsidP="00812367">
            <w:pPr>
              <w:jc w:val="center"/>
              <w:rPr>
                <w:b/>
              </w:rPr>
            </w:pPr>
            <w:r>
              <w:rPr>
                <w:b/>
              </w:rPr>
              <w:t>Adjunct</w:t>
            </w:r>
          </w:p>
        </w:tc>
        <w:tc>
          <w:tcPr>
            <w:tcW w:w="879" w:type="dxa"/>
            <w:vMerge w:val="restart"/>
            <w:vAlign w:val="bottom"/>
          </w:tcPr>
          <w:p w14:paraId="4C3678BE" w14:textId="77777777" w:rsidR="00C10B7F" w:rsidRDefault="00A74724" w:rsidP="00812367">
            <w:pPr>
              <w:jc w:val="center"/>
              <w:rPr>
                <w:b/>
              </w:rPr>
            </w:pPr>
            <w:r>
              <w:rPr>
                <w:b/>
              </w:rPr>
              <w:t>Total</w:t>
            </w:r>
          </w:p>
          <w:p w14:paraId="60C2E04C" w14:textId="77777777" w:rsidR="00C10B7F" w:rsidRDefault="00C10B7F" w:rsidP="00812367">
            <w:pPr>
              <w:jc w:val="center"/>
            </w:pPr>
          </w:p>
        </w:tc>
      </w:tr>
      <w:tr w:rsidR="00C10B7F" w14:paraId="5AED9BB4" w14:textId="77777777">
        <w:tc>
          <w:tcPr>
            <w:tcW w:w="2152" w:type="dxa"/>
            <w:vMerge/>
          </w:tcPr>
          <w:p w14:paraId="055ECAD0" w14:textId="77777777" w:rsidR="00C10B7F" w:rsidRDefault="00C10B7F" w:rsidP="00812367">
            <w:pPr>
              <w:widowControl w:val="0"/>
            </w:pPr>
          </w:p>
        </w:tc>
        <w:tc>
          <w:tcPr>
            <w:tcW w:w="1352" w:type="dxa"/>
            <w:gridSpan w:val="3"/>
          </w:tcPr>
          <w:p w14:paraId="20974D54" w14:textId="77777777" w:rsidR="00C10B7F" w:rsidRDefault="00A74724" w:rsidP="00812367">
            <w:pPr>
              <w:jc w:val="center"/>
              <w:rPr>
                <w:b/>
              </w:rPr>
            </w:pPr>
            <w:r>
              <w:rPr>
                <w:b/>
              </w:rPr>
              <w:t>T/TT</w:t>
            </w:r>
          </w:p>
        </w:tc>
        <w:tc>
          <w:tcPr>
            <w:tcW w:w="1439" w:type="dxa"/>
            <w:gridSpan w:val="3"/>
          </w:tcPr>
          <w:p w14:paraId="677E5918" w14:textId="77777777" w:rsidR="00C10B7F" w:rsidRDefault="00A74724" w:rsidP="00812367">
            <w:pPr>
              <w:rPr>
                <w:b/>
              </w:rPr>
            </w:pPr>
            <w:r>
              <w:rPr>
                <w:b/>
              </w:rPr>
              <w:t>Contract</w:t>
            </w:r>
          </w:p>
        </w:tc>
        <w:tc>
          <w:tcPr>
            <w:tcW w:w="1529" w:type="dxa"/>
            <w:gridSpan w:val="3"/>
          </w:tcPr>
          <w:p w14:paraId="752CD5CB" w14:textId="77777777" w:rsidR="00C10B7F" w:rsidRDefault="00A74724" w:rsidP="00812367">
            <w:pPr>
              <w:jc w:val="center"/>
              <w:rPr>
                <w:b/>
              </w:rPr>
            </w:pPr>
            <w:r>
              <w:rPr>
                <w:b/>
              </w:rPr>
              <w:t>T/TT</w:t>
            </w:r>
          </w:p>
        </w:tc>
        <w:tc>
          <w:tcPr>
            <w:tcW w:w="1538" w:type="dxa"/>
            <w:gridSpan w:val="3"/>
          </w:tcPr>
          <w:p w14:paraId="5412B20C" w14:textId="77777777" w:rsidR="00C10B7F" w:rsidRDefault="00A74724" w:rsidP="00812367">
            <w:pPr>
              <w:jc w:val="center"/>
              <w:rPr>
                <w:b/>
              </w:rPr>
            </w:pPr>
            <w:r>
              <w:rPr>
                <w:b/>
              </w:rPr>
              <w:t>Contract</w:t>
            </w:r>
          </w:p>
        </w:tc>
        <w:tc>
          <w:tcPr>
            <w:tcW w:w="1404" w:type="dxa"/>
            <w:gridSpan w:val="3"/>
            <w:vMerge/>
            <w:vAlign w:val="center"/>
          </w:tcPr>
          <w:p w14:paraId="6C456660" w14:textId="77777777" w:rsidR="00C10B7F" w:rsidRDefault="00C10B7F" w:rsidP="00812367">
            <w:pPr>
              <w:widowControl w:val="0"/>
              <w:rPr>
                <w:b/>
              </w:rPr>
            </w:pPr>
          </w:p>
        </w:tc>
        <w:tc>
          <w:tcPr>
            <w:tcW w:w="879" w:type="dxa"/>
            <w:vMerge/>
            <w:vAlign w:val="bottom"/>
          </w:tcPr>
          <w:p w14:paraId="3D755FEB" w14:textId="77777777" w:rsidR="00C10B7F" w:rsidRDefault="00C10B7F" w:rsidP="00812367">
            <w:pPr>
              <w:widowControl w:val="0"/>
              <w:rPr>
                <w:b/>
              </w:rPr>
            </w:pPr>
          </w:p>
        </w:tc>
      </w:tr>
      <w:tr w:rsidR="00C10B7F" w14:paraId="7CD7366C" w14:textId="77777777">
        <w:tc>
          <w:tcPr>
            <w:tcW w:w="2152" w:type="dxa"/>
            <w:vMerge/>
          </w:tcPr>
          <w:p w14:paraId="687B205B" w14:textId="77777777" w:rsidR="00C10B7F" w:rsidRDefault="00C10B7F" w:rsidP="00812367">
            <w:pPr>
              <w:widowControl w:val="0"/>
              <w:rPr>
                <w:b/>
              </w:rPr>
            </w:pPr>
          </w:p>
        </w:tc>
        <w:tc>
          <w:tcPr>
            <w:tcW w:w="450" w:type="dxa"/>
          </w:tcPr>
          <w:p w14:paraId="56952656" w14:textId="77777777" w:rsidR="00C10B7F" w:rsidRDefault="00A74724" w:rsidP="00812367">
            <w:pPr>
              <w:rPr>
                <w:b/>
              </w:rPr>
            </w:pPr>
            <w:r>
              <w:rPr>
                <w:b/>
              </w:rPr>
              <w:t>M</w:t>
            </w:r>
          </w:p>
        </w:tc>
        <w:tc>
          <w:tcPr>
            <w:tcW w:w="417" w:type="dxa"/>
          </w:tcPr>
          <w:p w14:paraId="32ECA4EF" w14:textId="77777777" w:rsidR="00C10B7F" w:rsidRDefault="00A74724" w:rsidP="00812367">
            <w:pPr>
              <w:rPr>
                <w:b/>
              </w:rPr>
            </w:pPr>
            <w:r>
              <w:rPr>
                <w:b/>
              </w:rPr>
              <w:t>F</w:t>
            </w:r>
          </w:p>
        </w:tc>
        <w:tc>
          <w:tcPr>
            <w:tcW w:w="485" w:type="dxa"/>
          </w:tcPr>
          <w:p w14:paraId="3B8029AF" w14:textId="77777777" w:rsidR="00C10B7F" w:rsidRDefault="00A74724" w:rsidP="00812367">
            <w:pPr>
              <w:rPr>
                <w:b/>
              </w:rPr>
            </w:pPr>
            <w:r>
              <w:rPr>
                <w:b/>
              </w:rPr>
              <w:t>NB</w:t>
            </w:r>
          </w:p>
        </w:tc>
        <w:tc>
          <w:tcPr>
            <w:tcW w:w="450" w:type="dxa"/>
          </w:tcPr>
          <w:p w14:paraId="3ECBF5A4" w14:textId="77777777" w:rsidR="00C10B7F" w:rsidRDefault="00A74724" w:rsidP="00812367">
            <w:pPr>
              <w:rPr>
                <w:b/>
              </w:rPr>
            </w:pPr>
            <w:r>
              <w:rPr>
                <w:b/>
              </w:rPr>
              <w:t>M</w:t>
            </w:r>
          </w:p>
        </w:tc>
        <w:tc>
          <w:tcPr>
            <w:tcW w:w="449" w:type="dxa"/>
          </w:tcPr>
          <w:p w14:paraId="319B70F7" w14:textId="77777777" w:rsidR="00C10B7F" w:rsidRDefault="00A74724" w:rsidP="00812367">
            <w:pPr>
              <w:rPr>
                <w:b/>
              </w:rPr>
            </w:pPr>
            <w:r>
              <w:rPr>
                <w:b/>
              </w:rPr>
              <w:t>F</w:t>
            </w:r>
          </w:p>
        </w:tc>
        <w:tc>
          <w:tcPr>
            <w:tcW w:w="540" w:type="dxa"/>
          </w:tcPr>
          <w:p w14:paraId="33498C26" w14:textId="77777777" w:rsidR="00C10B7F" w:rsidRDefault="00A74724" w:rsidP="00812367">
            <w:pPr>
              <w:rPr>
                <w:b/>
              </w:rPr>
            </w:pPr>
            <w:r>
              <w:rPr>
                <w:b/>
              </w:rPr>
              <w:t>NB</w:t>
            </w:r>
          </w:p>
        </w:tc>
        <w:tc>
          <w:tcPr>
            <w:tcW w:w="450" w:type="dxa"/>
          </w:tcPr>
          <w:p w14:paraId="27924E2B" w14:textId="77777777" w:rsidR="00C10B7F" w:rsidRDefault="00A74724" w:rsidP="00812367">
            <w:pPr>
              <w:rPr>
                <w:b/>
              </w:rPr>
            </w:pPr>
            <w:r>
              <w:rPr>
                <w:b/>
              </w:rPr>
              <w:t>M</w:t>
            </w:r>
          </w:p>
        </w:tc>
        <w:tc>
          <w:tcPr>
            <w:tcW w:w="539" w:type="dxa"/>
          </w:tcPr>
          <w:p w14:paraId="32CDA296" w14:textId="77777777" w:rsidR="00C10B7F" w:rsidRDefault="00A74724" w:rsidP="00812367">
            <w:pPr>
              <w:rPr>
                <w:b/>
              </w:rPr>
            </w:pPr>
            <w:r>
              <w:rPr>
                <w:b/>
              </w:rPr>
              <w:t>F</w:t>
            </w:r>
          </w:p>
        </w:tc>
        <w:tc>
          <w:tcPr>
            <w:tcW w:w="540" w:type="dxa"/>
          </w:tcPr>
          <w:p w14:paraId="15E31B9A" w14:textId="77777777" w:rsidR="00C10B7F" w:rsidRDefault="00A74724" w:rsidP="00812367">
            <w:pPr>
              <w:rPr>
                <w:b/>
              </w:rPr>
            </w:pPr>
            <w:r>
              <w:rPr>
                <w:b/>
              </w:rPr>
              <w:t>NB</w:t>
            </w:r>
          </w:p>
        </w:tc>
        <w:tc>
          <w:tcPr>
            <w:tcW w:w="539" w:type="dxa"/>
          </w:tcPr>
          <w:p w14:paraId="44A6A4E2" w14:textId="77777777" w:rsidR="00C10B7F" w:rsidRDefault="00A74724" w:rsidP="00812367">
            <w:pPr>
              <w:rPr>
                <w:b/>
              </w:rPr>
            </w:pPr>
            <w:r>
              <w:rPr>
                <w:b/>
              </w:rPr>
              <w:t>M</w:t>
            </w:r>
          </w:p>
        </w:tc>
        <w:tc>
          <w:tcPr>
            <w:tcW w:w="514" w:type="dxa"/>
          </w:tcPr>
          <w:p w14:paraId="481045F2" w14:textId="77777777" w:rsidR="00C10B7F" w:rsidRDefault="00A74724" w:rsidP="00812367">
            <w:pPr>
              <w:rPr>
                <w:b/>
              </w:rPr>
            </w:pPr>
            <w:r>
              <w:rPr>
                <w:b/>
              </w:rPr>
              <w:t>F</w:t>
            </w:r>
          </w:p>
        </w:tc>
        <w:tc>
          <w:tcPr>
            <w:tcW w:w="485" w:type="dxa"/>
          </w:tcPr>
          <w:p w14:paraId="33583892" w14:textId="77777777" w:rsidR="00C10B7F" w:rsidRDefault="00A74724" w:rsidP="00812367">
            <w:pPr>
              <w:rPr>
                <w:b/>
              </w:rPr>
            </w:pPr>
            <w:r>
              <w:rPr>
                <w:b/>
              </w:rPr>
              <w:t>NB</w:t>
            </w:r>
          </w:p>
        </w:tc>
        <w:tc>
          <w:tcPr>
            <w:tcW w:w="450" w:type="dxa"/>
          </w:tcPr>
          <w:p w14:paraId="5A7F02D8" w14:textId="77777777" w:rsidR="00C10B7F" w:rsidRDefault="00A74724" w:rsidP="00812367">
            <w:pPr>
              <w:rPr>
                <w:b/>
              </w:rPr>
            </w:pPr>
            <w:r>
              <w:rPr>
                <w:b/>
              </w:rPr>
              <w:t>M</w:t>
            </w:r>
          </w:p>
        </w:tc>
        <w:tc>
          <w:tcPr>
            <w:tcW w:w="448" w:type="dxa"/>
          </w:tcPr>
          <w:p w14:paraId="559CEF16" w14:textId="77777777" w:rsidR="00C10B7F" w:rsidRDefault="00A74724" w:rsidP="00812367">
            <w:pPr>
              <w:rPr>
                <w:b/>
              </w:rPr>
            </w:pPr>
            <w:r>
              <w:rPr>
                <w:b/>
              </w:rPr>
              <w:t>F</w:t>
            </w:r>
          </w:p>
        </w:tc>
        <w:tc>
          <w:tcPr>
            <w:tcW w:w="506" w:type="dxa"/>
          </w:tcPr>
          <w:p w14:paraId="008CF7F0" w14:textId="77777777" w:rsidR="00C10B7F" w:rsidRDefault="00A74724" w:rsidP="00812367">
            <w:pPr>
              <w:rPr>
                <w:b/>
              </w:rPr>
            </w:pPr>
            <w:r>
              <w:rPr>
                <w:b/>
              </w:rPr>
              <w:t>NB</w:t>
            </w:r>
          </w:p>
        </w:tc>
        <w:tc>
          <w:tcPr>
            <w:tcW w:w="879" w:type="dxa"/>
          </w:tcPr>
          <w:p w14:paraId="3B10569A" w14:textId="77777777" w:rsidR="00C10B7F" w:rsidRDefault="00C10B7F" w:rsidP="00812367"/>
        </w:tc>
      </w:tr>
      <w:tr w:rsidR="00C10B7F" w14:paraId="3DBBE60D" w14:textId="77777777">
        <w:tc>
          <w:tcPr>
            <w:tcW w:w="2152" w:type="dxa"/>
          </w:tcPr>
          <w:p w14:paraId="674FC8CA" w14:textId="7AEB4AE8" w:rsidR="00C10B7F" w:rsidRDefault="00A74724" w:rsidP="00812367">
            <w:r>
              <w:t>U</w:t>
            </w:r>
            <w:r w:rsidR="00692A14">
              <w:t>.</w:t>
            </w:r>
            <w:r>
              <w:t>S</w:t>
            </w:r>
            <w:r w:rsidR="00692A14">
              <w:t>.</w:t>
            </w:r>
            <w:r>
              <w:t xml:space="preserve"> Citizens and Permanent Residents Only</w:t>
            </w:r>
          </w:p>
        </w:tc>
        <w:tc>
          <w:tcPr>
            <w:tcW w:w="450" w:type="dxa"/>
          </w:tcPr>
          <w:p w14:paraId="7AD6DB73" w14:textId="77777777" w:rsidR="00C10B7F" w:rsidRDefault="00C10B7F" w:rsidP="00812367"/>
        </w:tc>
        <w:tc>
          <w:tcPr>
            <w:tcW w:w="417" w:type="dxa"/>
          </w:tcPr>
          <w:p w14:paraId="1FADC477" w14:textId="77777777" w:rsidR="00C10B7F" w:rsidRDefault="00C10B7F" w:rsidP="00812367"/>
        </w:tc>
        <w:tc>
          <w:tcPr>
            <w:tcW w:w="485" w:type="dxa"/>
          </w:tcPr>
          <w:p w14:paraId="6856BC1B" w14:textId="77777777" w:rsidR="00C10B7F" w:rsidRDefault="00C10B7F" w:rsidP="00812367"/>
        </w:tc>
        <w:tc>
          <w:tcPr>
            <w:tcW w:w="450" w:type="dxa"/>
          </w:tcPr>
          <w:p w14:paraId="627B3E75" w14:textId="77777777" w:rsidR="00C10B7F" w:rsidRDefault="00C10B7F" w:rsidP="00812367"/>
        </w:tc>
        <w:tc>
          <w:tcPr>
            <w:tcW w:w="449" w:type="dxa"/>
          </w:tcPr>
          <w:p w14:paraId="2D1808DD" w14:textId="77777777" w:rsidR="00C10B7F" w:rsidRDefault="00C10B7F" w:rsidP="00812367"/>
        </w:tc>
        <w:tc>
          <w:tcPr>
            <w:tcW w:w="540" w:type="dxa"/>
          </w:tcPr>
          <w:p w14:paraId="0E18D184" w14:textId="77777777" w:rsidR="00C10B7F" w:rsidRDefault="00C10B7F" w:rsidP="00812367"/>
        </w:tc>
        <w:tc>
          <w:tcPr>
            <w:tcW w:w="450" w:type="dxa"/>
          </w:tcPr>
          <w:p w14:paraId="692A7683" w14:textId="77777777" w:rsidR="00C10B7F" w:rsidRDefault="00C10B7F" w:rsidP="00812367"/>
        </w:tc>
        <w:tc>
          <w:tcPr>
            <w:tcW w:w="539" w:type="dxa"/>
          </w:tcPr>
          <w:p w14:paraId="1D117D52" w14:textId="77777777" w:rsidR="00C10B7F" w:rsidRDefault="00C10B7F" w:rsidP="00812367"/>
        </w:tc>
        <w:tc>
          <w:tcPr>
            <w:tcW w:w="540" w:type="dxa"/>
          </w:tcPr>
          <w:p w14:paraId="430184B0" w14:textId="77777777" w:rsidR="00C10B7F" w:rsidRDefault="00C10B7F" w:rsidP="00812367"/>
        </w:tc>
        <w:tc>
          <w:tcPr>
            <w:tcW w:w="539" w:type="dxa"/>
          </w:tcPr>
          <w:p w14:paraId="2C4C1BDF" w14:textId="77777777" w:rsidR="00C10B7F" w:rsidRDefault="00C10B7F" w:rsidP="00812367"/>
        </w:tc>
        <w:tc>
          <w:tcPr>
            <w:tcW w:w="514" w:type="dxa"/>
          </w:tcPr>
          <w:p w14:paraId="7ED5FBDF" w14:textId="77777777" w:rsidR="00C10B7F" w:rsidRDefault="00C10B7F" w:rsidP="00812367"/>
        </w:tc>
        <w:tc>
          <w:tcPr>
            <w:tcW w:w="485" w:type="dxa"/>
          </w:tcPr>
          <w:p w14:paraId="722C8D40" w14:textId="77777777" w:rsidR="00C10B7F" w:rsidRDefault="00C10B7F" w:rsidP="00812367"/>
        </w:tc>
        <w:tc>
          <w:tcPr>
            <w:tcW w:w="450" w:type="dxa"/>
          </w:tcPr>
          <w:p w14:paraId="3233B82D" w14:textId="77777777" w:rsidR="00C10B7F" w:rsidRDefault="00C10B7F" w:rsidP="00812367"/>
        </w:tc>
        <w:tc>
          <w:tcPr>
            <w:tcW w:w="448" w:type="dxa"/>
          </w:tcPr>
          <w:p w14:paraId="052D6DCB" w14:textId="77777777" w:rsidR="00C10B7F" w:rsidRDefault="00C10B7F" w:rsidP="00812367"/>
        </w:tc>
        <w:tc>
          <w:tcPr>
            <w:tcW w:w="506" w:type="dxa"/>
          </w:tcPr>
          <w:p w14:paraId="3AD9B740" w14:textId="77777777" w:rsidR="00C10B7F" w:rsidRDefault="00C10B7F" w:rsidP="00812367"/>
        </w:tc>
        <w:tc>
          <w:tcPr>
            <w:tcW w:w="879" w:type="dxa"/>
          </w:tcPr>
          <w:p w14:paraId="4D57D60F" w14:textId="77777777" w:rsidR="00C10B7F" w:rsidRDefault="00C10B7F" w:rsidP="00812367"/>
        </w:tc>
      </w:tr>
      <w:tr w:rsidR="00C10B7F" w14:paraId="5EBF21AD" w14:textId="77777777">
        <w:tc>
          <w:tcPr>
            <w:tcW w:w="2152" w:type="dxa"/>
          </w:tcPr>
          <w:p w14:paraId="6C754A13" w14:textId="77777777" w:rsidR="00C10B7F" w:rsidRDefault="00A74724" w:rsidP="00812367">
            <w:r>
              <w:t>International Faculty</w:t>
            </w:r>
          </w:p>
        </w:tc>
        <w:tc>
          <w:tcPr>
            <w:tcW w:w="450" w:type="dxa"/>
          </w:tcPr>
          <w:p w14:paraId="6AA7B46F" w14:textId="77777777" w:rsidR="00C10B7F" w:rsidRDefault="00C10B7F" w:rsidP="00812367"/>
        </w:tc>
        <w:tc>
          <w:tcPr>
            <w:tcW w:w="417" w:type="dxa"/>
          </w:tcPr>
          <w:p w14:paraId="3EC1F824" w14:textId="77777777" w:rsidR="00C10B7F" w:rsidRDefault="00C10B7F" w:rsidP="00812367"/>
        </w:tc>
        <w:tc>
          <w:tcPr>
            <w:tcW w:w="485" w:type="dxa"/>
          </w:tcPr>
          <w:p w14:paraId="3259538C" w14:textId="77777777" w:rsidR="00C10B7F" w:rsidRDefault="00C10B7F" w:rsidP="00812367"/>
        </w:tc>
        <w:tc>
          <w:tcPr>
            <w:tcW w:w="450" w:type="dxa"/>
          </w:tcPr>
          <w:p w14:paraId="27E6ECDD" w14:textId="77777777" w:rsidR="00C10B7F" w:rsidRDefault="00C10B7F" w:rsidP="00812367"/>
        </w:tc>
        <w:tc>
          <w:tcPr>
            <w:tcW w:w="449" w:type="dxa"/>
          </w:tcPr>
          <w:p w14:paraId="6119AD4E" w14:textId="77777777" w:rsidR="00C10B7F" w:rsidRDefault="00C10B7F" w:rsidP="00812367"/>
        </w:tc>
        <w:tc>
          <w:tcPr>
            <w:tcW w:w="540" w:type="dxa"/>
          </w:tcPr>
          <w:p w14:paraId="311A6D11" w14:textId="77777777" w:rsidR="00C10B7F" w:rsidRDefault="00C10B7F" w:rsidP="00812367"/>
        </w:tc>
        <w:tc>
          <w:tcPr>
            <w:tcW w:w="450" w:type="dxa"/>
          </w:tcPr>
          <w:p w14:paraId="5DD6F5F2" w14:textId="77777777" w:rsidR="00C10B7F" w:rsidRDefault="00C10B7F" w:rsidP="00812367"/>
        </w:tc>
        <w:tc>
          <w:tcPr>
            <w:tcW w:w="539" w:type="dxa"/>
          </w:tcPr>
          <w:p w14:paraId="1AA63DC7" w14:textId="77777777" w:rsidR="00C10B7F" w:rsidRDefault="00C10B7F" w:rsidP="00812367"/>
        </w:tc>
        <w:tc>
          <w:tcPr>
            <w:tcW w:w="540" w:type="dxa"/>
          </w:tcPr>
          <w:p w14:paraId="769CAE3E" w14:textId="77777777" w:rsidR="00C10B7F" w:rsidRDefault="00C10B7F" w:rsidP="00812367"/>
        </w:tc>
        <w:tc>
          <w:tcPr>
            <w:tcW w:w="539" w:type="dxa"/>
          </w:tcPr>
          <w:p w14:paraId="73D56E24" w14:textId="77777777" w:rsidR="00C10B7F" w:rsidRDefault="00C10B7F" w:rsidP="00812367"/>
        </w:tc>
        <w:tc>
          <w:tcPr>
            <w:tcW w:w="514" w:type="dxa"/>
          </w:tcPr>
          <w:p w14:paraId="5DEF5163" w14:textId="77777777" w:rsidR="00C10B7F" w:rsidRDefault="00C10B7F" w:rsidP="00812367"/>
        </w:tc>
        <w:tc>
          <w:tcPr>
            <w:tcW w:w="485" w:type="dxa"/>
          </w:tcPr>
          <w:p w14:paraId="41123BF9" w14:textId="77777777" w:rsidR="00C10B7F" w:rsidRDefault="00C10B7F" w:rsidP="00812367"/>
        </w:tc>
        <w:tc>
          <w:tcPr>
            <w:tcW w:w="450" w:type="dxa"/>
          </w:tcPr>
          <w:p w14:paraId="7393A6B5" w14:textId="77777777" w:rsidR="00C10B7F" w:rsidRDefault="00C10B7F" w:rsidP="00812367"/>
        </w:tc>
        <w:tc>
          <w:tcPr>
            <w:tcW w:w="448" w:type="dxa"/>
          </w:tcPr>
          <w:p w14:paraId="026F5323" w14:textId="77777777" w:rsidR="00C10B7F" w:rsidRDefault="00C10B7F" w:rsidP="00812367"/>
        </w:tc>
        <w:tc>
          <w:tcPr>
            <w:tcW w:w="506" w:type="dxa"/>
          </w:tcPr>
          <w:p w14:paraId="03D5100E" w14:textId="77777777" w:rsidR="00C10B7F" w:rsidRDefault="00C10B7F" w:rsidP="00812367"/>
        </w:tc>
        <w:tc>
          <w:tcPr>
            <w:tcW w:w="879" w:type="dxa"/>
          </w:tcPr>
          <w:p w14:paraId="1FD58E41" w14:textId="77777777" w:rsidR="00C10B7F" w:rsidRDefault="00C10B7F" w:rsidP="00812367"/>
        </w:tc>
      </w:tr>
      <w:tr w:rsidR="00C10B7F" w14:paraId="446D710E" w14:textId="77777777">
        <w:tc>
          <w:tcPr>
            <w:tcW w:w="2152" w:type="dxa"/>
          </w:tcPr>
          <w:p w14:paraId="657BE524" w14:textId="77777777" w:rsidR="00C10B7F" w:rsidRDefault="00A74724" w:rsidP="00812367">
            <w:pPr>
              <w:rPr>
                <w:b/>
              </w:rPr>
            </w:pPr>
            <w:r>
              <w:rPr>
                <w:b/>
              </w:rPr>
              <w:t>Total Faculty</w:t>
            </w:r>
          </w:p>
        </w:tc>
        <w:tc>
          <w:tcPr>
            <w:tcW w:w="450" w:type="dxa"/>
          </w:tcPr>
          <w:p w14:paraId="5D127ED4" w14:textId="77777777" w:rsidR="00C10B7F" w:rsidRDefault="00C10B7F" w:rsidP="00812367"/>
        </w:tc>
        <w:tc>
          <w:tcPr>
            <w:tcW w:w="417" w:type="dxa"/>
          </w:tcPr>
          <w:p w14:paraId="2998624F" w14:textId="77777777" w:rsidR="00C10B7F" w:rsidRDefault="00C10B7F" w:rsidP="00812367"/>
        </w:tc>
        <w:tc>
          <w:tcPr>
            <w:tcW w:w="485" w:type="dxa"/>
          </w:tcPr>
          <w:p w14:paraId="56003BA0" w14:textId="77777777" w:rsidR="00C10B7F" w:rsidRDefault="00C10B7F" w:rsidP="00812367"/>
        </w:tc>
        <w:tc>
          <w:tcPr>
            <w:tcW w:w="450" w:type="dxa"/>
          </w:tcPr>
          <w:p w14:paraId="61FC5B8A" w14:textId="77777777" w:rsidR="00C10B7F" w:rsidRDefault="00C10B7F" w:rsidP="00812367"/>
        </w:tc>
        <w:tc>
          <w:tcPr>
            <w:tcW w:w="449" w:type="dxa"/>
          </w:tcPr>
          <w:p w14:paraId="2950A4FC" w14:textId="77777777" w:rsidR="00C10B7F" w:rsidRDefault="00C10B7F" w:rsidP="00812367"/>
        </w:tc>
        <w:tc>
          <w:tcPr>
            <w:tcW w:w="540" w:type="dxa"/>
          </w:tcPr>
          <w:p w14:paraId="15D627F3" w14:textId="77777777" w:rsidR="00C10B7F" w:rsidRDefault="00C10B7F" w:rsidP="00812367"/>
        </w:tc>
        <w:tc>
          <w:tcPr>
            <w:tcW w:w="450" w:type="dxa"/>
          </w:tcPr>
          <w:p w14:paraId="53C744EE" w14:textId="77777777" w:rsidR="00C10B7F" w:rsidRDefault="00C10B7F" w:rsidP="00812367"/>
        </w:tc>
        <w:tc>
          <w:tcPr>
            <w:tcW w:w="539" w:type="dxa"/>
          </w:tcPr>
          <w:p w14:paraId="1EAC4C62" w14:textId="77777777" w:rsidR="00C10B7F" w:rsidRDefault="00C10B7F" w:rsidP="00812367"/>
        </w:tc>
        <w:tc>
          <w:tcPr>
            <w:tcW w:w="540" w:type="dxa"/>
          </w:tcPr>
          <w:p w14:paraId="52FB10FC" w14:textId="77777777" w:rsidR="00C10B7F" w:rsidRDefault="00C10B7F" w:rsidP="00812367"/>
        </w:tc>
        <w:tc>
          <w:tcPr>
            <w:tcW w:w="539" w:type="dxa"/>
          </w:tcPr>
          <w:p w14:paraId="04C77508" w14:textId="77777777" w:rsidR="00C10B7F" w:rsidRDefault="00C10B7F" w:rsidP="00812367"/>
        </w:tc>
        <w:tc>
          <w:tcPr>
            <w:tcW w:w="514" w:type="dxa"/>
          </w:tcPr>
          <w:p w14:paraId="72E17371" w14:textId="77777777" w:rsidR="00C10B7F" w:rsidRDefault="00C10B7F" w:rsidP="00812367"/>
        </w:tc>
        <w:tc>
          <w:tcPr>
            <w:tcW w:w="485" w:type="dxa"/>
          </w:tcPr>
          <w:p w14:paraId="4E16B774" w14:textId="77777777" w:rsidR="00C10B7F" w:rsidRDefault="00C10B7F" w:rsidP="00812367"/>
        </w:tc>
        <w:tc>
          <w:tcPr>
            <w:tcW w:w="450" w:type="dxa"/>
          </w:tcPr>
          <w:p w14:paraId="5888AB4A" w14:textId="77777777" w:rsidR="00C10B7F" w:rsidRDefault="00C10B7F" w:rsidP="00812367"/>
        </w:tc>
        <w:tc>
          <w:tcPr>
            <w:tcW w:w="448" w:type="dxa"/>
          </w:tcPr>
          <w:p w14:paraId="0E202109" w14:textId="77777777" w:rsidR="00C10B7F" w:rsidRDefault="00C10B7F" w:rsidP="00812367"/>
        </w:tc>
        <w:tc>
          <w:tcPr>
            <w:tcW w:w="506" w:type="dxa"/>
          </w:tcPr>
          <w:p w14:paraId="01A00002" w14:textId="77777777" w:rsidR="00C10B7F" w:rsidRDefault="00C10B7F" w:rsidP="00812367"/>
        </w:tc>
        <w:tc>
          <w:tcPr>
            <w:tcW w:w="879" w:type="dxa"/>
          </w:tcPr>
          <w:p w14:paraId="722D06DE" w14:textId="77777777" w:rsidR="00C10B7F" w:rsidRDefault="00C10B7F" w:rsidP="00812367"/>
        </w:tc>
      </w:tr>
    </w:tbl>
    <w:p w14:paraId="3596F596" w14:textId="77777777" w:rsidR="00C10B7F" w:rsidRDefault="00C10B7F" w:rsidP="00812367">
      <w:pPr>
        <w:spacing w:after="0" w:line="240" w:lineRule="auto"/>
        <w:rPr>
          <w:b/>
        </w:rPr>
      </w:pPr>
    </w:p>
    <w:p w14:paraId="7D10DF07" w14:textId="77777777" w:rsidR="0081489A" w:rsidRDefault="0081489A" w:rsidP="00812367">
      <w:pPr>
        <w:spacing w:after="0" w:line="240" w:lineRule="auto"/>
        <w:rPr>
          <w:b/>
        </w:rPr>
      </w:pPr>
    </w:p>
    <w:p w14:paraId="7B584A9D" w14:textId="0C8FA09A" w:rsidR="00C10B7F" w:rsidRDefault="00A74724" w:rsidP="00812367">
      <w:pPr>
        <w:spacing w:after="0" w:line="240" w:lineRule="auto"/>
        <w:rPr>
          <w:b/>
        </w:rPr>
      </w:pPr>
      <w:r>
        <w:rPr>
          <w:b/>
        </w:rPr>
        <w:t>Faculty Composition: Race and Ethnicity</w:t>
      </w:r>
    </w:p>
    <w:p w14:paraId="0533620C" w14:textId="1D972A78" w:rsidR="00C10B7F" w:rsidRPr="00800B5A" w:rsidRDefault="00A74724" w:rsidP="00812367">
      <w:pPr>
        <w:spacing w:after="0" w:line="240" w:lineRule="auto"/>
      </w:pPr>
      <w:r w:rsidRPr="00800B5A">
        <w:t xml:space="preserve">Programs may opt out of providing faculty demographic data in table </w:t>
      </w:r>
      <w:r w:rsidR="0081489A">
        <w:t>1</w:t>
      </w:r>
      <w:r w:rsidRPr="00800B5A">
        <w:t xml:space="preserve">8.1 of the SSR; however, a brief rationale for exclusion must be provided. Opting-out will not affect accreditation. </w:t>
      </w:r>
    </w:p>
    <w:p w14:paraId="350819A5" w14:textId="77777777" w:rsidR="00F525C2" w:rsidRDefault="00F525C2" w:rsidP="00812367">
      <w:pPr>
        <w:spacing w:after="0" w:line="240" w:lineRule="auto"/>
        <w:rPr>
          <w:rFonts w:ascii="Cambria Math" w:hAnsi="Cambria Math" w:cs="Cambria Math"/>
        </w:rPr>
      </w:pPr>
    </w:p>
    <w:p w14:paraId="1F452753" w14:textId="7A449B56" w:rsidR="00C10B7F" w:rsidRDefault="00A74724" w:rsidP="00812367">
      <w:pPr>
        <w:spacing w:after="0" w:line="240" w:lineRule="auto"/>
        <w:rPr>
          <w:b/>
        </w:rPr>
      </w:pPr>
      <w:r w:rsidRPr="00800B5A">
        <w:rPr>
          <w:rFonts w:ascii="Cambria Math" w:hAnsi="Cambria Math" w:cs="Cambria Math"/>
        </w:rPr>
        <w:t>▢</w:t>
      </w:r>
      <w:r w:rsidRPr="00800B5A">
        <w:t xml:space="preserve"> Opt-out</w:t>
      </w:r>
      <w:r w:rsidRPr="00800B5A">
        <w:tab/>
        <w:t>Reason for opt-out:</w:t>
      </w:r>
      <w:r>
        <w:rPr>
          <w:rFonts w:ascii="Arial Unicode MS" w:eastAsia="Arial Unicode MS" w:hAnsi="Arial Unicode MS" w:cs="Arial Unicode MS"/>
          <w:color w:val="444746"/>
          <w:sz w:val="21"/>
          <w:szCs w:val="21"/>
        </w:rPr>
        <w:t xml:space="preserve"> ____________________________________________________</w:t>
      </w:r>
    </w:p>
    <w:p w14:paraId="0BA187D5" w14:textId="77777777" w:rsidR="00800B5A" w:rsidRDefault="00800B5A" w:rsidP="00812367">
      <w:pPr>
        <w:spacing w:after="0" w:line="240" w:lineRule="auto"/>
        <w:rPr>
          <w:b/>
        </w:rPr>
      </w:pPr>
    </w:p>
    <w:p w14:paraId="3B026123" w14:textId="5DA83810" w:rsidR="00C10B7F" w:rsidRDefault="00A74724" w:rsidP="00812367">
      <w:pPr>
        <w:spacing w:after="0" w:line="240" w:lineRule="auto"/>
      </w:pPr>
      <w:r>
        <w:rPr>
          <w:b/>
        </w:rPr>
        <w:t xml:space="preserve">Table </w:t>
      </w:r>
      <w:r w:rsidR="00493FF0">
        <w:rPr>
          <w:b/>
        </w:rPr>
        <w:t>1</w:t>
      </w:r>
      <w:r>
        <w:rPr>
          <w:b/>
        </w:rPr>
        <w:t>8.1 Race and Ethnicity: U</w:t>
      </w:r>
      <w:r w:rsidR="00692A14">
        <w:rPr>
          <w:b/>
        </w:rPr>
        <w:t>.</w:t>
      </w:r>
      <w:r>
        <w:rPr>
          <w:b/>
        </w:rPr>
        <w:t>S</w:t>
      </w:r>
      <w:r w:rsidR="00692A14">
        <w:rPr>
          <w:b/>
        </w:rPr>
        <w:t>.</w:t>
      </w:r>
      <w:r>
        <w:rPr>
          <w:b/>
        </w:rPr>
        <w:t xml:space="preserve"> Citizens and Permanent Residents Only</w:t>
      </w:r>
      <w:r>
        <w:rPr>
          <w:b/>
        </w:rPr>
        <w:br/>
      </w:r>
      <w:r w:rsidR="00F525C2">
        <w:t>Provide</w:t>
      </w:r>
      <w:r>
        <w:t xml:space="preserve"> the demographic data of the Program’s faculty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b"/>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080"/>
        <w:gridCol w:w="1395"/>
        <w:gridCol w:w="885"/>
        <w:gridCol w:w="1320"/>
        <w:gridCol w:w="1575"/>
        <w:gridCol w:w="1380"/>
      </w:tblGrid>
      <w:tr w:rsidR="00C10B7F" w14:paraId="6D04279E" w14:textId="77777777">
        <w:trPr>
          <w:trHeight w:val="269"/>
        </w:trPr>
        <w:tc>
          <w:tcPr>
            <w:tcW w:w="1665" w:type="dxa"/>
            <w:vMerge w:val="restart"/>
          </w:tcPr>
          <w:p w14:paraId="65554837" w14:textId="77777777" w:rsidR="00C10B7F" w:rsidRDefault="00C10B7F" w:rsidP="00812367">
            <w:pPr>
              <w:rPr>
                <w:b/>
              </w:rPr>
            </w:pPr>
            <w:bookmarkStart w:id="1" w:name="_2b80iuqecq33" w:colFirst="0" w:colLast="0"/>
            <w:bookmarkEnd w:id="1"/>
          </w:p>
        </w:tc>
        <w:tc>
          <w:tcPr>
            <w:tcW w:w="2475" w:type="dxa"/>
            <w:gridSpan w:val="2"/>
            <w:vMerge w:val="restart"/>
            <w:vAlign w:val="center"/>
          </w:tcPr>
          <w:p w14:paraId="13C05148" w14:textId="77777777" w:rsidR="00C10B7F" w:rsidRDefault="00A74724" w:rsidP="00812367">
            <w:pPr>
              <w:jc w:val="center"/>
              <w:rPr>
                <w:b/>
              </w:rPr>
            </w:pPr>
            <w:r>
              <w:rPr>
                <w:b/>
              </w:rPr>
              <w:t>Full-Time in Planning Unit</w:t>
            </w:r>
          </w:p>
        </w:tc>
        <w:tc>
          <w:tcPr>
            <w:tcW w:w="2205" w:type="dxa"/>
            <w:gridSpan w:val="2"/>
            <w:vMerge w:val="restart"/>
            <w:vAlign w:val="center"/>
          </w:tcPr>
          <w:p w14:paraId="53FAEED4" w14:textId="77777777" w:rsidR="00C10B7F" w:rsidRDefault="00A74724" w:rsidP="00812367">
            <w:pPr>
              <w:jc w:val="center"/>
              <w:rPr>
                <w:b/>
              </w:rPr>
            </w:pPr>
            <w:r>
              <w:rPr>
                <w:b/>
              </w:rPr>
              <w:t>Part-Time in Planning Unit</w:t>
            </w:r>
          </w:p>
        </w:tc>
        <w:tc>
          <w:tcPr>
            <w:tcW w:w="1575" w:type="dxa"/>
            <w:vMerge w:val="restart"/>
            <w:vAlign w:val="center"/>
          </w:tcPr>
          <w:p w14:paraId="5CA91348" w14:textId="77777777" w:rsidR="00C10B7F" w:rsidRDefault="00A74724" w:rsidP="00812367">
            <w:pPr>
              <w:jc w:val="center"/>
              <w:rPr>
                <w:b/>
              </w:rPr>
            </w:pPr>
            <w:r>
              <w:rPr>
                <w:b/>
              </w:rPr>
              <w:t>Adjunct</w:t>
            </w:r>
          </w:p>
        </w:tc>
        <w:tc>
          <w:tcPr>
            <w:tcW w:w="1380" w:type="dxa"/>
            <w:vMerge w:val="restart"/>
            <w:vAlign w:val="bottom"/>
          </w:tcPr>
          <w:p w14:paraId="5D5589F2" w14:textId="77777777" w:rsidR="00C10B7F" w:rsidRDefault="00A74724" w:rsidP="00812367">
            <w:pPr>
              <w:jc w:val="center"/>
              <w:rPr>
                <w:b/>
              </w:rPr>
            </w:pPr>
            <w:r>
              <w:rPr>
                <w:b/>
              </w:rPr>
              <w:t>Total</w:t>
            </w:r>
          </w:p>
          <w:p w14:paraId="3599EC1F" w14:textId="77777777" w:rsidR="00C10B7F" w:rsidRDefault="00C10B7F" w:rsidP="00812367">
            <w:pPr>
              <w:jc w:val="center"/>
            </w:pPr>
          </w:p>
        </w:tc>
      </w:tr>
      <w:tr w:rsidR="00C10B7F" w14:paraId="39F2745D" w14:textId="77777777">
        <w:trPr>
          <w:trHeight w:val="309"/>
        </w:trPr>
        <w:tc>
          <w:tcPr>
            <w:tcW w:w="1665" w:type="dxa"/>
            <w:vMerge/>
          </w:tcPr>
          <w:p w14:paraId="5370C7BE" w14:textId="77777777" w:rsidR="00C10B7F" w:rsidRDefault="00C10B7F" w:rsidP="00812367">
            <w:pPr>
              <w:widowControl w:val="0"/>
              <w:pBdr>
                <w:top w:val="nil"/>
                <w:left w:val="nil"/>
                <w:bottom w:val="nil"/>
                <w:right w:val="nil"/>
                <w:between w:val="nil"/>
              </w:pBdr>
            </w:pPr>
          </w:p>
        </w:tc>
        <w:tc>
          <w:tcPr>
            <w:tcW w:w="2475" w:type="dxa"/>
            <w:gridSpan w:val="2"/>
            <w:vMerge/>
            <w:vAlign w:val="center"/>
          </w:tcPr>
          <w:p w14:paraId="28AB9ADE" w14:textId="77777777" w:rsidR="00C10B7F" w:rsidRDefault="00C10B7F" w:rsidP="00812367">
            <w:pPr>
              <w:widowControl w:val="0"/>
              <w:pBdr>
                <w:top w:val="nil"/>
                <w:left w:val="nil"/>
                <w:bottom w:val="nil"/>
                <w:right w:val="nil"/>
                <w:between w:val="nil"/>
              </w:pBdr>
              <w:rPr>
                <w:b/>
              </w:rPr>
            </w:pPr>
          </w:p>
        </w:tc>
        <w:tc>
          <w:tcPr>
            <w:tcW w:w="2205" w:type="dxa"/>
            <w:gridSpan w:val="2"/>
            <w:vMerge/>
            <w:vAlign w:val="center"/>
          </w:tcPr>
          <w:p w14:paraId="5A60FE21" w14:textId="77777777" w:rsidR="00C10B7F" w:rsidRDefault="00C10B7F" w:rsidP="00812367">
            <w:pPr>
              <w:widowControl w:val="0"/>
              <w:pBdr>
                <w:top w:val="nil"/>
                <w:left w:val="nil"/>
                <w:bottom w:val="nil"/>
                <w:right w:val="nil"/>
                <w:between w:val="nil"/>
              </w:pBdr>
              <w:rPr>
                <w:b/>
              </w:rPr>
            </w:pPr>
          </w:p>
        </w:tc>
        <w:tc>
          <w:tcPr>
            <w:tcW w:w="1575" w:type="dxa"/>
            <w:vMerge/>
            <w:vAlign w:val="center"/>
          </w:tcPr>
          <w:p w14:paraId="56021CC4" w14:textId="77777777" w:rsidR="00C10B7F" w:rsidRDefault="00C10B7F" w:rsidP="00812367">
            <w:pPr>
              <w:widowControl w:val="0"/>
              <w:pBdr>
                <w:top w:val="nil"/>
                <w:left w:val="nil"/>
                <w:bottom w:val="nil"/>
                <w:right w:val="nil"/>
                <w:between w:val="nil"/>
              </w:pBdr>
              <w:rPr>
                <w:b/>
              </w:rPr>
            </w:pPr>
          </w:p>
        </w:tc>
        <w:tc>
          <w:tcPr>
            <w:tcW w:w="1380" w:type="dxa"/>
            <w:vMerge/>
            <w:vAlign w:val="bottom"/>
          </w:tcPr>
          <w:p w14:paraId="2A1670CF" w14:textId="77777777" w:rsidR="00C10B7F" w:rsidRDefault="00C10B7F" w:rsidP="00812367">
            <w:pPr>
              <w:widowControl w:val="0"/>
              <w:pBdr>
                <w:top w:val="nil"/>
                <w:left w:val="nil"/>
                <w:bottom w:val="nil"/>
                <w:right w:val="nil"/>
                <w:between w:val="nil"/>
              </w:pBdr>
              <w:rPr>
                <w:b/>
              </w:rPr>
            </w:pPr>
          </w:p>
        </w:tc>
      </w:tr>
      <w:tr w:rsidR="00C10B7F" w14:paraId="179199B0" w14:textId="77777777">
        <w:tc>
          <w:tcPr>
            <w:tcW w:w="1665" w:type="dxa"/>
            <w:vMerge/>
          </w:tcPr>
          <w:p w14:paraId="2566F259" w14:textId="77777777" w:rsidR="00C10B7F" w:rsidRDefault="00C10B7F" w:rsidP="00812367">
            <w:pPr>
              <w:widowControl w:val="0"/>
              <w:pBdr>
                <w:top w:val="nil"/>
                <w:left w:val="nil"/>
                <w:bottom w:val="nil"/>
                <w:right w:val="nil"/>
                <w:between w:val="nil"/>
              </w:pBdr>
              <w:rPr>
                <w:b/>
              </w:rPr>
            </w:pPr>
          </w:p>
        </w:tc>
        <w:tc>
          <w:tcPr>
            <w:tcW w:w="1080" w:type="dxa"/>
          </w:tcPr>
          <w:p w14:paraId="796BFCA5" w14:textId="77777777" w:rsidR="00C10B7F" w:rsidRDefault="00A74724" w:rsidP="00812367">
            <w:pPr>
              <w:jc w:val="center"/>
              <w:rPr>
                <w:b/>
              </w:rPr>
            </w:pPr>
            <w:r>
              <w:rPr>
                <w:b/>
              </w:rPr>
              <w:t>T/TT</w:t>
            </w:r>
          </w:p>
        </w:tc>
        <w:tc>
          <w:tcPr>
            <w:tcW w:w="1395" w:type="dxa"/>
          </w:tcPr>
          <w:p w14:paraId="3EC84E9C" w14:textId="77777777" w:rsidR="00C10B7F" w:rsidRDefault="00A74724" w:rsidP="00812367">
            <w:pPr>
              <w:jc w:val="center"/>
              <w:rPr>
                <w:b/>
              </w:rPr>
            </w:pPr>
            <w:r>
              <w:rPr>
                <w:b/>
              </w:rPr>
              <w:t>Contract</w:t>
            </w:r>
          </w:p>
        </w:tc>
        <w:tc>
          <w:tcPr>
            <w:tcW w:w="885" w:type="dxa"/>
          </w:tcPr>
          <w:p w14:paraId="257C9C80" w14:textId="77777777" w:rsidR="00C10B7F" w:rsidRDefault="00A74724" w:rsidP="00812367">
            <w:pPr>
              <w:jc w:val="center"/>
              <w:rPr>
                <w:b/>
              </w:rPr>
            </w:pPr>
            <w:r>
              <w:rPr>
                <w:b/>
              </w:rPr>
              <w:t>T/TT</w:t>
            </w:r>
          </w:p>
        </w:tc>
        <w:tc>
          <w:tcPr>
            <w:tcW w:w="1320" w:type="dxa"/>
          </w:tcPr>
          <w:p w14:paraId="388CAE92" w14:textId="77777777" w:rsidR="00C10B7F" w:rsidRDefault="00A74724" w:rsidP="00812367">
            <w:pPr>
              <w:jc w:val="center"/>
              <w:rPr>
                <w:b/>
              </w:rPr>
            </w:pPr>
            <w:r>
              <w:rPr>
                <w:b/>
              </w:rPr>
              <w:t>Contract</w:t>
            </w:r>
          </w:p>
        </w:tc>
        <w:tc>
          <w:tcPr>
            <w:tcW w:w="1575" w:type="dxa"/>
          </w:tcPr>
          <w:p w14:paraId="0811E93D" w14:textId="77777777" w:rsidR="00C10B7F" w:rsidRDefault="00C10B7F" w:rsidP="00812367">
            <w:pPr>
              <w:rPr>
                <w:b/>
              </w:rPr>
            </w:pPr>
          </w:p>
        </w:tc>
        <w:tc>
          <w:tcPr>
            <w:tcW w:w="1380" w:type="dxa"/>
          </w:tcPr>
          <w:p w14:paraId="322D869A" w14:textId="77777777" w:rsidR="00C10B7F" w:rsidRDefault="00C10B7F" w:rsidP="00812367"/>
        </w:tc>
      </w:tr>
      <w:tr w:rsidR="00C10B7F" w14:paraId="4E54076D" w14:textId="77777777">
        <w:tc>
          <w:tcPr>
            <w:tcW w:w="1665" w:type="dxa"/>
          </w:tcPr>
          <w:p w14:paraId="47C1C350" w14:textId="77777777" w:rsidR="00C10B7F" w:rsidRDefault="00A74724" w:rsidP="00812367">
            <w:r>
              <w:t>Asian</w:t>
            </w:r>
          </w:p>
        </w:tc>
        <w:tc>
          <w:tcPr>
            <w:tcW w:w="1080" w:type="dxa"/>
          </w:tcPr>
          <w:p w14:paraId="6F6EADC0" w14:textId="77777777" w:rsidR="00C10B7F" w:rsidRDefault="00C10B7F" w:rsidP="00812367"/>
        </w:tc>
        <w:tc>
          <w:tcPr>
            <w:tcW w:w="1395" w:type="dxa"/>
          </w:tcPr>
          <w:p w14:paraId="040C88DA" w14:textId="77777777" w:rsidR="00C10B7F" w:rsidRDefault="00C10B7F" w:rsidP="00812367"/>
        </w:tc>
        <w:tc>
          <w:tcPr>
            <w:tcW w:w="885" w:type="dxa"/>
          </w:tcPr>
          <w:p w14:paraId="6FEACE76" w14:textId="77777777" w:rsidR="00C10B7F" w:rsidRDefault="00C10B7F" w:rsidP="00812367"/>
        </w:tc>
        <w:tc>
          <w:tcPr>
            <w:tcW w:w="1320" w:type="dxa"/>
          </w:tcPr>
          <w:p w14:paraId="1DFF78B5" w14:textId="77777777" w:rsidR="00C10B7F" w:rsidRDefault="00C10B7F" w:rsidP="00812367"/>
        </w:tc>
        <w:tc>
          <w:tcPr>
            <w:tcW w:w="1575" w:type="dxa"/>
          </w:tcPr>
          <w:p w14:paraId="6CC68AB2" w14:textId="77777777" w:rsidR="00C10B7F" w:rsidRDefault="00C10B7F" w:rsidP="00812367"/>
        </w:tc>
        <w:tc>
          <w:tcPr>
            <w:tcW w:w="1380" w:type="dxa"/>
          </w:tcPr>
          <w:p w14:paraId="17C3D1CB" w14:textId="77777777" w:rsidR="00C10B7F" w:rsidRDefault="00C10B7F" w:rsidP="00812367"/>
        </w:tc>
      </w:tr>
      <w:tr w:rsidR="00C10B7F" w14:paraId="2E1A696A" w14:textId="77777777">
        <w:tc>
          <w:tcPr>
            <w:tcW w:w="1665" w:type="dxa"/>
          </w:tcPr>
          <w:p w14:paraId="08ADC0A9" w14:textId="77777777" w:rsidR="00C10B7F" w:rsidRDefault="00A74724" w:rsidP="00812367">
            <w:r>
              <w:t>Black or African American</w:t>
            </w:r>
          </w:p>
        </w:tc>
        <w:tc>
          <w:tcPr>
            <w:tcW w:w="1080" w:type="dxa"/>
          </w:tcPr>
          <w:p w14:paraId="0CC4C1A1" w14:textId="77777777" w:rsidR="00C10B7F" w:rsidRDefault="00C10B7F" w:rsidP="00812367"/>
        </w:tc>
        <w:tc>
          <w:tcPr>
            <w:tcW w:w="1395" w:type="dxa"/>
          </w:tcPr>
          <w:p w14:paraId="7344F3BC" w14:textId="77777777" w:rsidR="00C10B7F" w:rsidRDefault="00C10B7F" w:rsidP="00812367"/>
        </w:tc>
        <w:tc>
          <w:tcPr>
            <w:tcW w:w="885" w:type="dxa"/>
          </w:tcPr>
          <w:p w14:paraId="3747609E" w14:textId="77777777" w:rsidR="00C10B7F" w:rsidRDefault="00C10B7F" w:rsidP="00812367"/>
        </w:tc>
        <w:tc>
          <w:tcPr>
            <w:tcW w:w="1320" w:type="dxa"/>
          </w:tcPr>
          <w:p w14:paraId="485267D6" w14:textId="77777777" w:rsidR="00C10B7F" w:rsidRDefault="00C10B7F" w:rsidP="00812367"/>
        </w:tc>
        <w:tc>
          <w:tcPr>
            <w:tcW w:w="1575" w:type="dxa"/>
          </w:tcPr>
          <w:p w14:paraId="1C665FCD" w14:textId="77777777" w:rsidR="00C10B7F" w:rsidRDefault="00C10B7F" w:rsidP="00812367"/>
        </w:tc>
        <w:tc>
          <w:tcPr>
            <w:tcW w:w="1380" w:type="dxa"/>
          </w:tcPr>
          <w:p w14:paraId="1E75F3E5" w14:textId="77777777" w:rsidR="00C10B7F" w:rsidRDefault="00C10B7F" w:rsidP="00812367"/>
        </w:tc>
      </w:tr>
      <w:tr w:rsidR="00C10B7F" w14:paraId="56394A8A" w14:textId="77777777">
        <w:tc>
          <w:tcPr>
            <w:tcW w:w="1665" w:type="dxa"/>
          </w:tcPr>
          <w:p w14:paraId="464ADD73" w14:textId="77777777" w:rsidR="00C10B7F" w:rsidRDefault="00A74724" w:rsidP="00812367">
            <w:r>
              <w:t>Native Hawaiian / Pacific Islander</w:t>
            </w:r>
          </w:p>
        </w:tc>
        <w:tc>
          <w:tcPr>
            <w:tcW w:w="1080" w:type="dxa"/>
          </w:tcPr>
          <w:p w14:paraId="411E6BBB" w14:textId="77777777" w:rsidR="00C10B7F" w:rsidRDefault="00C10B7F" w:rsidP="00812367"/>
        </w:tc>
        <w:tc>
          <w:tcPr>
            <w:tcW w:w="1395" w:type="dxa"/>
          </w:tcPr>
          <w:p w14:paraId="4717AE70" w14:textId="77777777" w:rsidR="00C10B7F" w:rsidRDefault="00C10B7F" w:rsidP="00812367"/>
        </w:tc>
        <w:tc>
          <w:tcPr>
            <w:tcW w:w="885" w:type="dxa"/>
          </w:tcPr>
          <w:p w14:paraId="728BDFCB" w14:textId="77777777" w:rsidR="00C10B7F" w:rsidRDefault="00C10B7F" w:rsidP="00812367"/>
        </w:tc>
        <w:tc>
          <w:tcPr>
            <w:tcW w:w="1320" w:type="dxa"/>
          </w:tcPr>
          <w:p w14:paraId="7B15582B" w14:textId="77777777" w:rsidR="00C10B7F" w:rsidRDefault="00C10B7F" w:rsidP="00812367"/>
        </w:tc>
        <w:tc>
          <w:tcPr>
            <w:tcW w:w="1575" w:type="dxa"/>
          </w:tcPr>
          <w:p w14:paraId="7CE45956" w14:textId="77777777" w:rsidR="00C10B7F" w:rsidRDefault="00C10B7F" w:rsidP="00812367"/>
        </w:tc>
        <w:tc>
          <w:tcPr>
            <w:tcW w:w="1380" w:type="dxa"/>
          </w:tcPr>
          <w:p w14:paraId="5F4431D9" w14:textId="77777777" w:rsidR="00C10B7F" w:rsidRDefault="00C10B7F" w:rsidP="00812367"/>
        </w:tc>
      </w:tr>
      <w:tr w:rsidR="00C10B7F" w14:paraId="659232F3" w14:textId="77777777">
        <w:tc>
          <w:tcPr>
            <w:tcW w:w="1665" w:type="dxa"/>
          </w:tcPr>
          <w:p w14:paraId="6EED81DF" w14:textId="77777777" w:rsidR="00C10B7F" w:rsidRDefault="00A74724" w:rsidP="00812367">
            <w:r>
              <w:t>Native North American / Indigenous</w:t>
            </w:r>
          </w:p>
        </w:tc>
        <w:tc>
          <w:tcPr>
            <w:tcW w:w="1080" w:type="dxa"/>
          </w:tcPr>
          <w:p w14:paraId="289C3DE0" w14:textId="77777777" w:rsidR="00C10B7F" w:rsidRDefault="00C10B7F" w:rsidP="00812367"/>
        </w:tc>
        <w:tc>
          <w:tcPr>
            <w:tcW w:w="1395" w:type="dxa"/>
          </w:tcPr>
          <w:p w14:paraId="0CFE8994" w14:textId="77777777" w:rsidR="00C10B7F" w:rsidRDefault="00C10B7F" w:rsidP="00812367"/>
        </w:tc>
        <w:tc>
          <w:tcPr>
            <w:tcW w:w="885" w:type="dxa"/>
          </w:tcPr>
          <w:p w14:paraId="1BF0A605" w14:textId="77777777" w:rsidR="00C10B7F" w:rsidRDefault="00C10B7F" w:rsidP="00812367"/>
        </w:tc>
        <w:tc>
          <w:tcPr>
            <w:tcW w:w="1320" w:type="dxa"/>
          </w:tcPr>
          <w:p w14:paraId="7A1DCA94" w14:textId="77777777" w:rsidR="00C10B7F" w:rsidRDefault="00C10B7F" w:rsidP="00812367"/>
        </w:tc>
        <w:tc>
          <w:tcPr>
            <w:tcW w:w="1575" w:type="dxa"/>
          </w:tcPr>
          <w:p w14:paraId="63F19BE1" w14:textId="77777777" w:rsidR="00C10B7F" w:rsidRDefault="00C10B7F" w:rsidP="00812367"/>
        </w:tc>
        <w:tc>
          <w:tcPr>
            <w:tcW w:w="1380" w:type="dxa"/>
          </w:tcPr>
          <w:p w14:paraId="46F5FA5A" w14:textId="77777777" w:rsidR="00C10B7F" w:rsidRDefault="00C10B7F" w:rsidP="00812367"/>
        </w:tc>
      </w:tr>
      <w:tr w:rsidR="00C10B7F" w14:paraId="0A3BA07C" w14:textId="77777777">
        <w:tc>
          <w:tcPr>
            <w:tcW w:w="1665" w:type="dxa"/>
          </w:tcPr>
          <w:p w14:paraId="34B96F77" w14:textId="77777777" w:rsidR="00C10B7F" w:rsidRDefault="00A74724" w:rsidP="00812367">
            <w:r>
              <w:t>White</w:t>
            </w:r>
          </w:p>
        </w:tc>
        <w:tc>
          <w:tcPr>
            <w:tcW w:w="1080" w:type="dxa"/>
          </w:tcPr>
          <w:p w14:paraId="48F6043E" w14:textId="77777777" w:rsidR="00C10B7F" w:rsidRDefault="00C10B7F" w:rsidP="00812367"/>
        </w:tc>
        <w:tc>
          <w:tcPr>
            <w:tcW w:w="1395" w:type="dxa"/>
          </w:tcPr>
          <w:p w14:paraId="210D9A76" w14:textId="77777777" w:rsidR="00C10B7F" w:rsidRDefault="00C10B7F" w:rsidP="00812367"/>
        </w:tc>
        <w:tc>
          <w:tcPr>
            <w:tcW w:w="885" w:type="dxa"/>
          </w:tcPr>
          <w:p w14:paraId="21EB75D7" w14:textId="77777777" w:rsidR="00C10B7F" w:rsidRDefault="00C10B7F" w:rsidP="00812367"/>
        </w:tc>
        <w:tc>
          <w:tcPr>
            <w:tcW w:w="1320" w:type="dxa"/>
          </w:tcPr>
          <w:p w14:paraId="61146BD5" w14:textId="77777777" w:rsidR="00C10B7F" w:rsidRDefault="00C10B7F" w:rsidP="00812367"/>
        </w:tc>
        <w:tc>
          <w:tcPr>
            <w:tcW w:w="1575" w:type="dxa"/>
          </w:tcPr>
          <w:p w14:paraId="6779A318" w14:textId="77777777" w:rsidR="00C10B7F" w:rsidRDefault="00C10B7F" w:rsidP="00812367"/>
        </w:tc>
        <w:tc>
          <w:tcPr>
            <w:tcW w:w="1380" w:type="dxa"/>
          </w:tcPr>
          <w:p w14:paraId="4072ABF5" w14:textId="77777777" w:rsidR="00C10B7F" w:rsidRDefault="00C10B7F" w:rsidP="00812367"/>
        </w:tc>
      </w:tr>
      <w:tr w:rsidR="00C10B7F" w14:paraId="01A696B8" w14:textId="77777777">
        <w:tc>
          <w:tcPr>
            <w:tcW w:w="1665" w:type="dxa"/>
          </w:tcPr>
          <w:p w14:paraId="2C887DA7" w14:textId="77777777" w:rsidR="00C10B7F" w:rsidRDefault="00A74724" w:rsidP="00812367">
            <w:r>
              <w:t>Some Other Race Alone</w:t>
            </w:r>
          </w:p>
        </w:tc>
        <w:tc>
          <w:tcPr>
            <w:tcW w:w="1080" w:type="dxa"/>
          </w:tcPr>
          <w:p w14:paraId="0B4949E3" w14:textId="77777777" w:rsidR="00C10B7F" w:rsidRDefault="00C10B7F" w:rsidP="00812367"/>
        </w:tc>
        <w:tc>
          <w:tcPr>
            <w:tcW w:w="1395" w:type="dxa"/>
          </w:tcPr>
          <w:p w14:paraId="15A43141" w14:textId="77777777" w:rsidR="00C10B7F" w:rsidRDefault="00C10B7F" w:rsidP="00812367"/>
        </w:tc>
        <w:tc>
          <w:tcPr>
            <w:tcW w:w="885" w:type="dxa"/>
          </w:tcPr>
          <w:p w14:paraId="57024F65" w14:textId="77777777" w:rsidR="00C10B7F" w:rsidRDefault="00C10B7F" w:rsidP="00812367"/>
        </w:tc>
        <w:tc>
          <w:tcPr>
            <w:tcW w:w="1320" w:type="dxa"/>
          </w:tcPr>
          <w:p w14:paraId="0EACCC28" w14:textId="77777777" w:rsidR="00C10B7F" w:rsidRDefault="00C10B7F" w:rsidP="00812367"/>
        </w:tc>
        <w:tc>
          <w:tcPr>
            <w:tcW w:w="1575" w:type="dxa"/>
          </w:tcPr>
          <w:p w14:paraId="1620D4AE" w14:textId="77777777" w:rsidR="00C10B7F" w:rsidRDefault="00C10B7F" w:rsidP="00812367"/>
        </w:tc>
        <w:tc>
          <w:tcPr>
            <w:tcW w:w="1380" w:type="dxa"/>
          </w:tcPr>
          <w:p w14:paraId="048BC8E4" w14:textId="77777777" w:rsidR="00C10B7F" w:rsidRDefault="00C10B7F" w:rsidP="00812367"/>
        </w:tc>
      </w:tr>
      <w:tr w:rsidR="00C10B7F" w14:paraId="0131E0CD" w14:textId="77777777">
        <w:tc>
          <w:tcPr>
            <w:tcW w:w="1665" w:type="dxa"/>
          </w:tcPr>
          <w:p w14:paraId="6EF0B3AF" w14:textId="77777777" w:rsidR="00C10B7F" w:rsidRDefault="00A74724" w:rsidP="00812367">
            <w:r>
              <w:t>Two or More Races</w:t>
            </w:r>
          </w:p>
        </w:tc>
        <w:tc>
          <w:tcPr>
            <w:tcW w:w="1080" w:type="dxa"/>
          </w:tcPr>
          <w:p w14:paraId="232A2C2D" w14:textId="77777777" w:rsidR="00C10B7F" w:rsidRDefault="00C10B7F" w:rsidP="00812367"/>
        </w:tc>
        <w:tc>
          <w:tcPr>
            <w:tcW w:w="1395" w:type="dxa"/>
          </w:tcPr>
          <w:p w14:paraId="23ED7312" w14:textId="77777777" w:rsidR="00C10B7F" w:rsidRDefault="00C10B7F" w:rsidP="00812367"/>
        </w:tc>
        <w:tc>
          <w:tcPr>
            <w:tcW w:w="885" w:type="dxa"/>
          </w:tcPr>
          <w:p w14:paraId="67644045" w14:textId="77777777" w:rsidR="00C10B7F" w:rsidRDefault="00C10B7F" w:rsidP="00812367"/>
        </w:tc>
        <w:tc>
          <w:tcPr>
            <w:tcW w:w="1320" w:type="dxa"/>
          </w:tcPr>
          <w:p w14:paraId="0C0282E4" w14:textId="77777777" w:rsidR="00C10B7F" w:rsidRDefault="00C10B7F" w:rsidP="00812367"/>
        </w:tc>
        <w:tc>
          <w:tcPr>
            <w:tcW w:w="1575" w:type="dxa"/>
          </w:tcPr>
          <w:p w14:paraId="576426EA" w14:textId="77777777" w:rsidR="00C10B7F" w:rsidRDefault="00C10B7F" w:rsidP="00812367"/>
        </w:tc>
        <w:tc>
          <w:tcPr>
            <w:tcW w:w="1380" w:type="dxa"/>
          </w:tcPr>
          <w:p w14:paraId="3835C0CA" w14:textId="77777777" w:rsidR="00C10B7F" w:rsidRDefault="00C10B7F" w:rsidP="00812367"/>
        </w:tc>
      </w:tr>
      <w:tr w:rsidR="00C10B7F" w14:paraId="51B4589E" w14:textId="77777777">
        <w:tc>
          <w:tcPr>
            <w:tcW w:w="1665" w:type="dxa"/>
          </w:tcPr>
          <w:p w14:paraId="7189BCA9" w14:textId="77777777" w:rsidR="00C10B7F" w:rsidRDefault="00A74724" w:rsidP="00812367">
            <w:r>
              <w:t>Unknown</w:t>
            </w:r>
          </w:p>
        </w:tc>
        <w:tc>
          <w:tcPr>
            <w:tcW w:w="1080" w:type="dxa"/>
          </w:tcPr>
          <w:p w14:paraId="4C179555" w14:textId="77777777" w:rsidR="00C10B7F" w:rsidRDefault="00C10B7F" w:rsidP="00812367"/>
        </w:tc>
        <w:tc>
          <w:tcPr>
            <w:tcW w:w="1395" w:type="dxa"/>
          </w:tcPr>
          <w:p w14:paraId="3FC8BF83" w14:textId="77777777" w:rsidR="00C10B7F" w:rsidRDefault="00C10B7F" w:rsidP="00812367"/>
        </w:tc>
        <w:tc>
          <w:tcPr>
            <w:tcW w:w="885" w:type="dxa"/>
          </w:tcPr>
          <w:p w14:paraId="1367D212" w14:textId="77777777" w:rsidR="00C10B7F" w:rsidRDefault="00C10B7F" w:rsidP="00812367"/>
        </w:tc>
        <w:tc>
          <w:tcPr>
            <w:tcW w:w="1320" w:type="dxa"/>
          </w:tcPr>
          <w:p w14:paraId="10F2A8FA" w14:textId="77777777" w:rsidR="00C10B7F" w:rsidRDefault="00C10B7F" w:rsidP="00812367"/>
        </w:tc>
        <w:tc>
          <w:tcPr>
            <w:tcW w:w="1575" w:type="dxa"/>
          </w:tcPr>
          <w:p w14:paraId="48492748" w14:textId="77777777" w:rsidR="00C10B7F" w:rsidRDefault="00C10B7F" w:rsidP="00812367"/>
        </w:tc>
        <w:tc>
          <w:tcPr>
            <w:tcW w:w="1380" w:type="dxa"/>
          </w:tcPr>
          <w:p w14:paraId="3974D24B" w14:textId="77777777" w:rsidR="00C10B7F" w:rsidRDefault="00C10B7F" w:rsidP="00812367"/>
        </w:tc>
      </w:tr>
      <w:tr w:rsidR="00C10B7F" w14:paraId="32A39483" w14:textId="77777777">
        <w:tc>
          <w:tcPr>
            <w:tcW w:w="1665" w:type="dxa"/>
          </w:tcPr>
          <w:p w14:paraId="0EB88948" w14:textId="614F91E4" w:rsidR="00C10B7F" w:rsidRDefault="00A74724" w:rsidP="00812367">
            <w:pPr>
              <w:rPr>
                <w:b/>
              </w:rPr>
            </w:pPr>
            <w:r>
              <w:rPr>
                <w:b/>
              </w:rPr>
              <w:t>Total U</w:t>
            </w:r>
            <w:r w:rsidR="00692A14">
              <w:rPr>
                <w:b/>
              </w:rPr>
              <w:t>.</w:t>
            </w:r>
            <w:r>
              <w:rPr>
                <w:b/>
              </w:rPr>
              <w:t>S</w:t>
            </w:r>
            <w:r w:rsidR="00692A14">
              <w:rPr>
                <w:b/>
              </w:rPr>
              <w:t>.</w:t>
            </w:r>
            <w:r>
              <w:rPr>
                <w:b/>
              </w:rPr>
              <w:t xml:space="preserve"> Citizens and Permanent Residents Only</w:t>
            </w:r>
          </w:p>
        </w:tc>
        <w:tc>
          <w:tcPr>
            <w:tcW w:w="1080" w:type="dxa"/>
          </w:tcPr>
          <w:p w14:paraId="58774780" w14:textId="77777777" w:rsidR="00C10B7F" w:rsidRDefault="00C10B7F" w:rsidP="00812367"/>
        </w:tc>
        <w:tc>
          <w:tcPr>
            <w:tcW w:w="1395" w:type="dxa"/>
          </w:tcPr>
          <w:p w14:paraId="72FEEA1D" w14:textId="77777777" w:rsidR="00C10B7F" w:rsidRDefault="00C10B7F" w:rsidP="00812367"/>
        </w:tc>
        <w:tc>
          <w:tcPr>
            <w:tcW w:w="885" w:type="dxa"/>
          </w:tcPr>
          <w:p w14:paraId="38685AF7" w14:textId="77777777" w:rsidR="00C10B7F" w:rsidRDefault="00C10B7F" w:rsidP="00812367"/>
        </w:tc>
        <w:tc>
          <w:tcPr>
            <w:tcW w:w="1320" w:type="dxa"/>
          </w:tcPr>
          <w:p w14:paraId="16767619" w14:textId="77777777" w:rsidR="00C10B7F" w:rsidRDefault="00C10B7F" w:rsidP="00812367"/>
        </w:tc>
        <w:tc>
          <w:tcPr>
            <w:tcW w:w="1575" w:type="dxa"/>
          </w:tcPr>
          <w:p w14:paraId="599D51AE" w14:textId="77777777" w:rsidR="00C10B7F" w:rsidRDefault="00C10B7F" w:rsidP="00812367"/>
        </w:tc>
        <w:tc>
          <w:tcPr>
            <w:tcW w:w="1380" w:type="dxa"/>
          </w:tcPr>
          <w:p w14:paraId="03536DAF" w14:textId="77777777" w:rsidR="00C10B7F" w:rsidRDefault="00C10B7F" w:rsidP="00812367"/>
        </w:tc>
      </w:tr>
      <w:tr w:rsidR="00C10B7F" w14:paraId="67258536" w14:textId="77777777">
        <w:tc>
          <w:tcPr>
            <w:tcW w:w="1665" w:type="dxa"/>
          </w:tcPr>
          <w:p w14:paraId="48853970" w14:textId="77777777" w:rsidR="00C10B7F" w:rsidRDefault="00A74724" w:rsidP="00812367">
            <w:pPr>
              <w:rPr>
                <w:b/>
                <w:i/>
              </w:rPr>
            </w:pPr>
            <w:r>
              <w:rPr>
                <w:b/>
                <w:i/>
              </w:rPr>
              <w:t>Ethnicity:</w:t>
            </w:r>
          </w:p>
        </w:tc>
        <w:tc>
          <w:tcPr>
            <w:tcW w:w="1080" w:type="dxa"/>
            <w:shd w:val="clear" w:color="auto" w:fill="000000"/>
          </w:tcPr>
          <w:p w14:paraId="39F951FC" w14:textId="77777777" w:rsidR="00C10B7F" w:rsidRDefault="00C10B7F" w:rsidP="00812367"/>
        </w:tc>
        <w:tc>
          <w:tcPr>
            <w:tcW w:w="1395" w:type="dxa"/>
            <w:shd w:val="clear" w:color="auto" w:fill="000000"/>
          </w:tcPr>
          <w:p w14:paraId="2CCAF149" w14:textId="77777777" w:rsidR="00C10B7F" w:rsidRDefault="00C10B7F" w:rsidP="00812367"/>
        </w:tc>
        <w:tc>
          <w:tcPr>
            <w:tcW w:w="885" w:type="dxa"/>
            <w:shd w:val="clear" w:color="auto" w:fill="000000"/>
          </w:tcPr>
          <w:p w14:paraId="009754F7" w14:textId="77777777" w:rsidR="00C10B7F" w:rsidRDefault="00C10B7F" w:rsidP="00812367"/>
        </w:tc>
        <w:tc>
          <w:tcPr>
            <w:tcW w:w="1320" w:type="dxa"/>
            <w:shd w:val="clear" w:color="auto" w:fill="000000"/>
          </w:tcPr>
          <w:p w14:paraId="48A33A3B" w14:textId="77777777" w:rsidR="00C10B7F" w:rsidRDefault="00C10B7F" w:rsidP="00812367"/>
        </w:tc>
        <w:tc>
          <w:tcPr>
            <w:tcW w:w="1575" w:type="dxa"/>
            <w:shd w:val="clear" w:color="auto" w:fill="000000"/>
          </w:tcPr>
          <w:p w14:paraId="38FDD39C" w14:textId="77777777" w:rsidR="00C10B7F" w:rsidRDefault="00C10B7F" w:rsidP="00812367"/>
        </w:tc>
        <w:tc>
          <w:tcPr>
            <w:tcW w:w="1380" w:type="dxa"/>
            <w:shd w:val="clear" w:color="auto" w:fill="000000"/>
          </w:tcPr>
          <w:p w14:paraId="7CABD55E" w14:textId="77777777" w:rsidR="00C10B7F" w:rsidRDefault="00C10B7F" w:rsidP="00812367"/>
        </w:tc>
      </w:tr>
      <w:tr w:rsidR="00C10B7F" w14:paraId="6F5BABFE" w14:textId="77777777">
        <w:tc>
          <w:tcPr>
            <w:tcW w:w="1665" w:type="dxa"/>
          </w:tcPr>
          <w:p w14:paraId="25745172" w14:textId="77777777" w:rsidR="00C10B7F" w:rsidRDefault="00A74724" w:rsidP="00812367">
            <w:pPr>
              <w:rPr>
                <w:i/>
              </w:rPr>
            </w:pPr>
            <w:r>
              <w:rPr>
                <w:i/>
              </w:rPr>
              <w:t>Hispanic or Latino</w:t>
            </w:r>
          </w:p>
        </w:tc>
        <w:tc>
          <w:tcPr>
            <w:tcW w:w="1080" w:type="dxa"/>
          </w:tcPr>
          <w:p w14:paraId="7A653A4F" w14:textId="77777777" w:rsidR="00C10B7F" w:rsidRDefault="00C10B7F" w:rsidP="00812367"/>
        </w:tc>
        <w:tc>
          <w:tcPr>
            <w:tcW w:w="1395" w:type="dxa"/>
          </w:tcPr>
          <w:p w14:paraId="187AD5DF" w14:textId="77777777" w:rsidR="00C10B7F" w:rsidRDefault="00C10B7F" w:rsidP="00812367"/>
        </w:tc>
        <w:tc>
          <w:tcPr>
            <w:tcW w:w="885" w:type="dxa"/>
          </w:tcPr>
          <w:p w14:paraId="3B6B9884" w14:textId="77777777" w:rsidR="00C10B7F" w:rsidRDefault="00C10B7F" w:rsidP="00812367"/>
        </w:tc>
        <w:tc>
          <w:tcPr>
            <w:tcW w:w="1320" w:type="dxa"/>
          </w:tcPr>
          <w:p w14:paraId="29C6C4E4" w14:textId="77777777" w:rsidR="00C10B7F" w:rsidRDefault="00C10B7F" w:rsidP="00812367"/>
        </w:tc>
        <w:tc>
          <w:tcPr>
            <w:tcW w:w="1575" w:type="dxa"/>
          </w:tcPr>
          <w:p w14:paraId="497C1680" w14:textId="77777777" w:rsidR="00C10B7F" w:rsidRDefault="00C10B7F" w:rsidP="00812367"/>
        </w:tc>
        <w:tc>
          <w:tcPr>
            <w:tcW w:w="1380" w:type="dxa"/>
          </w:tcPr>
          <w:p w14:paraId="387804C4" w14:textId="77777777" w:rsidR="00C10B7F" w:rsidRDefault="00C10B7F" w:rsidP="00812367"/>
        </w:tc>
      </w:tr>
      <w:tr w:rsidR="00C10B7F" w14:paraId="79724F52" w14:textId="77777777">
        <w:tc>
          <w:tcPr>
            <w:tcW w:w="1665" w:type="dxa"/>
          </w:tcPr>
          <w:p w14:paraId="2AE2127B" w14:textId="77777777" w:rsidR="00C10B7F" w:rsidRDefault="00A74724" w:rsidP="00812367">
            <w:pPr>
              <w:rPr>
                <w:i/>
              </w:rPr>
            </w:pPr>
            <w:r>
              <w:rPr>
                <w:i/>
              </w:rPr>
              <w:t>Not Hispanic or Latino</w:t>
            </w:r>
          </w:p>
        </w:tc>
        <w:tc>
          <w:tcPr>
            <w:tcW w:w="1080" w:type="dxa"/>
          </w:tcPr>
          <w:p w14:paraId="3DEBBF0B" w14:textId="77777777" w:rsidR="00C10B7F" w:rsidRDefault="00C10B7F" w:rsidP="00812367"/>
        </w:tc>
        <w:tc>
          <w:tcPr>
            <w:tcW w:w="1395" w:type="dxa"/>
          </w:tcPr>
          <w:p w14:paraId="180CD1FB" w14:textId="77777777" w:rsidR="00C10B7F" w:rsidRDefault="00C10B7F" w:rsidP="00812367"/>
        </w:tc>
        <w:tc>
          <w:tcPr>
            <w:tcW w:w="885" w:type="dxa"/>
          </w:tcPr>
          <w:p w14:paraId="3EE03A83" w14:textId="77777777" w:rsidR="00C10B7F" w:rsidRDefault="00C10B7F" w:rsidP="00812367"/>
        </w:tc>
        <w:tc>
          <w:tcPr>
            <w:tcW w:w="1320" w:type="dxa"/>
          </w:tcPr>
          <w:p w14:paraId="3B319380" w14:textId="77777777" w:rsidR="00C10B7F" w:rsidRDefault="00C10B7F" w:rsidP="00812367"/>
        </w:tc>
        <w:tc>
          <w:tcPr>
            <w:tcW w:w="1575" w:type="dxa"/>
          </w:tcPr>
          <w:p w14:paraId="77F45C27" w14:textId="77777777" w:rsidR="00C10B7F" w:rsidRDefault="00C10B7F" w:rsidP="00812367"/>
        </w:tc>
        <w:tc>
          <w:tcPr>
            <w:tcW w:w="1380" w:type="dxa"/>
          </w:tcPr>
          <w:p w14:paraId="74804F62" w14:textId="77777777" w:rsidR="00C10B7F" w:rsidRDefault="00C10B7F" w:rsidP="00812367"/>
        </w:tc>
      </w:tr>
    </w:tbl>
    <w:p w14:paraId="3159EC35" w14:textId="77777777" w:rsidR="00C10B7F" w:rsidRDefault="00C10B7F" w:rsidP="00812367">
      <w:pPr>
        <w:spacing w:after="0" w:line="240" w:lineRule="auto"/>
      </w:pPr>
    </w:p>
    <w:p w14:paraId="5E5E98CC" w14:textId="19A1785B" w:rsidR="0081489A" w:rsidRDefault="0081489A" w:rsidP="0081489A">
      <w:pPr>
        <w:pStyle w:val="Heading1"/>
        <w:rPr>
          <w:b/>
          <w:bCs/>
          <w:color w:val="808080" w:themeColor="background1" w:themeShade="80"/>
          <w:u w:val="single"/>
        </w:rPr>
      </w:pPr>
      <w:r w:rsidRPr="004F2107">
        <w:rPr>
          <w:b/>
          <w:bCs/>
          <w:color w:val="808080" w:themeColor="background1" w:themeShade="80"/>
          <w:u w:val="single"/>
        </w:rPr>
        <w:t xml:space="preserve">Faculty Data </w:t>
      </w:r>
      <w:r>
        <w:rPr>
          <w:b/>
          <w:bCs/>
          <w:color w:val="808080" w:themeColor="background1" w:themeShade="80"/>
          <w:u w:val="single"/>
        </w:rPr>
        <w:t>–</w:t>
      </w:r>
      <w:r w:rsidRPr="004F2107">
        <w:rPr>
          <w:b/>
          <w:bCs/>
          <w:color w:val="808080" w:themeColor="background1" w:themeShade="80"/>
          <w:u w:val="single"/>
        </w:rPr>
        <w:t xml:space="preserve"> </w:t>
      </w:r>
      <w:r>
        <w:rPr>
          <w:b/>
          <w:bCs/>
          <w:color w:val="808080" w:themeColor="background1" w:themeShade="80"/>
          <w:u w:val="single"/>
        </w:rPr>
        <w:t>Master_______________________________________</w:t>
      </w:r>
    </w:p>
    <w:p w14:paraId="6E18B57B" w14:textId="77777777" w:rsidR="0081489A" w:rsidRDefault="0081489A" w:rsidP="0081489A">
      <w:pPr>
        <w:spacing w:after="0" w:line="240" w:lineRule="auto"/>
        <w:rPr>
          <w:b/>
        </w:rPr>
      </w:pPr>
    </w:p>
    <w:p w14:paraId="44F714B0" w14:textId="7D8A24D0" w:rsidR="0081489A" w:rsidRDefault="0081489A" w:rsidP="0081489A">
      <w:pPr>
        <w:spacing w:after="0" w:line="240" w:lineRule="auto"/>
        <w:rPr>
          <w:b/>
        </w:rPr>
      </w:pPr>
      <w:r>
        <w:rPr>
          <w:b/>
        </w:rPr>
        <w:t>FACULTY COMPOSITION FOR MASTER DEGREE</w:t>
      </w:r>
    </w:p>
    <w:p w14:paraId="55E17815" w14:textId="77777777" w:rsidR="0081489A" w:rsidRDefault="0081489A" w:rsidP="0081489A">
      <w:pPr>
        <w:spacing w:after="0" w:line="240" w:lineRule="auto"/>
        <w:rPr>
          <w:b/>
        </w:rPr>
      </w:pPr>
    </w:p>
    <w:p w14:paraId="45C896CB" w14:textId="1E7FF2AD" w:rsidR="0081489A" w:rsidRDefault="0081489A" w:rsidP="0081489A">
      <w:pPr>
        <w:spacing w:after="0" w:line="240" w:lineRule="auto"/>
        <w:rPr>
          <w:b/>
        </w:rPr>
      </w:pPr>
      <w:r>
        <w:rPr>
          <w:b/>
        </w:rPr>
        <w:t>Table 19. Faculty Status and Gender for Master Degree</w:t>
      </w:r>
    </w:p>
    <w:p w14:paraId="3B4DC96E" w14:textId="50ACFF9E" w:rsidR="0081489A" w:rsidRDefault="00326727" w:rsidP="0081489A">
      <w:pPr>
        <w:spacing w:after="0" w:line="240" w:lineRule="auto"/>
        <w:rPr>
          <w:i/>
        </w:rPr>
      </w:pPr>
      <w:r>
        <w:rPr>
          <w:iCs/>
        </w:rPr>
        <w:t xml:space="preserve">Provide composition data on the Program’s faculty. </w:t>
      </w:r>
      <w:r w:rsidR="0081489A">
        <w:rPr>
          <w:i/>
        </w:rPr>
        <w:t xml:space="preserve">Table note: T/TT = Tenured/Tenure Track; M = Male; F = Female; NB = </w:t>
      </w:r>
      <w:proofErr w:type="gramStart"/>
      <w:r w:rsidR="0081489A">
        <w:rPr>
          <w:i/>
        </w:rPr>
        <w:t>Non-binary</w:t>
      </w:r>
      <w:proofErr w:type="gramEnd"/>
    </w:p>
    <w:tbl>
      <w:tblPr>
        <w:tblStyle w:val="aa"/>
        <w:tblW w:w="10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450"/>
        <w:gridCol w:w="417"/>
        <w:gridCol w:w="485"/>
        <w:gridCol w:w="450"/>
        <w:gridCol w:w="449"/>
        <w:gridCol w:w="540"/>
        <w:gridCol w:w="450"/>
        <w:gridCol w:w="539"/>
        <w:gridCol w:w="540"/>
        <w:gridCol w:w="539"/>
        <w:gridCol w:w="514"/>
        <w:gridCol w:w="485"/>
        <w:gridCol w:w="450"/>
        <w:gridCol w:w="448"/>
        <w:gridCol w:w="506"/>
        <w:gridCol w:w="879"/>
      </w:tblGrid>
      <w:tr w:rsidR="0081489A" w14:paraId="54B99C9A" w14:textId="77777777" w:rsidTr="00294925">
        <w:tc>
          <w:tcPr>
            <w:tcW w:w="2152" w:type="dxa"/>
            <w:vMerge w:val="restart"/>
          </w:tcPr>
          <w:p w14:paraId="32355914" w14:textId="77777777" w:rsidR="0081489A" w:rsidRDefault="0081489A" w:rsidP="00294925">
            <w:pPr>
              <w:rPr>
                <w:b/>
              </w:rPr>
            </w:pPr>
          </w:p>
        </w:tc>
        <w:tc>
          <w:tcPr>
            <w:tcW w:w="2791" w:type="dxa"/>
            <w:gridSpan w:val="6"/>
          </w:tcPr>
          <w:p w14:paraId="43A71F1E" w14:textId="77777777" w:rsidR="0081489A" w:rsidRDefault="0081489A" w:rsidP="00294925">
            <w:pPr>
              <w:jc w:val="center"/>
              <w:rPr>
                <w:b/>
              </w:rPr>
            </w:pPr>
            <w:r>
              <w:rPr>
                <w:b/>
              </w:rPr>
              <w:t>Full-Time in Planning Unit</w:t>
            </w:r>
          </w:p>
        </w:tc>
        <w:tc>
          <w:tcPr>
            <w:tcW w:w="3067" w:type="dxa"/>
            <w:gridSpan w:val="6"/>
          </w:tcPr>
          <w:p w14:paraId="7D61AD58" w14:textId="77777777" w:rsidR="0081489A" w:rsidRDefault="0081489A" w:rsidP="00294925">
            <w:pPr>
              <w:jc w:val="center"/>
              <w:rPr>
                <w:b/>
              </w:rPr>
            </w:pPr>
            <w:r>
              <w:rPr>
                <w:b/>
              </w:rPr>
              <w:t>Part-Time in Planning Unit</w:t>
            </w:r>
          </w:p>
        </w:tc>
        <w:tc>
          <w:tcPr>
            <w:tcW w:w="1404" w:type="dxa"/>
            <w:gridSpan w:val="3"/>
            <w:vMerge w:val="restart"/>
            <w:vAlign w:val="center"/>
          </w:tcPr>
          <w:p w14:paraId="2743F4F1" w14:textId="77777777" w:rsidR="0081489A" w:rsidRDefault="0081489A" w:rsidP="00294925">
            <w:pPr>
              <w:jc w:val="center"/>
              <w:rPr>
                <w:b/>
              </w:rPr>
            </w:pPr>
            <w:r>
              <w:rPr>
                <w:b/>
              </w:rPr>
              <w:t>Adjunct</w:t>
            </w:r>
          </w:p>
        </w:tc>
        <w:tc>
          <w:tcPr>
            <w:tcW w:w="879" w:type="dxa"/>
            <w:vMerge w:val="restart"/>
            <w:vAlign w:val="bottom"/>
          </w:tcPr>
          <w:p w14:paraId="751891A5" w14:textId="77777777" w:rsidR="0081489A" w:rsidRDefault="0081489A" w:rsidP="00294925">
            <w:pPr>
              <w:jc w:val="center"/>
              <w:rPr>
                <w:b/>
              </w:rPr>
            </w:pPr>
            <w:r>
              <w:rPr>
                <w:b/>
              </w:rPr>
              <w:t>Total</w:t>
            </w:r>
          </w:p>
          <w:p w14:paraId="4A986DD0" w14:textId="77777777" w:rsidR="0081489A" w:rsidRDefault="0081489A" w:rsidP="00294925">
            <w:pPr>
              <w:jc w:val="center"/>
            </w:pPr>
          </w:p>
        </w:tc>
      </w:tr>
      <w:tr w:rsidR="0081489A" w14:paraId="5EEE02F5" w14:textId="77777777" w:rsidTr="00294925">
        <w:tc>
          <w:tcPr>
            <w:tcW w:w="2152" w:type="dxa"/>
            <w:vMerge/>
          </w:tcPr>
          <w:p w14:paraId="6FB9AA31" w14:textId="77777777" w:rsidR="0081489A" w:rsidRDefault="0081489A" w:rsidP="00294925">
            <w:pPr>
              <w:widowControl w:val="0"/>
            </w:pPr>
          </w:p>
        </w:tc>
        <w:tc>
          <w:tcPr>
            <w:tcW w:w="1352" w:type="dxa"/>
            <w:gridSpan w:val="3"/>
          </w:tcPr>
          <w:p w14:paraId="40C3095F" w14:textId="77777777" w:rsidR="0081489A" w:rsidRDefault="0081489A" w:rsidP="00294925">
            <w:pPr>
              <w:jc w:val="center"/>
              <w:rPr>
                <w:b/>
              </w:rPr>
            </w:pPr>
            <w:r>
              <w:rPr>
                <w:b/>
              </w:rPr>
              <w:t>T/TT</w:t>
            </w:r>
          </w:p>
        </w:tc>
        <w:tc>
          <w:tcPr>
            <w:tcW w:w="1439" w:type="dxa"/>
            <w:gridSpan w:val="3"/>
          </w:tcPr>
          <w:p w14:paraId="154B46D3" w14:textId="77777777" w:rsidR="0081489A" w:rsidRDefault="0081489A" w:rsidP="00294925">
            <w:pPr>
              <w:rPr>
                <w:b/>
              </w:rPr>
            </w:pPr>
            <w:r>
              <w:rPr>
                <w:b/>
              </w:rPr>
              <w:t>Contract</w:t>
            </w:r>
          </w:p>
        </w:tc>
        <w:tc>
          <w:tcPr>
            <w:tcW w:w="1529" w:type="dxa"/>
            <w:gridSpan w:val="3"/>
          </w:tcPr>
          <w:p w14:paraId="03E8C0CE" w14:textId="77777777" w:rsidR="0081489A" w:rsidRDefault="0081489A" w:rsidP="00294925">
            <w:pPr>
              <w:jc w:val="center"/>
              <w:rPr>
                <w:b/>
              </w:rPr>
            </w:pPr>
            <w:r>
              <w:rPr>
                <w:b/>
              </w:rPr>
              <w:t>T/TT</w:t>
            </w:r>
          </w:p>
        </w:tc>
        <w:tc>
          <w:tcPr>
            <w:tcW w:w="1538" w:type="dxa"/>
            <w:gridSpan w:val="3"/>
          </w:tcPr>
          <w:p w14:paraId="13396280" w14:textId="77777777" w:rsidR="0081489A" w:rsidRDefault="0081489A" w:rsidP="00294925">
            <w:pPr>
              <w:jc w:val="center"/>
              <w:rPr>
                <w:b/>
              </w:rPr>
            </w:pPr>
            <w:r>
              <w:rPr>
                <w:b/>
              </w:rPr>
              <w:t>Contract</w:t>
            </w:r>
          </w:p>
        </w:tc>
        <w:tc>
          <w:tcPr>
            <w:tcW w:w="1404" w:type="dxa"/>
            <w:gridSpan w:val="3"/>
            <w:vMerge/>
            <w:vAlign w:val="center"/>
          </w:tcPr>
          <w:p w14:paraId="1B847CCD" w14:textId="77777777" w:rsidR="0081489A" w:rsidRDefault="0081489A" w:rsidP="00294925">
            <w:pPr>
              <w:widowControl w:val="0"/>
              <w:rPr>
                <w:b/>
              </w:rPr>
            </w:pPr>
          </w:p>
        </w:tc>
        <w:tc>
          <w:tcPr>
            <w:tcW w:w="879" w:type="dxa"/>
            <w:vMerge/>
            <w:vAlign w:val="bottom"/>
          </w:tcPr>
          <w:p w14:paraId="44B49612" w14:textId="77777777" w:rsidR="0081489A" w:rsidRDefault="0081489A" w:rsidP="00294925">
            <w:pPr>
              <w:widowControl w:val="0"/>
              <w:rPr>
                <w:b/>
              </w:rPr>
            </w:pPr>
          </w:p>
        </w:tc>
      </w:tr>
      <w:tr w:rsidR="0081489A" w14:paraId="2F883E99" w14:textId="77777777" w:rsidTr="00294925">
        <w:tc>
          <w:tcPr>
            <w:tcW w:w="2152" w:type="dxa"/>
            <w:vMerge/>
          </w:tcPr>
          <w:p w14:paraId="6BF469B6" w14:textId="77777777" w:rsidR="0081489A" w:rsidRDefault="0081489A" w:rsidP="00294925">
            <w:pPr>
              <w:widowControl w:val="0"/>
              <w:rPr>
                <w:b/>
              </w:rPr>
            </w:pPr>
          </w:p>
        </w:tc>
        <w:tc>
          <w:tcPr>
            <w:tcW w:w="450" w:type="dxa"/>
          </w:tcPr>
          <w:p w14:paraId="1A885CDC" w14:textId="77777777" w:rsidR="0081489A" w:rsidRDefault="0081489A" w:rsidP="00294925">
            <w:pPr>
              <w:rPr>
                <w:b/>
              </w:rPr>
            </w:pPr>
            <w:r>
              <w:rPr>
                <w:b/>
              </w:rPr>
              <w:t>M</w:t>
            </w:r>
          </w:p>
        </w:tc>
        <w:tc>
          <w:tcPr>
            <w:tcW w:w="417" w:type="dxa"/>
          </w:tcPr>
          <w:p w14:paraId="7C5F3391" w14:textId="77777777" w:rsidR="0081489A" w:rsidRDefault="0081489A" w:rsidP="00294925">
            <w:pPr>
              <w:rPr>
                <w:b/>
              </w:rPr>
            </w:pPr>
            <w:r>
              <w:rPr>
                <w:b/>
              </w:rPr>
              <w:t>F</w:t>
            </w:r>
          </w:p>
        </w:tc>
        <w:tc>
          <w:tcPr>
            <w:tcW w:w="485" w:type="dxa"/>
          </w:tcPr>
          <w:p w14:paraId="6B4A4519" w14:textId="77777777" w:rsidR="0081489A" w:rsidRDefault="0081489A" w:rsidP="00294925">
            <w:pPr>
              <w:rPr>
                <w:b/>
              </w:rPr>
            </w:pPr>
            <w:r>
              <w:rPr>
                <w:b/>
              </w:rPr>
              <w:t>NB</w:t>
            </w:r>
          </w:p>
        </w:tc>
        <w:tc>
          <w:tcPr>
            <w:tcW w:w="450" w:type="dxa"/>
          </w:tcPr>
          <w:p w14:paraId="1B49C100" w14:textId="77777777" w:rsidR="0081489A" w:rsidRDefault="0081489A" w:rsidP="00294925">
            <w:pPr>
              <w:rPr>
                <w:b/>
              </w:rPr>
            </w:pPr>
            <w:r>
              <w:rPr>
                <w:b/>
              </w:rPr>
              <w:t>M</w:t>
            </w:r>
          </w:p>
        </w:tc>
        <w:tc>
          <w:tcPr>
            <w:tcW w:w="449" w:type="dxa"/>
          </w:tcPr>
          <w:p w14:paraId="777DECA5" w14:textId="77777777" w:rsidR="0081489A" w:rsidRDefault="0081489A" w:rsidP="00294925">
            <w:pPr>
              <w:rPr>
                <w:b/>
              </w:rPr>
            </w:pPr>
            <w:r>
              <w:rPr>
                <w:b/>
              </w:rPr>
              <w:t>F</w:t>
            </w:r>
          </w:p>
        </w:tc>
        <w:tc>
          <w:tcPr>
            <w:tcW w:w="540" w:type="dxa"/>
          </w:tcPr>
          <w:p w14:paraId="34EC795E" w14:textId="77777777" w:rsidR="0081489A" w:rsidRDefault="0081489A" w:rsidP="00294925">
            <w:pPr>
              <w:rPr>
                <w:b/>
              </w:rPr>
            </w:pPr>
            <w:r>
              <w:rPr>
                <w:b/>
              </w:rPr>
              <w:t>NB</w:t>
            </w:r>
          </w:p>
        </w:tc>
        <w:tc>
          <w:tcPr>
            <w:tcW w:w="450" w:type="dxa"/>
          </w:tcPr>
          <w:p w14:paraId="6EF8D5B3" w14:textId="77777777" w:rsidR="0081489A" w:rsidRDefault="0081489A" w:rsidP="00294925">
            <w:pPr>
              <w:rPr>
                <w:b/>
              </w:rPr>
            </w:pPr>
            <w:r>
              <w:rPr>
                <w:b/>
              </w:rPr>
              <w:t>M</w:t>
            </w:r>
          </w:p>
        </w:tc>
        <w:tc>
          <w:tcPr>
            <w:tcW w:w="539" w:type="dxa"/>
          </w:tcPr>
          <w:p w14:paraId="5B2B29F7" w14:textId="77777777" w:rsidR="0081489A" w:rsidRDefault="0081489A" w:rsidP="00294925">
            <w:pPr>
              <w:rPr>
                <w:b/>
              </w:rPr>
            </w:pPr>
            <w:r>
              <w:rPr>
                <w:b/>
              </w:rPr>
              <w:t>F</w:t>
            </w:r>
          </w:p>
        </w:tc>
        <w:tc>
          <w:tcPr>
            <w:tcW w:w="540" w:type="dxa"/>
          </w:tcPr>
          <w:p w14:paraId="21F5BEFA" w14:textId="77777777" w:rsidR="0081489A" w:rsidRDefault="0081489A" w:rsidP="00294925">
            <w:pPr>
              <w:rPr>
                <w:b/>
              </w:rPr>
            </w:pPr>
            <w:r>
              <w:rPr>
                <w:b/>
              </w:rPr>
              <w:t>NB</w:t>
            </w:r>
          </w:p>
        </w:tc>
        <w:tc>
          <w:tcPr>
            <w:tcW w:w="539" w:type="dxa"/>
          </w:tcPr>
          <w:p w14:paraId="6BAC32EB" w14:textId="77777777" w:rsidR="0081489A" w:rsidRDefault="0081489A" w:rsidP="00294925">
            <w:pPr>
              <w:rPr>
                <w:b/>
              </w:rPr>
            </w:pPr>
            <w:r>
              <w:rPr>
                <w:b/>
              </w:rPr>
              <w:t>M</w:t>
            </w:r>
          </w:p>
        </w:tc>
        <w:tc>
          <w:tcPr>
            <w:tcW w:w="514" w:type="dxa"/>
          </w:tcPr>
          <w:p w14:paraId="482A40C1" w14:textId="77777777" w:rsidR="0081489A" w:rsidRDefault="0081489A" w:rsidP="00294925">
            <w:pPr>
              <w:rPr>
                <w:b/>
              </w:rPr>
            </w:pPr>
            <w:r>
              <w:rPr>
                <w:b/>
              </w:rPr>
              <w:t>F</w:t>
            </w:r>
          </w:p>
        </w:tc>
        <w:tc>
          <w:tcPr>
            <w:tcW w:w="485" w:type="dxa"/>
          </w:tcPr>
          <w:p w14:paraId="18030ECC" w14:textId="77777777" w:rsidR="0081489A" w:rsidRDefault="0081489A" w:rsidP="00294925">
            <w:pPr>
              <w:rPr>
                <w:b/>
              </w:rPr>
            </w:pPr>
            <w:r>
              <w:rPr>
                <w:b/>
              </w:rPr>
              <w:t>NB</w:t>
            </w:r>
          </w:p>
        </w:tc>
        <w:tc>
          <w:tcPr>
            <w:tcW w:w="450" w:type="dxa"/>
          </w:tcPr>
          <w:p w14:paraId="485B640D" w14:textId="77777777" w:rsidR="0081489A" w:rsidRDefault="0081489A" w:rsidP="00294925">
            <w:pPr>
              <w:rPr>
                <w:b/>
              </w:rPr>
            </w:pPr>
            <w:r>
              <w:rPr>
                <w:b/>
              </w:rPr>
              <w:t>M</w:t>
            </w:r>
          </w:p>
        </w:tc>
        <w:tc>
          <w:tcPr>
            <w:tcW w:w="448" w:type="dxa"/>
          </w:tcPr>
          <w:p w14:paraId="751A2C8C" w14:textId="77777777" w:rsidR="0081489A" w:rsidRDefault="0081489A" w:rsidP="00294925">
            <w:pPr>
              <w:rPr>
                <w:b/>
              </w:rPr>
            </w:pPr>
            <w:r>
              <w:rPr>
                <w:b/>
              </w:rPr>
              <w:t>F</w:t>
            </w:r>
          </w:p>
        </w:tc>
        <w:tc>
          <w:tcPr>
            <w:tcW w:w="506" w:type="dxa"/>
          </w:tcPr>
          <w:p w14:paraId="082BF14C" w14:textId="77777777" w:rsidR="0081489A" w:rsidRDefault="0081489A" w:rsidP="00294925">
            <w:pPr>
              <w:rPr>
                <w:b/>
              </w:rPr>
            </w:pPr>
            <w:r>
              <w:rPr>
                <w:b/>
              </w:rPr>
              <w:t>NB</w:t>
            </w:r>
          </w:p>
        </w:tc>
        <w:tc>
          <w:tcPr>
            <w:tcW w:w="879" w:type="dxa"/>
          </w:tcPr>
          <w:p w14:paraId="18D49C98" w14:textId="77777777" w:rsidR="0081489A" w:rsidRDefault="0081489A" w:rsidP="00294925"/>
        </w:tc>
      </w:tr>
      <w:tr w:rsidR="0081489A" w14:paraId="41E4396F" w14:textId="77777777" w:rsidTr="00294925">
        <w:tc>
          <w:tcPr>
            <w:tcW w:w="2152" w:type="dxa"/>
          </w:tcPr>
          <w:p w14:paraId="18D64315" w14:textId="1CCE17E9" w:rsidR="0081489A" w:rsidRDefault="0081489A" w:rsidP="00294925">
            <w:r>
              <w:t>U</w:t>
            </w:r>
            <w:r w:rsidR="00692A14">
              <w:t>.</w:t>
            </w:r>
            <w:r>
              <w:t>S</w:t>
            </w:r>
            <w:r w:rsidR="00692A14">
              <w:t>.</w:t>
            </w:r>
            <w:r>
              <w:t xml:space="preserve"> Citizens and Permanent Residents Only</w:t>
            </w:r>
          </w:p>
        </w:tc>
        <w:tc>
          <w:tcPr>
            <w:tcW w:w="450" w:type="dxa"/>
          </w:tcPr>
          <w:p w14:paraId="6ED84BC0" w14:textId="77777777" w:rsidR="0081489A" w:rsidRDefault="0081489A" w:rsidP="00294925"/>
        </w:tc>
        <w:tc>
          <w:tcPr>
            <w:tcW w:w="417" w:type="dxa"/>
          </w:tcPr>
          <w:p w14:paraId="7ADEFDC2" w14:textId="77777777" w:rsidR="0081489A" w:rsidRDefault="0081489A" w:rsidP="00294925"/>
        </w:tc>
        <w:tc>
          <w:tcPr>
            <w:tcW w:w="485" w:type="dxa"/>
          </w:tcPr>
          <w:p w14:paraId="57B9E2CD" w14:textId="77777777" w:rsidR="0081489A" w:rsidRDefault="0081489A" w:rsidP="00294925"/>
        </w:tc>
        <w:tc>
          <w:tcPr>
            <w:tcW w:w="450" w:type="dxa"/>
          </w:tcPr>
          <w:p w14:paraId="113EBEE6" w14:textId="77777777" w:rsidR="0081489A" w:rsidRDefault="0081489A" w:rsidP="00294925"/>
        </w:tc>
        <w:tc>
          <w:tcPr>
            <w:tcW w:w="449" w:type="dxa"/>
          </w:tcPr>
          <w:p w14:paraId="2F2E2AAA" w14:textId="77777777" w:rsidR="0081489A" w:rsidRDefault="0081489A" w:rsidP="00294925"/>
        </w:tc>
        <w:tc>
          <w:tcPr>
            <w:tcW w:w="540" w:type="dxa"/>
          </w:tcPr>
          <w:p w14:paraId="19277C93" w14:textId="77777777" w:rsidR="0081489A" w:rsidRDefault="0081489A" w:rsidP="00294925"/>
        </w:tc>
        <w:tc>
          <w:tcPr>
            <w:tcW w:w="450" w:type="dxa"/>
          </w:tcPr>
          <w:p w14:paraId="1AE2CB74" w14:textId="77777777" w:rsidR="0081489A" w:rsidRDefault="0081489A" w:rsidP="00294925"/>
        </w:tc>
        <w:tc>
          <w:tcPr>
            <w:tcW w:w="539" w:type="dxa"/>
          </w:tcPr>
          <w:p w14:paraId="09A3CF86" w14:textId="77777777" w:rsidR="0081489A" w:rsidRDefault="0081489A" w:rsidP="00294925"/>
        </w:tc>
        <w:tc>
          <w:tcPr>
            <w:tcW w:w="540" w:type="dxa"/>
          </w:tcPr>
          <w:p w14:paraId="6C5D0BDD" w14:textId="77777777" w:rsidR="0081489A" w:rsidRDefault="0081489A" w:rsidP="00294925"/>
        </w:tc>
        <w:tc>
          <w:tcPr>
            <w:tcW w:w="539" w:type="dxa"/>
          </w:tcPr>
          <w:p w14:paraId="489D025D" w14:textId="77777777" w:rsidR="0081489A" w:rsidRDefault="0081489A" w:rsidP="00294925"/>
        </w:tc>
        <w:tc>
          <w:tcPr>
            <w:tcW w:w="514" w:type="dxa"/>
          </w:tcPr>
          <w:p w14:paraId="4A7084F9" w14:textId="77777777" w:rsidR="0081489A" w:rsidRDefault="0081489A" w:rsidP="00294925"/>
        </w:tc>
        <w:tc>
          <w:tcPr>
            <w:tcW w:w="485" w:type="dxa"/>
          </w:tcPr>
          <w:p w14:paraId="59AA2078" w14:textId="77777777" w:rsidR="0081489A" w:rsidRDefault="0081489A" w:rsidP="00294925"/>
        </w:tc>
        <w:tc>
          <w:tcPr>
            <w:tcW w:w="450" w:type="dxa"/>
          </w:tcPr>
          <w:p w14:paraId="6EAC7787" w14:textId="77777777" w:rsidR="0081489A" w:rsidRDefault="0081489A" w:rsidP="00294925"/>
        </w:tc>
        <w:tc>
          <w:tcPr>
            <w:tcW w:w="448" w:type="dxa"/>
          </w:tcPr>
          <w:p w14:paraId="6972715F" w14:textId="77777777" w:rsidR="0081489A" w:rsidRDefault="0081489A" w:rsidP="00294925"/>
        </w:tc>
        <w:tc>
          <w:tcPr>
            <w:tcW w:w="506" w:type="dxa"/>
          </w:tcPr>
          <w:p w14:paraId="6674491D" w14:textId="77777777" w:rsidR="0081489A" w:rsidRDefault="0081489A" w:rsidP="00294925"/>
        </w:tc>
        <w:tc>
          <w:tcPr>
            <w:tcW w:w="879" w:type="dxa"/>
          </w:tcPr>
          <w:p w14:paraId="1625C431" w14:textId="77777777" w:rsidR="0081489A" w:rsidRDefault="0081489A" w:rsidP="00294925"/>
        </w:tc>
      </w:tr>
      <w:tr w:rsidR="0081489A" w14:paraId="3134825F" w14:textId="77777777" w:rsidTr="00294925">
        <w:tc>
          <w:tcPr>
            <w:tcW w:w="2152" w:type="dxa"/>
          </w:tcPr>
          <w:p w14:paraId="6B7C228D" w14:textId="77777777" w:rsidR="0081489A" w:rsidRDefault="0081489A" w:rsidP="00294925">
            <w:r>
              <w:t>International Faculty</w:t>
            </w:r>
          </w:p>
        </w:tc>
        <w:tc>
          <w:tcPr>
            <w:tcW w:w="450" w:type="dxa"/>
          </w:tcPr>
          <w:p w14:paraId="14466327" w14:textId="77777777" w:rsidR="0081489A" w:rsidRDefault="0081489A" w:rsidP="00294925"/>
        </w:tc>
        <w:tc>
          <w:tcPr>
            <w:tcW w:w="417" w:type="dxa"/>
          </w:tcPr>
          <w:p w14:paraId="6B56803E" w14:textId="77777777" w:rsidR="0081489A" w:rsidRDefault="0081489A" w:rsidP="00294925"/>
        </w:tc>
        <w:tc>
          <w:tcPr>
            <w:tcW w:w="485" w:type="dxa"/>
          </w:tcPr>
          <w:p w14:paraId="7082C9C0" w14:textId="77777777" w:rsidR="0081489A" w:rsidRDefault="0081489A" w:rsidP="00294925"/>
        </w:tc>
        <w:tc>
          <w:tcPr>
            <w:tcW w:w="450" w:type="dxa"/>
          </w:tcPr>
          <w:p w14:paraId="6482B512" w14:textId="77777777" w:rsidR="0081489A" w:rsidRDefault="0081489A" w:rsidP="00294925"/>
        </w:tc>
        <w:tc>
          <w:tcPr>
            <w:tcW w:w="449" w:type="dxa"/>
          </w:tcPr>
          <w:p w14:paraId="05696A28" w14:textId="77777777" w:rsidR="0081489A" w:rsidRDefault="0081489A" w:rsidP="00294925"/>
        </w:tc>
        <w:tc>
          <w:tcPr>
            <w:tcW w:w="540" w:type="dxa"/>
          </w:tcPr>
          <w:p w14:paraId="381A2240" w14:textId="77777777" w:rsidR="0081489A" w:rsidRDefault="0081489A" w:rsidP="00294925"/>
        </w:tc>
        <w:tc>
          <w:tcPr>
            <w:tcW w:w="450" w:type="dxa"/>
          </w:tcPr>
          <w:p w14:paraId="5DA0C10C" w14:textId="77777777" w:rsidR="0081489A" w:rsidRDefault="0081489A" w:rsidP="00294925"/>
        </w:tc>
        <w:tc>
          <w:tcPr>
            <w:tcW w:w="539" w:type="dxa"/>
          </w:tcPr>
          <w:p w14:paraId="7B1AD45B" w14:textId="77777777" w:rsidR="0081489A" w:rsidRDefault="0081489A" w:rsidP="00294925"/>
        </w:tc>
        <w:tc>
          <w:tcPr>
            <w:tcW w:w="540" w:type="dxa"/>
          </w:tcPr>
          <w:p w14:paraId="4F518F95" w14:textId="77777777" w:rsidR="0081489A" w:rsidRDefault="0081489A" w:rsidP="00294925"/>
        </w:tc>
        <w:tc>
          <w:tcPr>
            <w:tcW w:w="539" w:type="dxa"/>
          </w:tcPr>
          <w:p w14:paraId="06FE2FF5" w14:textId="77777777" w:rsidR="0081489A" w:rsidRDefault="0081489A" w:rsidP="00294925"/>
        </w:tc>
        <w:tc>
          <w:tcPr>
            <w:tcW w:w="514" w:type="dxa"/>
          </w:tcPr>
          <w:p w14:paraId="608281E6" w14:textId="77777777" w:rsidR="0081489A" w:rsidRDefault="0081489A" w:rsidP="00294925"/>
        </w:tc>
        <w:tc>
          <w:tcPr>
            <w:tcW w:w="485" w:type="dxa"/>
          </w:tcPr>
          <w:p w14:paraId="09BE41BB" w14:textId="77777777" w:rsidR="0081489A" w:rsidRDefault="0081489A" w:rsidP="00294925"/>
        </w:tc>
        <w:tc>
          <w:tcPr>
            <w:tcW w:w="450" w:type="dxa"/>
          </w:tcPr>
          <w:p w14:paraId="62EC48FF" w14:textId="77777777" w:rsidR="0081489A" w:rsidRDefault="0081489A" w:rsidP="00294925"/>
        </w:tc>
        <w:tc>
          <w:tcPr>
            <w:tcW w:w="448" w:type="dxa"/>
          </w:tcPr>
          <w:p w14:paraId="1DB942F8" w14:textId="77777777" w:rsidR="0081489A" w:rsidRDefault="0081489A" w:rsidP="00294925"/>
        </w:tc>
        <w:tc>
          <w:tcPr>
            <w:tcW w:w="506" w:type="dxa"/>
          </w:tcPr>
          <w:p w14:paraId="674ADFE2" w14:textId="77777777" w:rsidR="0081489A" w:rsidRDefault="0081489A" w:rsidP="00294925"/>
        </w:tc>
        <w:tc>
          <w:tcPr>
            <w:tcW w:w="879" w:type="dxa"/>
          </w:tcPr>
          <w:p w14:paraId="3E7BDF5B" w14:textId="77777777" w:rsidR="0081489A" w:rsidRDefault="0081489A" w:rsidP="00294925"/>
        </w:tc>
      </w:tr>
      <w:tr w:rsidR="0081489A" w14:paraId="4E833508" w14:textId="77777777" w:rsidTr="00294925">
        <w:tc>
          <w:tcPr>
            <w:tcW w:w="2152" w:type="dxa"/>
          </w:tcPr>
          <w:p w14:paraId="467A47F5" w14:textId="77777777" w:rsidR="0081489A" w:rsidRDefault="0081489A" w:rsidP="00294925">
            <w:pPr>
              <w:rPr>
                <w:b/>
              </w:rPr>
            </w:pPr>
            <w:r>
              <w:rPr>
                <w:b/>
              </w:rPr>
              <w:t>Total Faculty</w:t>
            </w:r>
          </w:p>
        </w:tc>
        <w:tc>
          <w:tcPr>
            <w:tcW w:w="450" w:type="dxa"/>
          </w:tcPr>
          <w:p w14:paraId="5C276CDA" w14:textId="77777777" w:rsidR="0081489A" w:rsidRDefault="0081489A" w:rsidP="00294925"/>
        </w:tc>
        <w:tc>
          <w:tcPr>
            <w:tcW w:w="417" w:type="dxa"/>
          </w:tcPr>
          <w:p w14:paraId="6F87C1C8" w14:textId="77777777" w:rsidR="0081489A" w:rsidRDefault="0081489A" w:rsidP="00294925"/>
        </w:tc>
        <w:tc>
          <w:tcPr>
            <w:tcW w:w="485" w:type="dxa"/>
          </w:tcPr>
          <w:p w14:paraId="462206A6" w14:textId="77777777" w:rsidR="0081489A" w:rsidRDefault="0081489A" w:rsidP="00294925"/>
        </w:tc>
        <w:tc>
          <w:tcPr>
            <w:tcW w:w="450" w:type="dxa"/>
          </w:tcPr>
          <w:p w14:paraId="2265E4D9" w14:textId="77777777" w:rsidR="0081489A" w:rsidRDefault="0081489A" w:rsidP="00294925"/>
        </w:tc>
        <w:tc>
          <w:tcPr>
            <w:tcW w:w="449" w:type="dxa"/>
          </w:tcPr>
          <w:p w14:paraId="3A092ACE" w14:textId="77777777" w:rsidR="0081489A" w:rsidRDefault="0081489A" w:rsidP="00294925"/>
        </w:tc>
        <w:tc>
          <w:tcPr>
            <w:tcW w:w="540" w:type="dxa"/>
          </w:tcPr>
          <w:p w14:paraId="0CBBEFBD" w14:textId="77777777" w:rsidR="0081489A" w:rsidRDefault="0081489A" w:rsidP="00294925"/>
        </w:tc>
        <w:tc>
          <w:tcPr>
            <w:tcW w:w="450" w:type="dxa"/>
          </w:tcPr>
          <w:p w14:paraId="20E8E367" w14:textId="77777777" w:rsidR="0081489A" w:rsidRDefault="0081489A" w:rsidP="00294925"/>
        </w:tc>
        <w:tc>
          <w:tcPr>
            <w:tcW w:w="539" w:type="dxa"/>
          </w:tcPr>
          <w:p w14:paraId="2168B3AC" w14:textId="77777777" w:rsidR="0081489A" w:rsidRDefault="0081489A" w:rsidP="00294925"/>
        </w:tc>
        <w:tc>
          <w:tcPr>
            <w:tcW w:w="540" w:type="dxa"/>
          </w:tcPr>
          <w:p w14:paraId="48C18B60" w14:textId="77777777" w:rsidR="0081489A" w:rsidRDefault="0081489A" w:rsidP="00294925"/>
        </w:tc>
        <w:tc>
          <w:tcPr>
            <w:tcW w:w="539" w:type="dxa"/>
          </w:tcPr>
          <w:p w14:paraId="440CBD10" w14:textId="77777777" w:rsidR="0081489A" w:rsidRDefault="0081489A" w:rsidP="00294925"/>
        </w:tc>
        <w:tc>
          <w:tcPr>
            <w:tcW w:w="514" w:type="dxa"/>
          </w:tcPr>
          <w:p w14:paraId="37BDEAD3" w14:textId="77777777" w:rsidR="0081489A" w:rsidRDefault="0081489A" w:rsidP="00294925"/>
        </w:tc>
        <w:tc>
          <w:tcPr>
            <w:tcW w:w="485" w:type="dxa"/>
          </w:tcPr>
          <w:p w14:paraId="0BE67C98" w14:textId="77777777" w:rsidR="0081489A" w:rsidRDefault="0081489A" w:rsidP="00294925"/>
        </w:tc>
        <w:tc>
          <w:tcPr>
            <w:tcW w:w="450" w:type="dxa"/>
          </w:tcPr>
          <w:p w14:paraId="244681D3" w14:textId="77777777" w:rsidR="0081489A" w:rsidRDefault="0081489A" w:rsidP="00294925"/>
        </w:tc>
        <w:tc>
          <w:tcPr>
            <w:tcW w:w="448" w:type="dxa"/>
          </w:tcPr>
          <w:p w14:paraId="3FEF54BE" w14:textId="77777777" w:rsidR="0081489A" w:rsidRDefault="0081489A" w:rsidP="00294925"/>
        </w:tc>
        <w:tc>
          <w:tcPr>
            <w:tcW w:w="506" w:type="dxa"/>
          </w:tcPr>
          <w:p w14:paraId="5B92D5BD" w14:textId="77777777" w:rsidR="0081489A" w:rsidRDefault="0081489A" w:rsidP="00294925"/>
        </w:tc>
        <w:tc>
          <w:tcPr>
            <w:tcW w:w="879" w:type="dxa"/>
          </w:tcPr>
          <w:p w14:paraId="2B1E8FE6" w14:textId="77777777" w:rsidR="0081489A" w:rsidRDefault="0081489A" w:rsidP="00294925"/>
        </w:tc>
      </w:tr>
    </w:tbl>
    <w:p w14:paraId="1A9662E1" w14:textId="77777777" w:rsidR="0081489A" w:rsidRDefault="0081489A" w:rsidP="0081489A">
      <w:pPr>
        <w:spacing w:after="0" w:line="240" w:lineRule="auto"/>
        <w:rPr>
          <w:b/>
        </w:rPr>
      </w:pPr>
    </w:p>
    <w:p w14:paraId="165C0597" w14:textId="77777777" w:rsidR="0081489A" w:rsidRDefault="0081489A" w:rsidP="0081489A">
      <w:pPr>
        <w:spacing w:after="0" w:line="240" w:lineRule="auto"/>
        <w:rPr>
          <w:b/>
        </w:rPr>
      </w:pPr>
    </w:p>
    <w:p w14:paraId="634F4001" w14:textId="77777777" w:rsidR="0081489A" w:rsidRDefault="0081489A" w:rsidP="0081489A">
      <w:pPr>
        <w:spacing w:after="0" w:line="240" w:lineRule="auto"/>
        <w:rPr>
          <w:b/>
        </w:rPr>
      </w:pPr>
      <w:r>
        <w:rPr>
          <w:b/>
        </w:rPr>
        <w:t>Faculty Composition: Race and Ethnicity</w:t>
      </w:r>
    </w:p>
    <w:p w14:paraId="72575182" w14:textId="0E6A8591" w:rsidR="0081489A" w:rsidRPr="00800B5A" w:rsidRDefault="0081489A" w:rsidP="0081489A">
      <w:pPr>
        <w:spacing w:after="0" w:line="240" w:lineRule="auto"/>
      </w:pPr>
      <w:r w:rsidRPr="00800B5A">
        <w:t xml:space="preserve">Programs may opt out of providing faculty demographic data in table </w:t>
      </w:r>
      <w:r>
        <w:t>19</w:t>
      </w:r>
      <w:r w:rsidRPr="00800B5A">
        <w:t xml:space="preserve">.1 of the SSR; however, a brief rationale for exclusion must be provided. Opting-out will not affect accreditation. </w:t>
      </w:r>
    </w:p>
    <w:p w14:paraId="1ADEDEB1" w14:textId="77777777" w:rsidR="0081489A" w:rsidRDefault="0081489A" w:rsidP="0081489A">
      <w:pPr>
        <w:spacing w:after="0" w:line="240" w:lineRule="auto"/>
        <w:rPr>
          <w:rFonts w:ascii="Cambria Math" w:hAnsi="Cambria Math" w:cs="Cambria Math"/>
        </w:rPr>
      </w:pPr>
    </w:p>
    <w:p w14:paraId="7311E684" w14:textId="77777777" w:rsidR="0081489A" w:rsidRDefault="0081489A" w:rsidP="0081489A">
      <w:pPr>
        <w:spacing w:after="0" w:line="240" w:lineRule="auto"/>
        <w:rPr>
          <w:b/>
        </w:rPr>
      </w:pPr>
      <w:r w:rsidRPr="00800B5A">
        <w:rPr>
          <w:rFonts w:ascii="Cambria Math" w:hAnsi="Cambria Math" w:cs="Cambria Math"/>
        </w:rPr>
        <w:t>▢</w:t>
      </w:r>
      <w:r w:rsidRPr="00800B5A">
        <w:t xml:space="preserve"> Opt-out</w:t>
      </w:r>
      <w:r w:rsidRPr="00800B5A">
        <w:tab/>
        <w:t>Reason for opt-out:</w:t>
      </w:r>
      <w:r>
        <w:rPr>
          <w:rFonts w:ascii="Arial Unicode MS" w:eastAsia="Arial Unicode MS" w:hAnsi="Arial Unicode MS" w:cs="Arial Unicode MS"/>
          <w:color w:val="444746"/>
          <w:sz w:val="21"/>
          <w:szCs w:val="21"/>
        </w:rPr>
        <w:t xml:space="preserve"> ____________________________________________________</w:t>
      </w:r>
    </w:p>
    <w:p w14:paraId="10C55B54" w14:textId="77777777" w:rsidR="0081489A" w:rsidRDefault="0081489A" w:rsidP="0081489A">
      <w:pPr>
        <w:spacing w:after="0" w:line="240" w:lineRule="auto"/>
        <w:rPr>
          <w:b/>
        </w:rPr>
      </w:pPr>
    </w:p>
    <w:p w14:paraId="7E4D6547" w14:textId="6DA17F7D" w:rsidR="0081489A" w:rsidRDefault="0081489A" w:rsidP="0081489A">
      <w:pPr>
        <w:spacing w:after="0" w:line="240" w:lineRule="auto"/>
      </w:pPr>
      <w:r>
        <w:rPr>
          <w:b/>
        </w:rPr>
        <w:t>Table 19.1 Race and Ethnicity: U</w:t>
      </w:r>
      <w:r w:rsidR="00692A14">
        <w:rPr>
          <w:b/>
        </w:rPr>
        <w:t>.</w:t>
      </w:r>
      <w:r>
        <w:rPr>
          <w:b/>
        </w:rPr>
        <w:t>S</w:t>
      </w:r>
      <w:r w:rsidR="00692A14">
        <w:rPr>
          <w:b/>
        </w:rPr>
        <w:t>.</w:t>
      </w:r>
      <w:r>
        <w:rPr>
          <w:b/>
        </w:rPr>
        <w:t xml:space="preserve"> Citizens and Permanent Residents Only</w:t>
      </w:r>
      <w:r>
        <w:rPr>
          <w:b/>
        </w:rPr>
        <w:br/>
      </w:r>
      <w:r>
        <w:t>Provide the demographic data of the Program’s faculty for the most recent academic year. Ethnicity supplements Race data. Provide ethnicity out of the Total U.S. Citizens and Permanent Residents. Updated data for the current academic year should be provided to the Site Visit Team during the Site Visit, if relevant.</w:t>
      </w:r>
    </w:p>
    <w:tbl>
      <w:tblPr>
        <w:tblStyle w:val="ab"/>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080"/>
        <w:gridCol w:w="1395"/>
        <w:gridCol w:w="885"/>
        <w:gridCol w:w="1320"/>
        <w:gridCol w:w="1575"/>
        <w:gridCol w:w="1380"/>
      </w:tblGrid>
      <w:tr w:rsidR="0081489A" w14:paraId="6F3700CF" w14:textId="77777777" w:rsidTr="00294925">
        <w:trPr>
          <w:trHeight w:val="269"/>
        </w:trPr>
        <w:tc>
          <w:tcPr>
            <w:tcW w:w="1665" w:type="dxa"/>
            <w:vMerge w:val="restart"/>
          </w:tcPr>
          <w:p w14:paraId="7A3344BC" w14:textId="77777777" w:rsidR="0081489A" w:rsidRDefault="0081489A" w:rsidP="00294925">
            <w:pPr>
              <w:rPr>
                <w:b/>
              </w:rPr>
            </w:pPr>
          </w:p>
        </w:tc>
        <w:tc>
          <w:tcPr>
            <w:tcW w:w="2475" w:type="dxa"/>
            <w:gridSpan w:val="2"/>
            <w:vMerge w:val="restart"/>
            <w:vAlign w:val="center"/>
          </w:tcPr>
          <w:p w14:paraId="1BE0C886" w14:textId="77777777" w:rsidR="0081489A" w:rsidRDefault="0081489A" w:rsidP="00294925">
            <w:pPr>
              <w:jc w:val="center"/>
              <w:rPr>
                <w:b/>
              </w:rPr>
            </w:pPr>
            <w:r>
              <w:rPr>
                <w:b/>
              </w:rPr>
              <w:t>Full-Time in Planning Unit</w:t>
            </w:r>
          </w:p>
        </w:tc>
        <w:tc>
          <w:tcPr>
            <w:tcW w:w="2205" w:type="dxa"/>
            <w:gridSpan w:val="2"/>
            <w:vMerge w:val="restart"/>
            <w:vAlign w:val="center"/>
          </w:tcPr>
          <w:p w14:paraId="197989A2" w14:textId="77777777" w:rsidR="0081489A" w:rsidRDefault="0081489A" w:rsidP="00294925">
            <w:pPr>
              <w:jc w:val="center"/>
              <w:rPr>
                <w:b/>
              </w:rPr>
            </w:pPr>
            <w:r>
              <w:rPr>
                <w:b/>
              </w:rPr>
              <w:t>Part-Time in Planning Unit</w:t>
            </w:r>
          </w:p>
        </w:tc>
        <w:tc>
          <w:tcPr>
            <w:tcW w:w="1575" w:type="dxa"/>
            <w:vMerge w:val="restart"/>
            <w:vAlign w:val="center"/>
          </w:tcPr>
          <w:p w14:paraId="66A1D43B" w14:textId="77777777" w:rsidR="0081489A" w:rsidRDefault="0081489A" w:rsidP="00294925">
            <w:pPr>
              <w:jc w:val="center"/>
              <w:rPr>
                <w:b/>
              </w:rPr>
            </w:pPr>
            <w:r>
              <w:rPr>
                <w:b/>
              </w:rPr>
              <w:t>Adjunct</w:t>
            </w:r>
          </w:p>
        </w:tc>
        <w:tc>
          <w:tcPr>
            <w:tcW w:w="1380" w:type="dxa"/>
            <w:vMerge w:val="restart"/>
            <w:vAlign w:val="bottom"/>
          </w:tcPr>
          <w:p w14:paraId="6957C71A" w14:textId="77777777" w:rsidR="0081489A" w:rsidRDefault="0081489A" w:rsidP="00294925">
            <w:pPr>
              <w:jc w:val="center"/>
              <w:rPr>
                <w:b/>
              </w:rPr>
            </w:pPr>
            <w:r>
              <w:rPr>
                <w:b/>
              </w:rPr>
              <w:t>Total</w:t>
            </w:r>
          </w:p>
          <w:p w14:paraId="677E3152" w14:textId="77777777" w:rsidR="0081489A" w:rsidRDefault="0081489A" w:rsidP="00294925">
            <w:pPr>
              <w:jc w:val="center"/>
            </w:pPr>
          </w:p>
        </w:tc>
      </w:tr>
      <w:tr w:rsidR="0081489A" w14:paraId="3EA8FC00" w14:textId="77777777" w:rsidTr="00294925">
        <w:trPr>
          <w:trHeight w:val="309"/>
        </w:trPr>
        <w:tc>
          <w:tcPr>
            <w:tcW w:w="1665" w:type="dxa"/>
            <w:vMerge/>
          </w:tcPr>
          <w:p w14:paraId="2C27063A" w14:textId="77777777" w:rsidR="0081489A" w:rsidRDefault="0081489A" w:rsidP="00294925">
            <w:pPr>
              <w:widowControl w:val="0"/>
              <w:pBdr>
                <w:top w:val="nil"/>
                <w:left w:val="nil"/>
                <w:bottom w:val="nil"/>
                <w:right w:val="nil"/>
                <w:between w:val="nil"/>
              </w:pBdr>
            </w:pPr>
          </w:p>
        </w:tc>
        <w:tc>
          <w:tcPr>
            <w:tcW w:w="2475" w:type="dxa"/>
            <w:gridSpan w:val="2"/>
            <w:vMerge/>
            <w:vAlign w:val="center"/>
          </w:tcPr>
          <w:p w14:paraId="7026B0D1" w14:textId="77777777" w:rsidR="0081489A" w:rsidRDefault="0081489A" w:rsidP="00294925">
            <w:pPr>
              <w:widowControl w:val="0"/>
              <w:pBdr>
                <w:top w:val="nil"/>
                <w:left w:val="nil"/>
                <w:bottom w:val="nil"/>
                <w:right w:val="nil"/>
                <w:between w:val="nil"/>
              </w:pBdr>
              <w:rPr>
                <w:b/>
              </w:rPr>
            </w:pPr>
          </w:p>
        </w:tc>
        <w:tc>
          <w:tcPr>
            <w:tcW w:w="2205" w:type="dxa"/>
            <w:gridSpan w:val="2"/>
            <w:vMerge/>
            <w:vAlign w:val="center"/>
          </w:tcPr>
          <w:p w14:paraId="175A2249" w14:textId="77777777" w:rsidR="0081489A" w:rsidRDefault="0081489A" w:rsidP="00294925">
            <w:pPr>
              <w:widowControl w:val="0"/>
              <w:pBdr>
                <w:top w:val="nil"/>
                <w:left w:val="nil"/>
                <w:bottom w:val="nil"/>
                <w:right w:val="nil"/>
                <w:between w:val="nil"/>
              </w:pBdr>
              <w:rPr>
                <w:b/>
              </w:rPr>
            </w:pPr>
          </w:p>
        </w:tc>
        <w:tc>
          <w:tcPr>
            <w:tcW w:w="1575" w:type="dxa"/>
            <w:vMerge/>
            <w:vAlign w:val="center"/>
          </w:tcPr>
          <w:p w14:paraId="77E214C5" w14:textId="77777777" w:rsidR="0081489A" w:rsidRDefault="0081489A" w:rsidP="00294925">
            <w:pPr>
              <w:widowControl w:val="0"/>
              <w:pBdr>
                <w:top w:val="nil"/>
                <w:left w:val="nil"/>
                <w:bottom w:val="nil"/>
                <w:right w:val="nil"/>
                <w:between w:val="nil"/>
              </w:pBdr>
              <w:rPr>
                <w:b/>
              </w:rPr>
            </w:pPr>
          </w:p>
        </w:tc>
        <w:tc>
          <w:tcPr>
            <w:tcW w:w="1380" w:type="dxa"/>
            <w:vMerge/>
            <w:vAlign w:val="bottom"/>
          </w:tcPr>
          <w:p w14:paraId="3743C9FF" w14:textId="77777777" w:rsidR="0081489A" w:rsidRDefault="0081489A" w:rsidP="00294925">
            <w:pPr>
              <w:widowControl w:val="0"/>
              <w:pBdr>
                <w:top w:val="nil"/>
                <w:left w:val="nil"/>
                <w:bottom w:val="nil"/>
                <w:right w:val="nil"/>
                <w:between w:val="nil"/>
              </w:pBdr>
              <w:rPr>
                <w:b/>
              </w:rPr>
            </w:pPr>
          </w:p>
        </w:tc>
      </w:tr>
      <w:tr w:rsidR="0081489A" w14:paraId="2AEF45CC" w14:textId="77777777" w:rsidTr="00294925">
        <w:tc>
          <w:tcPr>
            <w:tcW w:w="1665" w:type="dxa"/>
            <w:vMerge/>
          </w:tcPr>
          <w:p w14:paraId="73D866F6" w14:textId="77777777" w:rsidR="0081489A" w:rsidRDefault="0081489A" w:rsidP="00294925">
            <w:pPr>
              <w:widowControl w:val="0"/>
              <w:pBdr>
                <w:top w:val="nil"/>
                <w:left w:val="nil"/>
                <w:bottom w:val="nil"/>
                <w:right w:val="nil"/>
                <w:between w:val="nil"/>
              </w:pBdr>
              <w:rPr>
                <w:b/>
              </w:rPr>
            </w:pPr>
          </w:p>
        </w:tc>
        <w:tc>
          <w:tcPr>
            <w:tcW w:w="1080" w:type="dxa"/>
          </w:tcPr>
          <w:p w14:paraId="4FF2D8D6" w14:textId="77777777" w:rsidR="0081489A" w:rsidRDefault="0081489A" w:rsidP="00294925">
            <w:pPr>
              <w:jc w:val="center"/>
              <w:rPr>
                <w:b/>
              </w:rPr>
            </w:pPr>
            <w:r>
              <w:rPr>
                <w:b/>
              </w:rPr>
              <w:t>T/TT</w:t>
            </w:r>
          </w:p>
        </w:tc>
        <w:tc>
          <w:tcPr>
            <w:tcW w:w="1395" w:type="dxa"/>
          </w:tcPr>
          <w:p w14:paraId="3275721E" w14:textId="77777777" w:rsidR="0081489A" w:rsidRDefault="0081489A" w:rsidP="00294925">
            <w:pPr>
              <w:jc w:val="center"/>
              <w:rPr>
                <w:b/>
              </w:rPr>
            </w:pPr>
            <w:r>
              <w:rPr>
                <w:b/>
              </w:rPr>
              <w:t>Contract</w:t>
            </w:r>
          </w:p>
        </w:tc>
        <w:tc>
          <w:tcPr>
            <w:tcW w:w="885" w:type="dxa"/>
          </w:tcPr>
          <w:p w14:paraId="5EA7C3B6" w14:textId="77777777" w:rsidR="0081489A" w:rsidRDefault="0081489A" w:rsidP="00294925">
            <w:pPr>
              <w:jc w:val="center"/>
              <w:rPr>
                <w:b/>
              </w:rPr>
            </w:pPr>
            <w:r>
              <w:rPr>
                <w:b/>
              </w:rPr>
              <w:t>T/TT</w:t>
            </w:r>
          </w:p>
        </w:tc>
        <w:tc>
          <w:tcPr>
            <w:tcW w:w="1320" w:type="dxa"/>
          </w:tcPr>
          <w:p w14:paraId="650BFCA6" w14:textId="77777777" w:rsidR="0081489A" w:rsidRDefault="0081489A" w:rsidP="00294925">
            <w:pPr>
              <w:jc w:val="center"/>
              <w:rPr>
                <w:b/>
              </w:rPr>
            </w:pPr>
            <w:r>
              <w:rPr>
                <w:b/>
              </w:rPr>
              <w:t>Contract</w:t>
            </w:r>
          </w:p>
        </w:tc>
        <w:tc>
          <w:tcPr>
            <w:tcW w:w="1575" w:type="dxa"/>
          </w:tcPr>
          <w:p w14:paraId="17E85CDA" w14:textId="77777777" w:rsidR="0081489A" w:rsidRDefault="0081489A" w:rsidP="00294925">
            <w:pPr>
              <w:rPr>
                <w:b/>
              </w:rPr>
            </w:pPr>
          </w:p>
        </w:tc>
        <w:tc>
          <w:tcPr>
            <w:tcW w:w="1380" w:type="dxa"/>
          </w:tcPr>
          <w:p w14:paraId="483EC3ED" w14:textId="77777777" w:rsidR="0081489A" w:rsidRDefault="0081489A" w:rsidP="00294925"/>
        </w:tc>
      </w:tr>
      <w:tr w:rsidR="0081489A" w14:paraId="243B87E0" w14:textId="77777777" w:rsidTr="00294925">
        <w:tc>
          <w:tcPr>
            <w:tcW w:w="1665" w:type="dxa"/>
          </w:tcPr>
          <w:p w14:paraId="38556FC3" w14:textId="77777777" w:rsidR="0081489A" w:rsidRDefault="0081489A" w:rsidP="00294925">
            <w:r>
              <w:t>Asian</w:t>
            </w:r>
          </w:p>
        </w:tc>
        <w:tc>
          <w:tcPr>
            <w:tcW w:w="1080" w:type="dxa"/>
          </w:tcPr>
          <w:p w14:paraId="40AD5EB6" w14:textId="77777777" w:rsidR="0081489A" w:rsidRDefault="0081489A" w:rsidP="00294925"/>
        </w:tc>
        <w:tc>
          <w:tcPr>
            <w:tcW w:w="1395" w:type="dxa"/>
          </w:tcPr>
          <w:p w14:paraId="561741E9" w14:textId="77777777" w:rsidR="0081489A" w:rsidRDefault="0081489A" w:rsidP="00294925"/>
        </w:tc>
        <w:tc>
          <w:tcPr>
            <w:tcW w:w="885" w:type="dxa"/>
          </w:tcPr>
          <w:p w14:paraId="554860A9" w14:textId="77777777" w:rsidR="0081489A" w:rsidRDefault="0081489A" w:rsidP="00294925"/>
        </w:tc>
        <w:tc>
          <w:tcPr>
            <w:tcW w:w="1320" w:type="dxa"/>
          </w:tcPr>
          <w:p w14:paraId="54B10524" w14:textId="77777777" w:rsidR="0081489A" w:rsidRDefault="0081489A" w:rsidP="00294925"/>
        </w:tc>
        <w:tc>
          <w:tcPr>
            <w:tcW w:w="1575" w:type="dxa"/>
          </w:tcPr>
          <w:p w14:paraId="261F1670" w14:textId="77777777" w:rsidR="0081489A" w:rsidRDefault="0081489A" w:rsidP="00294925"/>
        </w:tc>
        <w:tc>
          <w:tcPr>
            <w:tcW w:w="1380" w:type="dxa"/>
          </w:tcPr>
          <w:p w14:paraId="11AC90CB" w14:textId="77777777" w:rsidR="0081489A" w:rsidRDefault="0081489A" w:rsidP="00294925"/>
        </w:tc>
      </w:tr>
      <w:tr w:rsidR="0081489A" w14:paraId="4518FA20" w14:textId="77777777" w:rsidTr="00294925">
        <w:tc>
          <w:tcPr>
            <w:tcW w:w="1665" w:type="dxa"/>
          </w:tcPr>
          <w:p w14:paraId="1AD864D5" w14:textId="77777777" w:rsidR="0081489A" w:rsidRDefault="0081489A" w:rsidP="00294925">
            <w:r>
              <w:t>Black or African American</w:t>
            </w:r>
          </w:p>
        </w:tc>
        <w:tc>
          <w:tcPr>
            <w:tcW w:w="1080" w:type="dxa"/>
          </w:tcPr>
          <w:p w14:paraId="7AA10BA7" w14:textId="77777777" w:rsidR="0081489A" w:rsidRDefault="0081489A" w:rsidP="00294925"/>
        </w:tc>
        <w:tc>
          <w:tcPr>
            <w:tcW w:w="1395" w:type="dxa"/>
          </w:tcPr>
          <w:p w14:paraId="0F49026D" w14:textId="77777777" w:rsidR="0081489A" w:rsidRDefault="0081489A" w:rsidP="00294925"/>
        </w:tc>
        <w:tc>
          <w:tcPr>
            <w:tcW w:w="885" w:type="dxa"/>
          </w:tcPr>
          <w:p w14:paraId="7EEED3B4" w14:textId="77777777" w:rsidR="0081489A" w:rsidRDefault="0081489A" w:rsidP="00294925"/>
        </w:tc>
        <w:tc>
          <w:tcPr>
            <w:tcW w:w="1320" w:type="dxa"/>
          </w:tcPr>
          <w:p w14:paraId="2B3CA4DE" w14:textId="77777777" w:rsidR="0081489A" w:rsidRDefault="0081489A" w:rsidP="00294925"/>
        </w:tc>
        <w:tc>
          <w:tcPr>
            <w:tcW w:w="1575" w:type="dxa"/>
          </w:tcPr>
          <w:p w14:paraId="508D9185" w14:textId="77777777" w:rsidR="0081489A" w:rsidRDefault="0081489A" w:rsidP="00294925"/>
        </w:tc>
        <w:tc>
          <w:tcPr>
            <w:tcW w:w="1380" w:type="dxa"/>
          </w:tcPr>
          <w:p w14:paraId="62146FFC" w14:textId="77777777" w:rsidR="0081489A" w:rsidRDefault="0081489A" w:rsidP="00294925"/>
        </w:tc>
      </w:tr>
      <w:tr w:rsidR="0081489A" w14:paraId="5C280C59" w14:textId="77777777" w:rsidTr="00294925">
        <w:tc>
          <w:tcPr>
            <w:tcW w:w="1665" w:type="dxa"/>
          </w:tcPr>
          <w:p w14:paraId="6A4086D2" w14:textId="77777777" w:rsidR="0081489A" w:rsidRDefault="0081489A" w:rsidP="00294925">
            <w:r>
              <w:t>Native Hawaiian / Pacific Islander</w:t>
            </w:r>
          </w:p>
        </w:tc>
        <w:tc>
          <w:tcPr>
            <w:tcW w:w="1080" w:type="dxa"/>
          </w:tcPr>
          <w:p w14:paraId="48812764" w14:textId="77777777" w:rsidR="0081489A" w:rsidRDefault="0081489A" w:rsidP="00294925"/>
        </w:tc>
        <w:tc>
          <w:tcPr>
            <w:tcW w:w="1395" w:type="dxa"/>
          </w:tcPr>
          <w:p w14:paraId="1DD0FFE5" w14:textId="77777777" w:rsidR="0081489A" w:rsidRDefault="0081489A" w:rsidP="00294925"/>
        </w:tc>
        <w:tc>
          <w:tcPr>
            <w:tcW w:w="885" w:type="dxa"/>
          </w:tcPr>
          <w:p w14:paraId="75F5C27D" w14:textId="77777777" w:rsidR="0081489A" w:rsidRDefault="0081489A" w:rsidP="00294925"/>
        </w:tc>
        <w:tc>
          <w:tcPr>
            <w:tcW w:w="1320" w:type="dxa"/>
          </w:tcPr>
          <w:p w14:paraId="70332E7E" w14:textId="77777777" w:rsidR="0081489A" w:rsidRDefault="0081489A" w:rsidP="00294925"/>
        </w:tc>
        <w:tc>
          <w:tcPr>
            <w:tcW w:w="1575" w:type="dxa"/>
          </w:tcPr>
          <w:p w14:paraId="768B85FD" w14:textId="77777777" w:rsidR="0081489A" w:rsidRDefault="0081489A" w:rsidP="00294925"/>
        </w:tc>
        <w:tc>
          <w:tcPr>
            <w:tcW w:w="1380" w:type="dxa"/>
          </w:tcPr>
          <w:p w14:paraId="61A0429B" w14:textId="77777777" w:rsidR="0081489A" w:rsidRDefault="0081489A" w:rsidP="00294925"/>
        </w:tc>
      </w:tr>
      <w:tr w:rsidR="0081489A" w14:paraId="6BAC2F2C" w14:textId="77777777" w:rsidTr="00294925">
        <w:tc>
          <w:tcPr>
            <w:tcW w:w="1665" w:type="dxa"/>
          </w:tcPr>
          <w:p w14:paraId="076E9C96" w14:textId="77777777" w:rsidR="0081489A" w:rsidRDefault="0081489A" w:rsidP="00294925">
            <w:r>
              <w:t>Native North American / Indigenous</w:t>
            </w:r>
          </w:p>
        </w:tc>
        <w:tc>
          <w:tcPr>
            <w:tcW w:w="1080" w:type="dxa"/>
          </w:tcPr>
          <w:p w14:paraId="3979C956" w14:textId="77777777" w:rsidR="0081489A" w:rsidRDefault="0081489A" w:rsidP="00294925"/>
        </w:tc>
        <w:tc>
          <w:tcPr>
            <w:tcW w:w="1395" w:type="dxa"/>
          </w:tcPr>
          <w:p w14:paraId="102DAD7B" w14:textId="77777777" w:rsidR="0081489A" w:rsidRDefault="0081489A" w:rsidP="00294925"/>
        </w:tc>
        <w:tc>
          <w:tcPr>
            <w:tcW w:w="885" w:type="dxa"/>
          </w:tcPr>
          <w:p w14:paraId="4364F4DE" w14:textId="77777777" w:rsidR="0081489A" w:rsidRDefault="0081489A" w:rsidP="00294925"/>
        </w:tc>
        <w:tc>
          <w:tcPr>
            <w:tcW w:w="1320" w:type="dxa"/>
          </w:tcPr>
          <w:p w14:paraId="1312B06F" w14:textId="77777777" w:rsidR="0081489A" w:rsidRDefault="0081489A" w:rsidP="00294925"/>
        </w:tc>
        <w:tc>
          <w:tcPr>
            <w:tcW w:w="1575" w:type="dxa"/>
          </w:tcPr>
          <w:p w14:paraId="4F074640" w14:textId="77777777" w:rsidR="0081489A" w:rsidRDefault="0081489A" w:rsidP="00294925"/>
        </w:tc>
        <w:tc>
          <w:tcPr>
            <w:tcW w:w="1380" w:type="dxa"/>
          </w:tcPr>
          <w:p w14:paraId="651EDA5E" w14:textId="77777777" w:rsidR="0081489A" w:rsidRDefault="0081489A" w:rsidP="00294925"/>
        </w:tc>
      </w:tr>
      <w:tr w:rsidR="0081489A" w14:paraId="0BF6196B" w14:textId="77777777" w:rsidTr="00294925">
        <w:tc>
          <w:tcPr>
            <w:tcW w:w="1665" w:type="dxa"/>
          </w:tcPr>
          <w:p w14:paraId="479AA1D2" w14:textId="77777777" w:rsidR="0081489A" w:rsidRDefault="0081489A" w:rsidP="00294925">
            <w:r>
              <w:t>White</w:t>
            </w:r>
          </w:p>
        </w:tc>
        <w:tc>
          <w:tcPr>
            <w:tcW w:w="1080" w:type="dxa"/>
          </w:tcPr>
          <w:p w14:paraId="123ED26E" w14:textId="77777777" w:rsidR="0081489A" w:rsidRDefault="0081489A" w:rsidP="00294925"/>
        </w:tc>
        <w:tc>
          <w:tcPr>
            <w:tcW w:w="1395" w:type="dxa"/>
          </w:tcPr>
          <w:p w14:paraId="0F1B70F9" w14:textId="77777777" w:rsidR="0081489A" w:rsidRDefault="0081489A" w:rsidP="00294925"/>
        </w:tc>
        <w:tc>
          <w:tcPr>
            <w:tcW w:w="885" w:type="dxa"/>
          </w:tcPr>
          <w:p w14:paraId="2AC9BDFA" w14:textId="77777777" w:rsidR="0081489A" w:rsidRDefault="0081489A" w:rsidP="00294925"/>
        </w:tc>
        <w:tc>
          <w:tcPr>
            <w:tcW w:w="1320" w:type="dxa"/>
          </w:tcPr>
          <w:p w14:paraId="1889D82B" w14:textId="77777777" w:rsidR="0081489A" w:rsidRDefault="0081489A" w:rsidP="00294925"/>
        </w:tc>
        <w:tc>
          <w:tcPr>
            <w:tcW w:w="1575" w:type="dxa"/>
          </w:tcPr>
          <w:p w14:paraId="7B36B3DF" w14:textId="77777777" w:rsidR="0081489A" w:rsidRDefault="0081489A" w:rsidP="00294925"/>
        </w:tc>
        <w:tc>
          <w:tcPr>
            <w:tcW w:w="1380" w:type="dxa"/>
          </w:tcPr>
          <w:p w14:paraId="7C9F726F" w14:textId="77777777" w:rsidR="0081489A" w:rsidRDefault="0081489A" w:rsidP="00294925"/>
        </w:tc>
      </w:tr>
      <w:tr w:rsidR="0081489A" w14:paraId="0333DC88" w14:textId="77777777" w:rsidTr="00294925">
        <w:tc>
          <w:tcPr>
            <w:tcW w:w="1665" w:type="dxa"/>
          </w:tcPr>
          <w:p w14:paraId="7B39D28B" w14:textId="77777777" w:rsidR="0081489A" w:rsidRDefault="0081489A" w:rsidP="00294925">
            <w:r>
              <w:t>Some Other Race Alone</w:t>
            </w:r>
          </w:p>
        </w:tc>
        <w:tc>
          <w:tcPr>
            <w:tcW w:w="1080" w:type="dxa"/>
          </w:tcPr>
          <w:p w14:paraId="744F12EF" w14:textId="77777777" w:rsidR="0081489A" w:rsidRDefault="0081489A" w:rsidP="00294925"/>
        </w:tc>
        <w:tc>
          <w:tcPr>
            <w:tcW w:w="1395" w:type="dxa"/>
          </w:tcPr>
          <w:p w14:paraId="18963F28" w14:textId="77777777" w:rsidR="0081489A" w:rsidRDefault="0081489A" w:rsidP="00294925"/>
        </w:tc>
        <w:tc>
          <w:tcPr>
            <w:tcW w:w="885" w:type="dxa"/>
          </w:tcPr>
          <w:p w14:paraId="57019D66" w14:textId="77777777" w:rsidR="0081489A" w:rsidRDefault="0081489A" w:rsidP="00294925"/>
        </w:tc>
        <w:tc>
          <w:tcPr>
            <w:tcW w:w="1320" w:type="dxa"/>
          </w:tcPr>
          <w:p w14:paraId="740030E9" w14:textId="77777777" w:rsidR="0081489A" w:rsidRDefault="0081489A" w:rsidP="00294925"/>
        </w:tc>
        <w:tc>
          <w:tcPr>
            <w:tcW w:w="1575" w:type="dxa"/>
          </w:tcPr>
          <w:p w14:paraId="46615933" w14:textId="77777777" w:rsidR="0081489A" w:rsidRDefault="0081489A" w:rsidP="00294925"/>
        </w:tc>
        <w:tc>
          <w:tcPr>
            <w:tcW w:w="1380" w:type="dxa"/>
          </w:tcPr>
          <w:p w14:paraId="1FA7CB6D" w14:textId="77777777" w:rsidR="0081489A" w:rsidRDefault="0081489A" w:rsidP="00294925"/>
        </w:tc>
      </w:tr>
      <w:tr w:rsidR="0081489A" w14:paraId="02669842" w14:textId="77777777" w:rsidTr="00294925">
        <w:tc>
          <w:tcPr>
            <w:tcW w:w="1665" w:type="dxa"/>
          </w:tcPr>
          <w:p w14:paraId="77A00F44" w14:textId="77777777" w:rsidR="0081489A" w:rsidRDefault="0081489A" w:rsidP="00294925">
            <w:r>
              <w:t>Two or More Races</w:t>
            </w:r>
          </w:p>
        </w:tc>
        <w:tc>
          <w:tcPr>
            <w:tcW w:w="1080" w:type="dxa"/>
          </w:tcPr>
          <w:p w14:paraId="527696F2" w14:textId="77777777" w:rsidR="0081489A" w:rsidRDefault="0081489A" w:rsidP="00294925"/>
        </w:tc>
        <w:tc>
          <w:tcPr>
            <w:tcW w:w="1395" w:type="dxa"/>
          </w:tcPr>
          <w:p w14:paraId="2A899A68" w14:textId="77777777" w:rsidR="0081489A" w:rsidRDefault="0081489A" w:rsidP="00294925"/>
        </w:tc>
        <w:tc>
          <w:tcPr>
            <w:tcW w:w="885" w:type="dxa"/>
          </w:tcPr>
          <w:p w14:paraId="7BF54F1C" w14:textId="77777777" w:rsidR="0081489A" w:rsidRDefault="0081489A" w:rsidP="00294925"/>
        </w:tc>
        <w:tc>
          <w:tcPr>
            <w:tcW w:w="1320" w:type="dxa"/>
          </w:tcPr>
          <w:p w14:paraId="0CE8E261" w14:textId="77777777" w:rsidR="0081489A" w:rsidRDefault="0081489A" w:rsidP="00294925"/>
        </w:tc>
        <w:tc>
          <w:tcPr>
            <w:tcW w:w="1575" w:type="dxa"/>
          </w:tcPr>
          <w:p w14:paraId="5D416ACB" w14:textId="77777777" w:rsidR="0081489A" w:rsidRDefault="0081489A" w:rsidP="00294925"/>
        </w:tc>
        <w:tc>
          <w:tcPr>
            <w:tcW w:w="1380" w:type="dxa"/>
          </w:tcPr>
          <w:p w14:paraId="31AAD97F" w14:textId="77777777" w:rsidR="0081489A" w:rsidRDefault="0081489A" w:rsidP="00294925"/>
        </w:tc>
      </w:tr>
      <w:tr w:rsidR="0081489A" w14:paraId="4BCAFAE5" w14:textId="77777777" w:rsidTr="00294925">
        <w:tc>
          <w:tcPr>
            <w:tcW w:w="1665" w:type="dxa"/>
          </w:tcPr>
          <w:p w14:paraId="34EBDB84" w14:textId="77777777" w:rsidR="0081489A" w:rsidRDefault="0081489A" w:rsidP="00294925">
            <w:r>
              <w:t>Unknown</w:t>
            </w:r>
          </w:p>
        </w:tc>
        <w:tc>
          <w:tcPr>
            <w:tcW w:w="1080" w:type="dxa"/>
          </w:tcPr>
          <w:p w14:paraId="575131FE" w14:textId="77777777" w:rsidR="0081489A" w:rsidRDefault="0081489A" w:rsidP="00294925"/>
        </w:tc>
        <w:tc>
          <w:tcPr>
            <w:tcW w:w="1395" w:type="dxa"/>
          </w:tcPr>
          <w:p w14:paraId="60F7C25A" w14:textId="77777777" w:rsidR="0081489A" w:rsidRDefault="0081489A" w:rsidP="00294925"/>
        </w:tc>
        <w:tc>
          <w:tcPr>
            <w:tcW w:w="885" w:type="dxa"/>
          </w:tcPr>
          <w:p w14:paraId="1BE7D1D0" w14:textId="77777777" w:rsidR="0081489A" w:rsidRDefault="0081489A" w:rsidP="00294925"/>
        </w:tc>
        <w:tc>
          <w:tcPr>
            <w:tcW w:w="1320" w:type="dxa"/>
          </w:tcPr>
          <w:p w14:paraId="2768C73F" w14:textId="77777777" w:rsidR="0081489A" w:rsidRDefault="0081489A" w:rsidP="00294925"/>
        </w:tc>
        <w:tc>
          <w:tcPr>
            <w:tcW w:w="1575" w:type="dxa"/>
          </w:tcPr>
          <w:p w14:paraId="79B07594" w14:textId="77777777" w:rsidR="0081489A" w:rsidRDefault="0081489A" w:rsidP="00294925"/>
        </w:tc>
        <w:tc>
          <w:tcPr>
            <w:tcW w:w="1380" w:type="dxa"/>
          </w:tcPr>
          <w:p w14:paraId="019BA9BA" w14:textId="77777777" w:rsidR="0081489A" w:rsidRDefault="0081489A" w:rsidP="00294925"/>
        </w:tc>
      </w:tr>
      <w:tr w:rsidR="0081489A" w14:paraId="3757D7EC" w14:textId="77777777" w:rsidTr="00294925">
        <w:tc>
          <w:tcPr>
            <w:tcW w:w="1665" w:type="dxa"/>
          </w:tcPr>
          <w:p w14:paraId="4507F11E" w14:textId="34403042" w:rsidR="0081489A" w:rsidRDefault="0081489A" w:rsidP="00294925">
            <w:pPr>
              <w:rPr>
                <w:b/>
              </w:rPr>
            </w:pPr>
            <w:r>
              <w:rPr>
                <w:b/>
              </w:rPr>
              <w:t>Total U</w:t>
            </w:r>
            <w:r w:rsidR="00692A14">
              <w:rPr>
                <w:b/>
              </w:rPr>
              <w:t>.</w:t>
            </w:r>
            <w:r>
              <w:rPr>
                <w:b/>
              </w:rPr>
              <w:t>S</w:t>
            </w:r>
            <w:r w:rsidR="00692A14">
              <w:rPr>
                <w:b/>
              </w:rPr>
              <w:t>.</w:t>
            </w:r>
            <w:r>
              <w:rPr>
                <w:b/>
              </w:rPr>
              <w:t xml:space="preserve"> Citizens and Permanent Residents Only</w:t>
            </w:r>
          </w:p>
        </w:tc>
        <w:tc>
          <w:tcPr>
            <w:tcW w:w="1080" w:type="dxa"/>
          </w:tcPr>
          <w:p w14:paraId="5CB9ED9A" w14:textId="77777777" w:rsidR="0081489A" w:rsidRDefault="0081489A" w:rsidP="00294925"/>
        </w:tc>
        <w:tc>
          <w:tcPr>
            <w:tcW w:w="1395" w:type="dxa"/>
          </w:tcPr>
          <w:p w14:paraId="63DD27C0" w14:textId="77777777" w:rsidR="0081489A" w:rsidRDefault="0081489A" w:rsidP="00294925"/>
        </w:tc>
        <w:tc>
          <w:tcPr>
            <w:tcW w:w="885" w:type="dxa"/>
          </w:tcPr>
          <w:p w14:paraId="364AE5CA" w14:textId="77777777" w:rsidR="0081489A" w:rsidRDefault="0081489A" w:rsidP="00294925"/>
        </w:tc>
        <w:tc>
          <w:tcPr>
            <w:tcW w:w="1320" w:type="dxa"/>
          </w:tcPr>
          <w:p w14:paraId="725E4594" w14:textId="77777777" w:rsidR="0081489A" w:rsidRDefault="0081489A" w:rsidP="00294925"/>
        </w:tc>
        <w:tc>
          <w:tcPr>
            <w:tcW w:w="1575" w:type="dxa"/>
          </w:tcPr>
          <w:p w14:paraId="25A03EBF" w14:textId="77777777" w:rsidR="0081489A" w:rsidRDefault="0081489A" w:rsidP="00294925"/>
        </w:tc>
        <w:tc>
          <w:tcPr>
            <w:tcW w:w="1380" w:type="dxa"/>
          </w:tcPr>
          <w:p w14:paraId="0F93E228" w14:textId="77777777" w:rsidR="0081489A" w:rsidRDefault="0081489A" w:rsidP="00294925"/>
        </w:tc>
      </w:tr>
      <w:tr w:rsidR="0081489A" w14:paraId="0B0EE56E" w14:textId="77777777" w:rsidTr="00294925">
        <w:tc>
          <w:tcPr>
            <w:tcW w:w="1665" w:type="dxa"/>
          </w:tcPr>
          <w:p w14:paraId="400345D6" w14:textId="77777777" w:rsidR="0081489A" w:rsidRDefault="0081489A" w:rsidP="00294925">
            <w:pPr>
              <w:rPr>
                <w:b/>
                <w:i/>
              </w:rPr>
            </w:pPr>
            <w:r>
              <w:rPr>
                <w:b/>
                <w:i/>
              </w:rPr>
              <w:t>Ethnicity:</w:t>
            </w:r>
          </w:p>
        </w:tc>
        <w:tc>
          <w:tcPr>
            <w:tcW w:w="1080" w:type="dxa"/>
            <w:shd w:val="clear" w:color="auto" w:fill="000000"/>
          </w:tcPr>
          <w:p w14:paraId="589AF90F" w14:textId="77777777" w:rsidR="0081489A" w:rsidRDefault="0081489A" w:rsidP="00294925"/>
        </w:tc>
        <w:tc>
          <w:tcPr>
            <w:tcW w:w="1395" w:type="dxa"/>
            <w:shd w:val="clear" w:color="auto" w:fill="000000"/>
          </w:tcPr>
          <w:p w14:paraId="4C5197E1" w14:textId="77777777" w:rsidR="0081489A" w:rsidRDefault="0081489A" w:rsidP="00294925"/>
        </w:tc>
        <w:tc>
          <w:tcPr>
            <w:tcW w:w="885" w:type="dxa"/>
            <w:shd w:val="clear" w:color="auto" w:fill="000000"/>
          </w:tcPr>
          <w:p w14:paraId="713C6E00" w14:textId="77777777" w:rsidR="0081489A" w:rsidRDefault="0081489A" w:rsidP="00294925"/>
        </w:tc>
        <w:tc>
          <w:tcPr>
            <w:tcW w:w="1320" w:type="dxa"/>
            <w:shd w:val="clear" w:color="auto" w:fill="000000"/>
          </w:tcPr>
          <w:p w14:paraId="3654D8FB" w14:textId="77777777" w:rsidR="0081489A" w:rsidRDefault="0081489A" w:rsidP="00294925"/>
        </w:tc>
        <w:tc>
          <w:tcPr>
            <w:tcW w:w="1575" w:type="dxa"/>
            <w:shd w:val="clear" w:color="auto" w:fill="000000"/>
          </w:tcPr>
          <w:p w14:paraId="7014ED12" w14:textId="77777777" w:rsidR="0081489A" w:rsidRDefault="0081489A" w:rsidP="00294925"/>
        </w:tc>
        <w:tc>
          <w:tcPr>
            <w:tcW w:w="1380" w:type="dxa"/>
            <w:shd w:val="clear" w:color="auto" w:fill="000000"/>
          </w:tcPr>
          <w:p w14:paraId="6DD7CE36" w14:textId="77777777" w:rsidR="0081489A" w:rsidRDefault="0081489A" w:rsidP="00294925"/>
        </w:tc>
      </w:tr>
      <w:tr w:rsidR="0081489A" w14:paraId="3984A910" w14:textId="77777777" w:rsidTr="00294925">
        <w:tc>
          <w:tcPr>
            <w:tcW w:w="1665" w:type="dxa"/>
          </w:tcPr>
          <w:p w14:paraId="55847185" w14:textId="77777777" w:rsidR="0081489A" w:rsidRDefault="0081489A" w:rsidP="00294925">
            <w:pPr>
              <w:rPr>
                <w:i/>
              </w:rPr>
            </w:pPr>
            <w:r>
              <w:rPr>
                <w:i/>
              </w:rPr>
              <w:t>Hispanic or Latino</w:t>
            </w:r>
          </w:p>
        </w:tc>
        <w:tc>
          <w:tcPr>
            <w:tcW w:w="1080" w:type="dxa"/>
          </w:tcPr>
          <w:p w14:paraId="5503DCDF" w14:textId="77777777" w:rsidR="0081489A" w:rsidRDefault="0081489A" w:rsidP="00294925"/>
        </w:tc>
        <w:tc>
          <w:tcPr>
            <w:tcW w:w="1395" w:type="dxa"/>
          </w:tcPr>
          <w:p w14:paraId="103D43E3" w14:textId="77777777" w:rsidR="0081489A" w:rsidRDefault="0081489A" w:rsidP="00294925"/>
        </w:tc>
        <w:tc>
          <w:tcPr>
            <w:tcW w:w="885" w:type="dxa"/>
          </w:tcPr>
          <w:p w14:paraId="19620C05" w14:textId="77777777" w:rsidR="0081489A" w:rsidRDefault="0081489A" w:rsidP="00294925"/>
        </w:tc>
        <w:tc>
          <w:tcPr>
            <w:tcW w:w="1320" w:type="dxa"/>
          </w:tcPr>
          <w:p w14:paraId="6173EA44" w14:textId="77777777" w:rsidR="0081489A" w:rsidRDefault="0081489A" w:rsidP="00294925"/>
        </w:tc>
        <w:tc>
          <w:tcPr>
            <w:tcW w:w="1575" w:type="dxa"/>
          </w:tcPr>
          <w:p w14:paraId="36EF135D" w14:textId="77777777" w:rsidR="0081489A" w:rsidRDefault="0081489A" w:rsidP="00294925"/>
        </w:tc>
        <w:tc>
          <w:tcPr>
            <w:tcW w:w="1380" w:type="dxa"/>
          </w:tcPr>
          <w:p w14:paraId="0CC69667" w14:textId="77777777" w:rsidR="0081489A" w:rsidRDefault="0081489A" w:rsidP="00294925"/>
        </w:tc>
      </w:tr>
      <w:tr w:rsidR="0081489A" w14:paraId="0C600469" w14:textId="77777777" w:rsidTr="00294925">
        <w:tc>
          <w:tcPr>
            <w:tcW w:w="1665" w:type="dxa"/>
          </w:tcPr>
          <w:p w14:paraId="315694C5" w14:textId="77777777" w:rsidR="0081489A" w:rsidRDefault="0081489A" w:rsidP="00294925">
            <w:pPr>
              <w:rPr>
                <w:i/>
              </w:rPr>
            </w:pPr>
            <w:r>
              <w:rPr>
                <w:i/>
              </w:rPr>
              <w:t>Not Hispanic or Latino</w:t>
            </w:r>
          </w:p>
        </w:tc>
        <w:tc>
          <w:tcPr>
            <w:tcW w:w="1080" w:type="dxa"/>
          </w:tcPr>
          <w:p w14:paraId="619607C1" w14:textId="77777777" w:rsidR="0081489A" w:rsidRDefault="0081489A" w:rsidP="00294925"/>
        </w:tc>
        <w:tc>
          <w:tcPr>
            <w:tcW w:w="1395" w:type="dxa"/>
          </w:tcPr>
          <w:p w14:paraId="53B46E2C" w14:textId="77777777" w:rsidR="0081489A" w:rsidRDefault="0081489A" w:rsidP="00294925"/>
        </w:tc>
        <w:tc>
          <w:tcPr>
            <w:tcW w:w="885" w:type="dxa"/>
          </w:tcPr>
          <w:p w14:paraId="4BF37FE0" w14:textId="77777777" w:rsidR="0081489A" w:rsidRDefault="0081489A" w:rsidP="00294925"/>
        </w:tc>
        <w:tc>
          <w:tcPr>
            <w:tcW w:w="1320" w:type="dxa"/>
          </w:tcPr>
          <w:p w14:paraId="577D91CF" w14:textId="77777777" w:rsidR="0081489A" w:rsidRDefault="0081489A" w:rsidP="00294925"/>
        </w:tc>
        <w:tc>
          <w:tcPr>
            <w:tcW w:w="1575" w:type="dxa"/>
          </w:tcPr>
          <w:p w14:paraId="074F9F73" w14:textId="77777777" w:rsidR="0081489A" w:rsidRDefault="0081489A" w:rsidP="00294925"/>
        </w:tc>
        <w:tc>
          <w:tcPr>
            <w:tcW w:w="1380" w:type="dxa"/>
          </w:tcPr>
          <w:p w14:paraId="14A4ABD0" w14:textId="77777777" w:rsidR="0081489A" w:rsidRDefault="0081489A" w:rsidP="00294925"/>
        </w:tc>
      </w:tr>
    </w:tbl>
    <w:p w14:paraId="1364A1F4" w14:textId="16A5C145" w:rsidR="0081489A" w:rsidRDefault="0081489A" w:rsidP="00812367">
      <w:pPr>
        <w:spacing w:after="0" w:line="240" w:lineRule="auto"/>
      </w:pPr>
    </w:p>
    <w:p w14:paraId="6FF42D4F" w14:textId="057B2737" w:rsidR="0081489A" w:rsidRDefault="0081489A" w:rsidP="00812367">
      <w:pPr>
        <w:spacing w:after="0" w:line="240" w:lineRule="auto"/>
      </w:pPr>
    </w:p>
    <w:p w14:paraId="609C11AA" w14:textId="77777777" w:rsidR="0081489A" w:rsidRDefault="0081489A" w:rsidP="00812367">
      <w:pPr>
        <w:spacing w:after="0" w:line="240" w:lineRule="auto"/>
      </w:pPr>
    </w:p>
    <w:p w14:paraId="23338ABD" w14:textId="77777777" w:rsidR="00F525C2" w:rsidRDefault="00F525C2" w:rsidP="00812367">
      <w:pPr>
        <w:spacing w:after="0" w:line="240" w:lineRule="auto"/>
      </w:pPr>
    </w:p>
    <w:p w14:paraId="2503FE84" w14:textId="314744E2" w:rsidR="00C10B7F" w:rsidRDefault="00A74724" w:rsidP="00812367">
      <w:pPr>
        <w:pStyle w:val="Heading1"/>
        <w:spacing w:before="0" w:line="240" w:lineRule="auto"/>
        <w:rPr>
          <w:b/>
          <w:color w:val="808080"/>
          <w:u w:val="single"/>
        </w:rPr>
      </w:pPr>
      <w:r>
        <w:rPr>
          <w:b/>
          <w:color w:val="808080"/>
          <w:u w:val="single"/>
        </w:rPr>
        <w:t>Curriculum Listing</w:t>
      </w:r>
      <w:r w:rsidR="00870D9B">
        <w:rPr>
          <w:b/>
          <w:color w:val="808080"/>
          <w:u w:val="single"/>
        </w:rPr>
        <w:t xml:space="preserve"> - Bachelor</w:t>
      </w:r>
      <w:r>
        <w:rPr>
          <w:b/>
          <w:color w:val="808080"/>
          <w:u w:val="single"/>
        </w:rPr>
        <w:t>_________________________________</w:t>
      </w:r>
    </w:p>
    <w:p w14:paraId="2547CCD2" w14:textId="77777777" w:rsidR="00C10B7F" w:rsidRPr="00870D9B" w:rsidRDefault="00A74724" w:rsidP="00812367">
      <w:pPr>
        <w:spacing w:after="0" w:line="240" w:lineRule="auto"/>
        <w:rPr>
          <w:i/>
          <w:color w:val="FF0000"/>
        </w:rPr>
      </w:pPr>
      <w:r w:rsidRPr="00870D9B">
        <w:rPr>
          <w:i/>
          <w:color w:val="FF0000"/>
        </w:rPr>
        <w:t xml:space="preserve">Programs on a semester calendar system should complete the first two semester tables only. Programs on a quarter calendar system should complete the last two quarter tables only. </w:t>
      </w:r>
    </w:p>
    <w:p w14:paraId="3A8666BA" w14:textId="77777777" w:rsidR="00F525C2" w:rsidRDefault="00F525C2" w:rsidP="00812367">
      <w:pPr>
        <w:spacing w:after="0" w:line="240" w:lineRule="auto"/>
        <w:rPr>
          <w:b/>
        </w:rPr>
      </w:pPr>
      <w:bookmarkStart w:id="2" w:name="_v3kfcnhupcjv" w:colFirst="0" w:colLast="0"/>
      <w:bookmarkEnd w:id="2"/>
    </w:p>
    <w:p w14:paraId="4E8956FA" w14:textId="715FC640" w:rsidR="00C10B7F" w:rsidRDefault="00A74724" w:rsidP="00812367">
      <w:pPr>
        <w:spacing w:after="0" w:line="240" w:lineRule="auto"/>
      </w:pPr>
      <w:r>
        <w:rPr>
          <w:b/>
        </w:rPr>
        <w:t xml:space="preserve">Table </w:t>
      </w:r>
      <w:r w:rsidR="00870D9B">
        <w:rPr>
          <w:b/>
        </w:rPr>
        <w:t>20</w:t>
      </w:r>
      <w:r>
        <w:rPr>
          <w:b/>
        </w:rPr>
        <w:t xml:space="preserve">.1 Courses Required of All </w:t>
      </w:r>
      <w:r w:rsidR="00870D9B">
        <w:rPr>
          <w:b/>
        </w:rPr>
        <w:t xml:space="preserve">Bachelor Degree </w:t>
      </w:r>
      <w:r>
        <w:rPr>
          <w:b/>
        </w:rPr>
        <w:t>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49B0AA25" w14:textId="77777777" w:rsidR="00F525C2" w:rsidRDefault="00F525C2" w:rsidP="00812367">
      <w:pPr>
        <w:spacing w:after="0" w:line="240" w:lineRule="auto"/>
      </w:pPr>
    </w:p>
    <w:tbl>
      <w:tblPr>
        <w:tblStyle w:val="a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7652899E" w14:textId="77777777">
        <w:tc>
          <w:tcPr>
            <w:tcW w:w="1556" w:type="dxa"/>
            <w:vMerge w:val="restart"/>
          </w:tcPr>
          <w:p w14:paraId="05DA81A0" w14:textId="77777777" w:rsidR="00C10B7F" w:rsidRDefault="00A74724" w:rsidP="00812367">
            <w:pPr>
              <w:rPr>
                <w:b/>
              </w:rPr>
            </w:pPr>
            <w:r>
              <w:rPr>
                <w:b/>
              </w:rPr>
              <w:t>Course Number and Title</w:t>
            </w:r>
          </w:p>
        </w:tc>
        <w:tc>
          <w:tcPr>
            <w:tcW w:w="1556" w:type="dxa"/>
            <w:vMerge w:val="restart"/>
          </w:tcPr>
          <w:p w14:paraId="2AAB9192" w14:textId="77777777" w:rsidR="00C10B7F" w:rsidRDefault="00A74724" w:rsidP="00812367">
            <w:pPr>
              <w:rPr>
                <w:b/>
              </w:rPr>
            </w:pPr>
            <w:r>
              <w:rPr>
                <w:b/>
              </w:rPr>
              <w:t>Combined Course</w:t>
            </w:r>
          </w:p>
        </w:tc>
        <w:tc>
          <w:tcPr>
            <w:tcW w:w="6238" w:type="dxa"/>
            <w:gridSpan w:val="4"/>
          </w:tcPr>
          <w:p w14:paraId="12FC5B98" w14:textId="77777777" w:rsidR="00C10B7F" w:rsidRDefault="00A74724" w:rsidP="00812367">
            <w:pPr>
              <w:jc w:val="center"/>
              <w:rPr>
                <w:b/>
              </w:rPr>
            </w:pPr>
            <w:r>
              <w:rPr>
                <w:b/>
              </w:rPr>
              <w:t>Faculty by Semester / Year</w:t>
            </w:r>
          </w:p>
        </w:tc>
      </w:tr>
      <w:tr w:rsidR="00C10B7F" w14:paraId="4DD066E2" w14:textId="77777777">
        <w:tc>
          <w:tcPr>
            <w:tcW w:w="1556" w:type="dxa"/>
            <w:vMerge/>
          </w:tcPr>
          <w:p w14:paraId="57766377" w14:textId="77777777" w:rsidR="00C10B7F" w:rsidRDefault="00C10B7F" w:rsidP="00812367">
            <w:pPr>
              <w:widowControl w:val="0"/>
              <w:pBdr>
                <w:top w:val="nil"/>
                <w:left w:val="nil"/>
                <w:bottom w:val="nil"/>
                <w:right w:val="nil"/>
                <w:between w:val="nil"/>
              </w:pBdr>
              <w:rPr>
                <w:b/>
              </w:rPr>
            </w:pPr>
          </w:p>
        </w:tc>
        <w:tc>
          <w:tcPr>
            <w:tcW w:w="1556" w:type="dxa"/>
            <w:vMerge/>
          </w:tcPr>
          <w:p w14:paraId="73D2A9D0" w14:textId="77777777" w:rsidR="00C10B7F" w:rsidRDefault="00C10B7F" w:rsidP="00812367">
            <w:pPr>
              <w:widowControl w:val="0"/>
              <w:pBdr>
                <w:top w:val="nil"/>
                <w:left w:val="nil"/>
                <w:bottom w:val="nil"/>
                <w:right w:val="nil"/>
                <w:between w:val="nil"/>
              </w:pBdr>
              <w:rPr>
                <w:b/>
              </w:rPr>
            </w:pPr>
          </w:p>
        </w:tc>
        <w:tc>
          <w:tcPr>
            <w:tcW w:w="1580" w:type="dxa"/>
          </w:tcPr>
          <w:p w14:paraId="73C98BBE" w14:textId="77777777" w:rsidR="00C10B7F" w:rsidRDefault="00A74724" w:rsidP="00812367">
            <w:pPr>
              <w:rPr>
                <w:b/>
              </w:rPr>
            </w:pPr>
            <w:r>
              <w:rPr>
                <w:b/>
              </w:rPr>
              <w:t>Semester/Year</w:t>
            </w:r>
          </w:p>
        </w:tc>
        <w:tc>
          <w:tcPr>
            <w:tcW w:w="1552" w:type="dxa"/>
          </w:tcPr>
          <w:p w14:paraId="1602E98B" w14:textId="77777777" w:rsidR="00C10B7F" w:rsidRDefault="00C10B7F" w:rsidP="00812367">
            <w:pPr>
              <w:rPr>
                <w:b/>
              </w:rPr>
            </w:pPr>
          </w:p>
        </w:tc>
        <w:tc>
          <w:tcPr>
            <w:tcW w:w="1553" w:type="dxa"/>
          </w:tcPr>
          <w:p w14:paraId="08C6342B" w14:textId="77777777" w:rsidR="00C10B7F" w:rsidRDefault="00C10B7F" w:rsidP="00812367">
            <w:pPr>
              <w:rPr>
                <w:b/>
              </w:rPr>
            </w:pPr>
          </w:p>
        </w:tc>
        <w:tc>
          <w:tcPr>
            <w:tcW w:w="1553" w:type="dxa"/>
          </w:tcPr>
          <w:p w14:paraId="36CC11B7" w14:textId="77777777" w:rsidR="00C10B7F" w:rsidRDefault="00C10B7F" w:rsidP="00812367">
            <w:pPr>
              <w:rPr>
                <w:b/>
              </w:rPr>
            </w:pPr>
          </w:p>
        </w:tc>
      </w:tr>
      <w:tr w:rsidR="00C10B7F" w14:paraId="2357BA11" w14:textId="77777777">
        <w:tc>
          <w:tcPr>
            <w:tcW w:w="1556" w:type="dxa"/>
          </w:tcPr>
          <w:p w14:paraId="4F07B7EE" w14:textId="77777777" w:rsidR="00C10B7F" w:rsidRDefault="00C10B7F" w:rsidP="00812367">
            <w:pPr>
              <w:rPr>
                <w:b/>
              </w:rPr>
            </w:pPr>
          </w:p>
        </w:tc>
        <w:tc>
          <w:tcPr>
            <w:tcW w:w="1556" w:type="dxa"/>
          </w:tcPr>
          <w:p w14:paraId="7627F867" w14:textId="77777777" w:rsidR="00C10B7F" w:rsidRDefault="00C10B7F" w:rsidP="00812367">
            <w:pPr>
              <w:rPr>
                <w:b/>
              </w:rPr>
            </w:pPr>
          </w:p>
        </w:tc>
        <w:tc>
          <w:tcPr>
            <w:tcW w:w="1580" w:type="dxa"/>
          </w:tcPr>
          <w:p w14:paraId="76718A8A" w14:textId="77777777" w:rsidR="00C10B7F" w:rsidRDefault="00C10B7F" w:rsidP="00812367">
            <w:pPr>
              <w:rPr>
                <w:b/>
              </w:rPr>
            </w:pPr>
          </w:p>
        </w:tc>
        <w:tc>
          <w:tcPr>
            <w:tcW w:w="1552" w:type="dxa"/>
          </w:tcPr>
          <w:p w14:paraId="7CDCCB89" w14:textId="77777777" w:rsidR="00C10B7F" w:rsidRDefault="00C10B7F" w:rsidP="00812367">
            <w:pPr>
              <w:rPr>
                <w:b/>
              </w:rPr>
            </w:pPr>
          </w:p>
        </w:tc>
        <w:tc>
          <w:tcPr>
            <w:tcW w:w="1553" w:type="dxa"/>
          </w:tcPr>
          <w:p w14:paraId="3D794D44" w14:textId="77777777" w:rsidR="00C10B7F" w:rsidRDefault="00C10B7F" w:rsidP="00812367">
            <w:pPr>
              <w:rPr>
                <w:b/>
              </w:rPr>
            </w:pPr>
          </w:p>
        </w:tc>
        <w:tc>
          <w:tcPr>
            <w:tcW w:w="1553" w:type="dxa"/>
          </w:tcPr>
          <w:p w14:paraId="71960556" w14:textId="77777777" w:rsidR="00C10B7F" w:rsidRDefault="00C10B7F" w:rsidP="00812367">
            <w:pPr>
              <w:rPr>
                <w:b/>
              </w:rPr>
            </w:pPr>
          </w:p>
        </w:tc>
      </w:tr>
      <w:tr w:rsidR="00870D9B" w14:paraId="5291A731" w14:textId="77777777">
        <w:tc>
          <w:tcPr>
            <w:tcW w:w="1556" w:type="dxa"/>
          </w:tcPr>
          <w:p w14:paraId="4C91FE06" w14:textId="66908F70" w:rsidR="00870D9B" w:rsidRDefault="00870D9B" w:rsidP="00812367">
            <w:pPr>
              <w:rPr>
                <w:b/>
              </w:rPr>
            </w:pPr>
            <w:r w:rsidRPr="00AC4879">
              <w:rPr>
                <w:color w:val="FF0000"/>
              </w:rPr>
              <w:t>+ADD ROW</w:t>
            </w:r>
          </w:p>
        </w:tc>
        <w:tc>
          <w:tcPr>
            <w:tcW w:w="1556" w:type="dxa"/>
          </w:tcPr>
          <w:p w14:paraId="17CB1CCD" w14:textId="77777777" w:rsidR="00870D9B" w:rsidRDefault="00870D9B" w:rsidP="00812367">
            <w:pPr>
              <w:rPr>
                <w:b/>
              </w:rPr>
            </w:pPr>
          </w:p>
        </w:tc>
        <w:tc>
          <w:tcPr>
            <w:tcW w:w="1580" w:type="dxa"/>
          </w:tcPr>
          <w:p w14:paraId="661C982C" w14:textId="77777777" w:rsidR="00870D9B" w:rsidRDefault="00870D9B" w:rsidP="00812367">
            <w:pPr>
              <w:rPr>
                <w:b/>
              </w:rPr>
            </w:pPr>
          </w:p>
        </w:tc>
        <w:tc>
          <w:tcPr>
            <w:tcW w:w="1552" w:type="dxa"/>
          </w:tcPr>
          <w:p w14:paraId="7206B68F" w14:textId="77777777" w:rsidR="00870D9B" w:rsidRDefault="00870D9B" w:rsidP="00812367">
            <w:pPr>
              <w:rPr>
                <w:b/>
              </w:rPr>
            </w:pPr>
          </w:p>
        </w:tc>
        <w:tc>
          <w:tcPr>
            <w:tcW w:w="1553" w:type="dxa"/>
          </w:tcPr>
          <w:p w14:paraId="06967F58" w14:textId="77777777" w:rsidR="00870D9B" w:rsidRDefault="00870D9B" w:rsidP="00812367">
            <w:pPr>
              <w:rPr>
                <w:b/>
              </w:rPr>
            </w:pPr>
          </w:p>
        </w:tc>
        <w:tc>
          <w:tcPr>
            <w:tcW w:w="1553" w:type="dxa"/>
          </w:tcPr>
          <w:p w14:paraId="569FFBF4" w14:textId="77777777" w:rsidR="00870D9B" w:rsidRDefault="00870D9B" w:rsidP="00812367">
            <w:pPr>
              <w:rPr>
                <w:b/>
              </w:rPr>
            </w:pPr>
          </w:p>
        </w:tc>
      </w:tr>
    </w:tbl>
    <w:p w14:paraId="7789E189" w14:textId="77777777" w:rsidR="00C10B7F" w:rsidRDefault="00C10B7F" w:rsidP="00812367">
      <w:pPr>
        <w:spacing w:after="0" w:line="240" w:lineRule="auto"/>
        <w:rPr>
          <w:b/>
        </w:rPr>
      </w:pPr>
    </w:p>
    <w:p w14:paraId="7970D002" w14:textId="77777777" w:rsidR="00F525C2" w:rsidRDefault="00F525C2" w:rsidP="00812367">
      <w:pPr>
        <w:spacing w:after="0" w:line="240" w:lineRule="auto"/>
        <w:rPr>
          <w:b/>
        </w:rPr>
      </w:pPr>
    </w:p>
    <w:p w14:paraId="7F9E29EB" w14:textId="7B0FD32F" w:rsidR="00C10B7F" w:rsidRDefault="00870D9B" w:rsidP="00812367">
      <w:pPr>
        <w:spacing w:after="0" w:line="240" w:lineRule="auto"/>
      </w:pPr>
      <w:r>
        <w:rPr>
          <w:b/>
        </w:rPr>
        <w:t>20.2 Elective Courses for Bachelor Degree 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3C959B04" w14:textId="77777777" w:rsidR="00F525C2" w:rsidRDefault="00F525C2" w:rsidP="00812367">
      <w:pPr>
        <w:spacing w:after="0" w:line="240" w:lineRule="auto"/>
        <w:rPr>
          <w:b/>
        </w:rPr>
      </w:pPr>
    </w:p>
    <w:tbl>
      <w:tblPr>
        <w:tblStyle w:val="af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C10B7F" w14:paraId="0DFD02F2" w14:textId="77777777">
        <w:tc>
          <w:tcPr>
            <w:tcW w:w="1556" w:type="dxa"/>
            <w:vMerge w:val="restart"/>
          </w:tcPr>
          <w:p w14:paraId="71BB24F6" w14:textId="77777777" w:rsidR="00C10B7F" w:rsidRDefault="00A74724" w:rsidP="00812367">
            <w:pPr>
              <w:rPr>
                <w:b/>
              </w:rPr>
            </w:pPr>
            <w:r>
              <w:rPr>
                <w:b/>
              </w:rPr>
              <w:t>Course Number and Title</w:t>
            </w:r>
          </w:p>
        </w:tc>
        <w:tc>
          <w:tcPr>
            <w:tcW w:w="1556" w:type="dxa"/>
            <w:vMerge w:val="restart"/>
          </w:tcPr>
          <w:p w14:paraId="3385F6AA" w14:textId="77777777" w:rsidR="00C10B7F" w:rsidRDefault="00A74724" w:rsidP="00812367">
            <w:pPr>
              <w:rPr>
                <w:b/>
              </w:rPr>
            </w:pPr>
            <w:r>
              <w:rPr>
                <w:b/>
              </w:rPr>
              <w:t>Combined Course</w:t>
            </w:r>
          </w:p>
        </w:tc>
        <w:tc>
          <w:tcPr>
            <w:tcW w:w="6238" w:type="dxa"/>
            <w:gridSpan w:val="4"/>
          </w:tcPr>
          <w:p w14:paraId="3554B6FE" w14:textId="77777777" w:rsidR="00C10B7F" w:rsidRDefault="00A74724" w:rsidP="00812367">
            <w:pPr>
              <w:jc w:val="center"/>
              <w:rPr>
                <w:b/>
              </w:rPr>
            </w:pPr>
            <w:r>
              <w:rPr>
                <w:b/>
              </w:rPr>
              <w:t>Faculty by Semester / Year</w:t>
            </w:r>
          </w:p>
        </w:tc>
      </w:tr>
      <w:tr w:rsidR="00C10B7F" w14:paraId="6A060305" w14:textId="77777777">
        <w:tc>
          <w:tcPr>
            <w:tcW w:w="1556" w:type="dxa"/>
            <w:vMerge/>
          </w:tcPr>
          <w:p w14:paraId="3E66BB22" w14:textId="77777777" w:rsidR="00C10B7F" w:rsidRDefault="00C10B7F" w:rsidP="00812367">
            <w:pPr>
              <w:widowControl w:val="0"/>
              <w:pBdr>
                <w:top w:val="nil"/>
                <w:left w:val="nil"/>
                <w:bottom w:val="nil"/>
                <w:right w:val="nil"/>
                <w:between w:val="nil"/>
              </w:pBdr>
              <w:rPr>
                <w:b/>
              </w:rPr>
            </w:pPr>
          </w:p>
        </w:tc>
        <w:tc>
          <w:tcPr>
            <w:tcW w:w="1556" w:type="dxa"/>
            <w:vMerge/>
          </w:tcPr>
          <w:p w14:paraId="0625CA31" w14:textId="77777777" w:rsidR="00C10B7F" w:rsidRDefault="00C10B7F" w:rsidP="00812367">
            <w:pPr>
              <w:widowControl w:val="0"/>
              <w:pBdr>
                <w:top w:val="nil"/>
                <w:left w:val="nil"/>
                <w:bottom w:val="nil"/>
                <w:right w:val="nil"/>
                <w:between w:val="nil"/>
              </w:pBdr>
              <w:rPr>
                <w:b/>
              </w:rPr>
            </w:pPr>
          </w:p>
        </w:tc>
        <w:tc>
          <w:tcPr>
            <w:tcW w:w="1580" w:type="dxa"/>
          </w:tcPr>
          <w:p w14:paraId="72CA6E2C" w14:textId="77777777" w:rsidR="00C10B7F" w:rsidRDefault="00A74724" w:rsidP="00812367">
            <w:pPr>
              <w:rPr>
                <w:b/>
              </w:rPr>
            </w:pPr>
            <w:r>
              <w:rPr>
                <w:b/>
              </w:rPr>
              <w:t>Semester/Year</w:t>
            </w:r>
          </w:p>
        </w:tc>
        <w:tc>
          <w:tcPr>
            <w:tcW w:w="1552" w:type="dxa"/>
          </w:tcPr>
          <w:p w14:paraId="5AF18CE9" w14:textId="77777777" w:rsidR="00C10B7F" w:rsidRDefault="00C10B7F" w:rsidP="00812367">
            <w:pPr>
              <w:rPr>
                <w:b/>
              </w:rPr>
            </w:pPr>
          </w:p>
        </w:tc>
        <w:tc>
          <w:tcPr>
            <w:tcW w:w="1553" w:type="dxa"/>
          </w:tcPr>
          <w:p w14:paraId="7FB7BB74" w14:textId="77777777" w:rsidR="00C10B7F" w:rsidRDefault="00C10B7F" w:rsidP="00812367">
            <w:pPr>
              <w:rPr>
                <w:b/>
              </w:rPr>
            </w:pPr>
          </w:p>
        </w:tc>
        <w:tc>
          <w:tcPr>
            <w:tcW w:w="1553" w:type="dxa"/>
          </w:tcPr>
          <w:p w14:paraId="469F5829" w14:textId="77777777" w:rsidR="00C10B7F" w:rsidRDefault="00C10B7F" w:rsidP="00812367">
            <w:pPr>
              <w:rPr>
                <w:b/>
              </w:rPr>
            </w:pPr>
          </w:p>
        </w:tc>
      </w:tr>
      <w:tr w:rsidR="00C10B7F" w14:paraId="739C3637" w14:textId="77777777">
        <w:tc>
          <w:tcPr>
            <w:tcW w:w="1556" w:type="dxa"/>
          </w:tcPr>
          <w:p w14:paraId="03AEC6C3" w14:textId="77777777" w:rsidR="00C10B7F" w:rsidRDefault="00C10B7F" w:rsidP="00812367">
            <w:pPr>
              <w:rPr>
                <w:b/>
              </w:rPr>
            </w:pPr>
          </w:p>
        </w:tc>
        <w:tc>
          <w:tcPr>
            <w:tcW w:w="1556" w:type="dxa"/>
          </w:tcPr>
          <w:p w14:paraId="630BE88D" w14:textId="77777777" w:rsidR="00C10B7F" w:rsidRDefault="00C10B7F" w:rsidP="00812367">
            <w:pPr>
              <w:rPr>
                <w:b/>
              </w:rPr>
            </w:pPr>
          </w:p>
        </w:tc>
        <w:tc>
          <w:tcPr>
            <w:tcW w:w="1580" w:type="dxa"/>
          </w:tcPr>
          <w:p w14:paraId="5AE54E86" w14:textId="77777777" w:rsidR="00C10B7F" w:rsidRDefault="00C10B7F" w:rsidP="00812367">
            <w:pPr>
              <w:rPr>
                <w:b/>
              </w:rPr>
            </w:pPr>
          </w:p>
        </w:tc>
        <w:tc>
          <w:tcPr>
            <w:tcW w:w="1552" w:type="dxa"/>
          </w:tcPr>
          <w:p w14:paraId="2A025AB3" w14:textId="77777777" w:rsidR="00C10B7F" w:rsidRDefault="00C10B7F" w:rsidP="00812367">
            <w:pPr>
              <w:rPr>
                <w:b/>
              </w:rPr>
            </w:pPr>
          </w:p>
        </w:tc>
        <w:tc>
          <w:tcPr>
            <w:tcW w:w="1553" w:type="dxa"/>
          </w:tcPr>
          <w:p w14:paraId="375E4DB5" w14:textId="77777777" w:rsidR="00C10B7F" w:rsidRDefault="00C10B7F" w:rsidP="00812367">
            <w:pPr>
              <w:rPr>
                <w:b/>
              </w:rPr>
            </w:pPr>
          </w:p>
        </w:tc>
        <w:tc>
          <w:tcPr>
            <w:tcW w:w="1553" w:type="dxa"/>
          </w:tcPr>
          <w:p w14:paraId="37D7F9F0" w14:textId="77777777" w:rsidR="00C10B7F" w:rsidRDefault="00C10B7F" w:rsidP="00812367">
            <w:pPr>
              <w:rPr>
                <w:b/>
              </w:rPr>
            </w:pPr>
          </w:p>
        </w:tc>
      </w:tr>
      <w:tr w:rsidR="00870D9B" w14:paraId="7907DB41" w14:textId="77777777">
        <w:tc>
          <w:tcPr>
            <w:tcW w:w="1556" w:type="dxa"/>
          </w:tcPr>
          <w:p w14:paraId="2302C526" w14:textId="3D7344B9" w:rsidR="00870D9B" w:rsidRDefault="00870D9B" w:rsidP="00812367">
            <w:pPr>
              <w:rPr>
                <w:b/>
              </w:rPr>
            </w:pPr>
            <w:r w:rsidRPr="00AC4879">
              <w:rPr>
                <w:color w:val="FF0000"/>
              </w:rPr>
              <w:t>+ADD ROW</w:t>
            </w:r>
          </w:p>
        </w:tc>
        <w:tc>
          <w:tcPr>
            <w:tcW w:w="1556" w:type="dxa"/>
          </w:tcPr>
          <w:p w14:paraId="3C51F8E7" w14:textId="77777777" w:rsidR="00870D9B" w:rsidRDefault="00870D9B" w:rsidP="00812367">
            <w:pPr>
              <w:rPr>
                <w:b/>
              </w:rPr>
            </w:pPr>
          </w:p>
        </w:tc>
        <w:tc>
          <w:tcPr>
            <w:tcW w:w="1580" w:type="dxa"/>
          </w:tcPr>
          <w:p w14:paraId="2FC6954E" w14:textId="77777777" w:rsidR="00870D9B" w:rsidRDefault="00870D9B" w:rsidP="00812367">
            <w:pPr>
              <w:rPr>
                <w:b/>
              </w:rPr>
            </w:pPr>
          </w:p>
        </w:tc>
        <w:tc>
          <w:tcPr>
            <w:tcW w:w="1552" w:type="dxa"/>
          </w:tcPr>
          <w:p w14:paraId="705A8D93" w14:textId="77777777" w:rsidR="00870D9B" w:rsidRDefault="00870D9B" w:rsidP="00812367">
            <w:pPr>
              <w:rPr>
                <w:b/>
              </w:rPr>
            </w:pPr>
          </w:p>
        </w:tc>
        <w:tc>
          <w:tcPr>
            <w:tcW w:w="1553" w:type="dxa"/>
          </w:tcPr>
          <w:p w14:paraId="5CF6421A" w14:textId="77777777" w:rsidR="00870D9B" w:rsidRDefault="00870D9B" w:rsidP="00812367">
            <w:pPr>
              <w:rPr>
                <w:b/>
              </w:rPr>
            </w:pPr>
          </w:p>
        </w:tc>
        <w:tc>
          <w:tcPr>
            <w:tcW w:w="1553" w:type="dxa"/>
          </w:tcPr>
          <w:p w14:paraId="6E52C977" w14:textId="77777777" w:rsidR="00870D9B" w:rsidRDefault="00870D9B" w:rsidP="00812367">
            <w:pPr>
              <w:rPr>
                <w:b/>
              </w:rPr>
            </w:pPr>
          </w:p>
        </w:tc>
      </w:tr>
    </w:tbl>
    <w:p w14:paraId="4AD8C781" w14:textId="77777777" w:rsidR="00C10B7F" w:rsidRDefault="00C10B7F" w:rsidP="00812367">
      <w:pPr>
        <w:spacing w:after="0" w:line="240" w:lineRule="auto"/>
        <w:rPr>
          <w:b/>
        </w:rPr>
      </w:pPr>
    </w:p>
    <w:p w14:paraId="796A6C83" w14:textId="77777777" w:rsidR="00C10B7F" w:rsidRDefault="00A74724" w:rsidP="00812367">
      <w:pPr>
        <w:spacing w:after="0" w:line="240" w:lineRule="auto"/>
      </w:pPr>
      <w:r>
        <w:t>Footnote for Semester Curriculum Listing:</w:t>
      </w:r>
    </w:p>
    <w:p w14:paraId="02D1D6D4" w14:textId="77777777" w:rsidR="00C10B7F" w:rsidRDefault="00C10B7F" w:rsidP="00812367">
      <w:pPr>
        <w:spacing w:after="0" w:line="240" w:lineRule="auto"/>
      </w:pPr>
    </w:p>
    <w:p w14:paraId="192EBAB2" w14:textId="77777777" w:rsidR="00F525C2" w:rsidRDefault="00F525C2" w:rsidP="00812367">
      <w:pPr>
        <w:spacing w:after="0" w:line="240" w:lineRule="auto"/>
        <w:rPr>
          <w:b/>
        </w:rPr>
      </w:pPr>
    </w:p>
    <w:p w14:paraId="472B3298" w14:textId="66829DE7" w:rsidR="00C10B7F" w:rsidRDefault="00A74724" w:rsidP="00812367">
      <w:pPr>
        <w:spacing w:after="0" w:line="240" w:lineRule="auto"/>
      </w:pPr>
      <w:r>
        <w:rPr>
          <w:b/>
        </w:rPr>
        <w:t xml:space="preserve">Table </w:t>
      </w:r>
      <w:r w:rsidR="00870D9B">
        <w:rPr>
          <w:b/>
        </w:rPr>
        <w:t>20</w:t>
      </w:r>
      <w:r>
        <w:rPr>
          <w:b/>
        </w:rPr>
        <w:t xml:space="preserve">.1 Courses Required of All </w:t>
      </w:r>
      <w:r w:rsidR="00870D9B">
        <w:rPr>
          <w:b/>
        </w:rPr>
        <w:t xml:space="preserve">Bachelor Degree </w:t>
      </w:r>
      <w:r>
        <w:rPr>
          <w:b/>
        </w:rPr>
        <w:t>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5C9F155E" w14:textId="77777777" w:rsidR="00F525C2" w:rsidRDefault="00F525C2" w:rsidP="00812367">
      <w:pPr>
        <w:spacing w:after="0" w:line="240" w:lineRule="auto"/>
      </w:pPr>
    </w:p>
    <w:tbl>
      <w:tblPr>
        <w:tblStyle w:val="af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46"/>
      </w:tblGrid>
      <w:tr w:rsidR="00C10B7F" w14:paraId="620DBACF" w14:textId="77777777">
        <w:tc>
          <w:tcPr>
            <w:tcW w:w="1179" w:type="dxa"/>
            <w:vMerge w:val="restart"/>
          </w:tcPr>
          <w:p w14:paraId="5F40D82C" w14:textId="77777777" w:rsidR="00C10B7F" w:rsidRDefault="00A74724" w:rsidP="00812367">
            <w:pPr>
              <w:rPr>
                <w:b/>
              </w:rPr>
            </w:pPr>
            <w:r>
              <w:rPr>
                <w:b/>
              </w:rPr>
              <w:t>Course Number and Title</w:t>
            </w:r>
          </w:p>
        </w:tc>
        <w:tc>
          <w:tcPr>
            <w:tcW w:w="1297" w:type="dxa"/>
            <w:vMerge w:val="restart"/>
          </w:tcPr>
          <w:p w14:paraId="55B1F07E" w14:textId="77777777" w:rsidR="00C10B7F" w:rsidRDefault="00A74724" w:rsidP="00812367">
            <w:pPr>
              <w:rPr>
                <w:b/>
              </w:rPr>
            </w:pPr>
            <w:r>
              <w:rPr>
                <w:b/>
              </w:rPr>
              <w:t>Combined Course</w:t>
            </w:r>
          </w:p>
        </w:tc>
        <w:tc>
          <w:tcPr>
            <w:tcW w:w="6874" w:type="dxa"/>
            <w:gridSpan w:val="6"/>
          </w:tcPr>
          <w:p w14:paraId="2663E9D1" w14:textId="77777777" w:rsidR="00C10B7F" w:rsidRDefault="00A74724" w:rsidP="00812367">
            <w:pPr>
              <w:jc w:val="center"/>
              <w:rPr>
                <w:b/>
              </w:rPr>
            </w:pPr>
            <w:r>
              <w:rPr>
                <w:b/>
              </w:rPr>
              <w:t>Faculty by Quarter / Year</w:t>
            </w:r>
          </w:p>
        </w:tc>
      </w:tr>
      <w:tr w:rsidR="00C10B7F" w14:paraId="06E68B3D" w14:textId="77777777">
        <w:tc>
          <w:tcPr>
            <w:tcW w:w="1179" w:type="dxa"/>
            <w:vMerge/>
          </w:tcPr>
          <w:p w14:paraId="43C486C4" w14:textId="77777777" w:rsidR="00C10B7F" w:rsidRDefault="00C10B7F" w:rsidP="00812367">
            <w:pPr>
              <w:widowControl w:val="0"/>
              <w:pBdr>
                <w:top w:val="nil"/>
                <w:left w:val="nil"/>
                <w:bottom w:val="nil"/>
                <w:right w:val="nil"/>
                <w:between w:val="nil"/>
              </w:pBdr>
              <w:rPr>
                <w:b/>
              </w:rPr>
            </w:pPr>
          </w:p>
        </w:tc>
        <w:tc>
          <w:tcPr>
            <w:tcW w:w="1297" w:type="dxa"/>
            <w:vMerge/>
          </w:tcPr>
          <w:p w14:paraId="6572F8CC" w14:textId="77777777" w:rsidR="00C10B7F" w:rsidRDefault="00C10B7F" w:rsidP="00812367">
            <w:pPr>
              <w:widowControl w:val="0"/>
              <w:pBdr>
                <w:top w:val="nil"/>
                <w:left w:val="nil"/>
                <w:bottom w:val="nil"/>
                <w:right w:val="nil"/>
                <w:between w:val="nil"/>
              </w:pBdr>
              <w:rPr>
                <w:b/>
              </w:rPr>
            </w:pPr>
          </w:p>
        </w:tc>
        <w:tc>
          <w:tcPr>
            <w:tcW w:w="1145" w:type="dxa"/>
          </w:tcPr>
          <w:p w14:paraId="06BFA406" w14:textId="77777777" w:rsidR="00C10B7F" w:rsidRDefault="00A74724" w:rsidP="00812367">
            <w:pPr>
              <w:rPr>
                <w:b/>
              </w:rPr>
            </w:pPr>
            <w:r>
              <w:rPr>
                <w:b/>
              </w:rPr>
              <w:t>Quarter/ Year</w:t>
            </w:r>
          </w:p>
        </w:tc>
        <w:tc>
          <w:tcPr>
            <w:tcW w:w="1146" w:type="dxa"/>
          </w:tcPr>
          <w:p w14:paraId="01041B9A" w14:textId="77777777" w:rsidR="00C10B7F" w:rsidRDefault="00C10B7F" w:rsidP="00812367">
            <w:pPr>
              <w:rPr>
                <w:b/>
              </w:rPr>
            </w:pPr>
          </w:p>
        </w:tc>
        <w:tc>
          <w:tcPr>
            <w:tcW w:w="1146" w:type="dxa"/>
          </w:tcPr>
          <w:p w14:paraId="15A396E0" w14:textId="77777777" w:rsidR="00C10B7F" w:rsidRDefault="00C10B7F" w:rsidP="00812367">
            <w:pPr>
              <w:rPr>
                <w:b/>
              </w:rPr>
            </w:pPr>
          </w:p>
        </w:tc>
        <w:tc>
          <w:tcPr>
            <w:tcW w:w="1145" w:type="dxa"/>
          </w:tcPr>
          <w:p w14:paraId="3FDFBE22" w14:textId="77777777" w:rsidR="00C10B7F" w:rsidRDefault="00C10B7F" w:rsidP="00812367">
            <w:pPr>
              <w:rPr>
                <w:b/>
              </w:rPr>
            </w:pPr>
          </w:p>
        </w:tc>
        <w:tc>
          <w:tcPr>
            <w:tcW w:w="1146" w:type="dxa"/>
          </w:tcPr>
          <w:p w14:paraId="058DEA85" w14:textId="77777777" w:rsidR="00C10B7F" w:rsidRDefault="00C10B7F" w:rsidP="00812367">
            <w:pPr>
              <w:rPr>
                <w:b/>
              </w:rPr>
            </w:pPr>
          </w:p>
        </w:tc>
        <w:tc>
          <w:tcPr>
            <w:tcW w:w="1146" w:type="dxa"/>
          </w:tcPr>
          <w:p w14:paraId="306AA91D" w14:textId="77777777" w:rsidR="00C10B7F" w:rsidRDefault="00C10B7F" w:rsidP="00812367">
            <w:pPr>
              <w:rPr>
                <w:b/>
              </w:rPr>
            </w:pPr>
          </w:p>
        </w:tc>
      </w:tr>
      <w:tr w:rsidR="00C10B7F" w14:paraId="2EA59947" w14:textId="77777777">
        <w:tc>
          <w:tcPr>
            <w:tcW w:w="1179" w:type="dxa"/>
          </w:tcPr>
          <w:p w14:paraId="5578647F" w14:textId="77777777" w:rsidR="00C10B7F" w:rsidRDefault="00C10B7F" w:rsidP="00812367">
            <w:pPr>
              <w:rPr>
                <w:b/>
              </w:rPr>
            </w:pPr>
          </w:p>
        </w:tc>
        <w:tc>
          <w:tcPr>
            <w:tcW w:w="1297" w:type="dxa"/>
          </w:tcPr>
          <w:p w14:paraId="06B444F7" w14:textId="77777777" w:rsidR="00C10B7F" w:rsidRDefault="00C10B7F" w:rsidP="00812367">
            <w:pPr>
              <w:rPr>
                <w:b/>
              </w:rPr>
            </w:pPr>
          </w:p>
        </w:tc>
        <w:tc>
          <w:tcPr>
            <w:tcW w:w="1145" w:type="dxa"/>
          </w:tcPr>
          <w:p w14:paraId="4CC66FA0" w14:textId="77777777" w:rsidR="00C10B7F" w:rsidRDefault="00C10B7F" w:rsidP="00812367">
            <w:pPr>
              <w:rPr>
                <w:b/>
              </w:rPr>
            </w:pPr>
          </w:p>
        </w:tc>
        <w:tc>
          <w:tcPr>
            <w:tcW w:w="1146" w:type="dxa"/>
          </w:tcPr>
          <w:p w14:paraId="73B53A4B" w14:textId="77777777" w:rsidR="00C10B7F" w:rsidRDefault="00C10B7F" w:rsidP="00812367">
            <w:pPr>
              <w:rPr>
                <w:b/>
              </w:rPr>
            </w:pPr>
          </w:p>
        </w:tc>
        <w:tc>
          <w:tcPr>
            <w:tcW w:w="1146" w:type="dxa"/>
          </w:tcPr>
          <w:p w14:paraId="0A8A420A" w14:textId="77777777" w:rsidR="00C10B7F" w:rsidRDefault="00C10B7F" w:rsidP="00812367">
            <w:pPr>
              <w:rPr>
                <w:b/>
              </w:rPr>
            </w:pPr>
          </w:p>
        </w:tc>
        <w:tc>
          <w:tcPr>
            <w:tcW w:w="1145" w:type="dxa"/>
          </w:tcPr>
          <w:p w14:paraId="75143798" w14:textId="77777777" w:rsidR="00C10B7F" w:rsidRDefault="00C10B7F" w:rsidP="00812367">
            <w:pPr>
              <w:rPr>
                <w:b/>
              </w:rPr>
            </w:pPr>
          </w:p>
        </w:tc>
        <w:tc>
          <w:tcPr>
            <w:tcW w:w="1146" w:type="dxa"/>
          </w:tcPr>
          <w:p w14:paraId="23A5CABD" w14:textId="77777777" w:rsidR="00C10B7F" w:rsidRDefault="00C10B7F" w:rsidP="00812367">
            <w:pPr>
              <w:rPr>
                <w:b/>
              </w:rPr>
            </w:pPr>
          </w:p>
        </w:tc>
        <w:tc>
          <w:tcPr>
            <w:tcW w:w="1146" w:type="dxa"/>
          </w:tcPr>
          <w:p w14:paraId="2A5F8CB4" w14:textId="77777777" w:rsidR="00C10B7F" w:rsidRDefault="00C10B7F" w:rsidP="00812367">
            <w:pPr>
              <w:rPr>
                <w:b/>
              </w:rPr>
            </w:pPr>
          </w:p>
        </w:tc>
      </w:tr>
      <w:tr w:rsidR="00870D9B" w14:paraId="1D8DC327" w14:textId="77777777">
        <w:tc>
          <w:tcPr>
            <w:tcW w:w="1179" w:type="dxa"/>
          </w:tcPr>
          <w:p w14:paraId="48CECF16" w14:textId="62847E11" w:rsidR="00870D9B" w:rsidRDefault="00870D9B" w:rsidP="00812367">
            <w:pPr>
              <w:rPr>
                <w:b/>
              </w:rPr>
            </w:pPr>
            <w:r w:rsidRPr="00AC4879">
              <w:rPr>
                <w:color w:val="FF0000"/>
              </w:rPr>
              <w:t>+ADD ROW</w:t>
            </w:r>
          </w:p>
        </w:tc>
        <w:tc>
          <w:tcPr>
            <w:tcW w:w="1297" w:type="dxa"/>
          </w:tcPr>
          <w:p w14:paraId="40EB51A3" w14:textId="77777777" w:rsidR="00870D9B" w:rsidRDefault="00870D9B" w:rsidP="00812367">
            <w:pPr>
              <w:rPr>
                <w:b/>
              </w:rPr>
            </w:pPr>
          </w:p>
        </w:tc>
        <w:tc>
          <w:tcPr>
            <w:tcW w:w="1145" w:type="dxa"/>
          </w:tcPr>
          <w:p w14:paraId="1EA7C178" w14:textId="77777777" w:rsidR="00870D9B" w:rsidRDefault="00870D9B" w:rsidP="00812367">
            <w:pPr>
              <w:rPr>
                <w:b/>
              </w:rPr>
            </w:pPr>
          </w:p>
        </w:tc>
        <w:tc>
          <w:tcPr>
            <w:tcW w:w="1146" w:type="dxa"/>
          </w:tcPr>
          <w:p w14:paraId="24B5D79C" w14:textId="77777777" w:rsidR="00870D9B" w:rsidRDefault="00870D9B" w:rsidP="00812367">
            <w:pPr>
              <w:rPr>
                <w:b/>
              </w:rPr>
            </w:pPr>
          </w:p>
        </w:tc>
        <w:tc>
          <w:tcPr>
            <w:tcW w:w="1146" w:type="dxa"/>
          </w:tcPr>
          <w:p w14:paraId="6F1D4C4B" w14:textId="77777777" w:rsidR="00870D9B" w:rsidRDefault="00870D9B" w:rsidP="00812367">
            <w:pPr>
              <w:rPr>
                <w:b/>
              </w:rPr>
            </w:pPr>
          </w:p>
        </w:tc>
        <w:tc>
          <w:tcPr>
            <w:tcW w:w="1145" w:type="dxa"/>
          </w:tcPr>
          <w:p w14:paraId="5204C42B" w14:textId="77777777" w:rsidR="00870D9B" w:rsidRDefault="00870D9B" w:rsidP="00812367">
            <w:pPr>
              <w:rPr>
                <w:b/>
              </w:rPr>
            </w:pPr>
          </w:p>
        </w:tc>
        <w:tc>
          <w:tcPr>
            <w:tcW w:w="1146" w:type="dxa"/>
          </w:tcPr>
          <w:p w14:paraId="1BE68741" w14:textId="77777777" w:rsidR="00870D9B" w:rsidRDefault="00870D9B" w:rsidP="00812367">
            <w:pPr>
              <w:rPr>
                <w:b/>
              </w:rPr>
            </w:pPr>
          </w:p>
        </w:tc>
        <w:tc>
          <w:tcPr>
            <w:tcW w:w="1146" w:type="dxa"/>
          </w:tcPr>
          <w:p w14:paraId="75DF9616" w14:textId="77777777" w:rsidR="00870D9B" w:rsidRDefault="00870D9B" w:rsidP="00812367">
            <w:pPr>
              <w:rPr>
                <w:b/>
              </w:rPr>
            </w:pPr>
          </w:p>
        </w:tc>
      </w:tr>
    </w:tbl>
    <w:p w14:paraId="21F60200" w14:textId="77777777" w:rsidR="00C10B7F" w:rsidRDefault="00C10B7F" w:rsidP="00812367">
      <w:pPr>
        <w:spacing w:after="0" w:line="240" w:lineRule="auto"/>
        <w:rPr>
          <w:b/>
        </w:rPr>
      </w:pPr>
    </w:p>
    <w:p w14:paraId="75B77F3B" w14:textId="2BFA2CF1" w:rsidR="00C10B7F" w:rsidRDefault="00870D9B" w:rsidP="00812367">
      <w:pPr>
        <w:spacing w:after="0" w:line="240" w:lineRule="auto"/>
      </w:pPr>
      <w:r>
        <w:rPr>
          <w:b/>
        </w:rPr>
        <w:t>20.2 Elective Course for Bachelor Degree 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4CF1A825" w14:textId="77777777" w:rsidR="00F525C2" w:rsidRDefault="00F525C2" w:rsidP="00812367">
      <w:pPr>
        <w:spacing w:after="0" w:line="240" w:lineRule="auto"/>
        <w:rPr>
          <w:b/>
        </w:rPr>
      </w:pPr>
    </w:p>
    <w:tbl>
      <w:tblPr>
        <w:tblStyle w:val="af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51"/>
      </w:tblGrid>
      <w:tr w:rsidR="00C10B7F" w14:paraId="758E91A4" w14:textId="77777777">
        <w:tc>
          <w:tcPr>
            <w:tcW w:w="1179" w:type="dxa"/>
            <w:vMerge w:val="restart"/>
          </w:tcPr>
          <w:p w14:paraId="1B98F458" w14:textId="77777777" w:rsidR="00C10B7F" w:rsidRDefault="00A74724" w:rsidP="00812367">
            <w:pPr>
              <w:rPr>
                <w:b/>
              </w:rPr>
            </w:pPr>
            <w:r>
              <w:rPr>
                <w:b/>
              </w:rPr>
              <w:t>Course Number and Title</w:t>
            </w:r>
          </w:p>
        </w:tc>
        <w:tc>
          <w:tcPr>
            <w:tcW w:w="1297" w:type="dxa"/>
            <w:vMerge w:val="restart"/>
          </w:tcPr>
          <w:p w14:paraId="55E29BD3" w14:textId="77777777" w:rsidR="00C10B7F" w:rsidRDefault="00A74724" w:rsidP="00812367">
            <w:pPr>
              <w:rPr>
                <w:b/>
              </w:rPr>
            </w:pPr>
            <w:r>
              <w:rPr>
                <w:b/>
              </w:rPr>
              <w:t>Combined Course</w:t>
            </w:r>
          </w:p>
        </w:tc>
        <w:tc>
          <w:tcPr>
            <w:tcW w:w="6879" w:type="dxa"/>
            <w:gridSpan w:val="6"/>
          </w:tcPr>
          <w:p w14:paraId="7180CEE8" w14:textId="77777777" w:rsidR="00C10B7F" w:rsidRDefault="00A74724" w:rsidP="00812367">
            <w:pPr>
              <w:jc w:val="center"/>
              <w:rPr>
                <w:b/>
              </w:rPr>
            </w:pPr>
            <w:r>
              <w:rPr>
                <w:b/>
              </w:rPr>
              <w:t>Faculty by Quarter / Year</w:t>
            </w:r>
          </w:p>
        </w:tc>
      </w:tr>
      <w:tr w:rsidR="00C10B7F" w14:paraId="35B7B21D" w14:textId="77777777">
        <w:tc>
          <w:tcPr>
            <w:tcW w:w="1179" w:type="dxa"/>
            <w:vMerge/>
          </w:tcPr>
          <w:p w14:paraId="7976280D" w14:textId="77777777" w:rsidR="00C10B7F" w:rsidRDefault="00C10B7F" w:rsidP="00812367">
            <w:pPr>
              <w:widowControl w:val="0"/>
              <w:pBdr>
                <w:top w:val="nil"/>
                <w:left w:val="nil"/>
                <w:bottom w:val="nil"/>
                <w:right w:val="nil"/>
                <w:between w:val="nil"/>
              </w:pBdr>
              <w:rPr>
                <w:b/>
              </w:rPr>
            </w:pPr>
          </w:p>
        </w:tc>
        <w:tc>
          <w:tcPr>
            <w:tcW w:w="1297" w:type="dxa"/>
            <w:vMerge/>
          </w:tcPr>
          <w:p w14:paraId="44EB7515" w14:textId="77777777" w:rsidR="00C10B7F" w:rsidRDefault="00C10B7F" w:rsidP="00812367">
            <w:pPr>
              <w:widowControl w:val="0"/>
              <w:pBdr>
                <w:top w:val="nil"/>
                <w:left w:val="nil"/>
                <w:bottom w:val="nil"/>
                <w:right w:val="nil"/>
                <w:between w:val="nil"/>
              </w:pBdr>
              <w:rPr>
                <w:b/>
              </w:rPr>
            </w:pPr>
          </w:p>
        </w:tc>
        <w:tc>
          <w:tcPr>
            <w:tcW w:w="1145" w:type="dxa"/>
          </w:tcPr>
          <w:p w14:paraId="17F771EF" w14:textId="77777777" w:rsidR="00C10B7F" w:rsidRDefault="00A74724" w:rsidP="00812367">
            <w:pPr>
              <w:rPr>
                <w:b/>
              </w:rPr>
            </w:pPr>
            <w:r>
              <w:rPr>
                <w:b/>
              </w:rPr>
              <w:t>Quarter/ Year</w:t>
            </w:r>
          </w:p>
        </w:tc>
        <w:tc>
          <w:tcPr>
            <w:tcW w:w="1146" w:type="dxa"/>
          </w:tcPr>
          <w:p w14:paraId="0ADAA65C" w14:textId="77777777" w:rsidR="00C10B7F" w:rsidRDefault="00C10B7F" w:rsidP="00812367">
            <w:pPr>
              <w:rPr>
                <w:b/>
              </w:rPr>
            </w:pPr>
          </w:p>
        </w:tc>
        <w:tc>
          <w:tcPr>
            <w:tcW w:w="1146" w:type="dxa"/>
          </w:tcPr>
          <w:p w14:paraId="012CC44F" w14:textId="77777777" w:rsidR="00C10B7F" w:rsidRDefault="00C10B7F" w:rsidP="00812367">
            <w:pPr>
              <w:rPr>
                <w:b/>
              </w:rPr>
            </w:pPr>
          </w:p>
        </w:tc>
        <w:tc>
          <w:tcPr>
            <w:tcW w:w="1145" w:type="dxa"/>
          </w:tcPr>
          <w:p w14:paraId="2D73B69C" w14:textId="77777777" w:rsidR="00C10B7F" w:rsidRDefault="00C10B7F" w:rsidP="00812367">
            <w:pPr>
              <w:rPr>
                <w:b/>
              </w:rPr>
            </w:pPr>
          </w:p>
        </w:tc>
        <w:tc>
          <w:tcPr>
            <w:tcW w:w="1146" w:type="dxa"/>
          </w:tcPr>
          <w:p w14:paraId="4B314315" w14:textId="77777777" w:rsidR="00C10B7F" w:rsidRDefault="00C10B7F" w:rsidP="00812367">
            <w:pPr>
              <w:rPr>
                <w:b/>
              </w:rPr>
            </w:pPr>
          </w:p>
        </w:tc>
        <w:tc>
          <w:tcPr>
            <w:tcW w:w="1151" w:type="dxa"/>
          </w:tcPr>
          <w:p w14:paraId="3BE75BC0" w14:textId="77777777" w:rsidR="00C10B7F" w:rsidRDefault="00C10B7F" w:rsidP="00812367">
            <w:pPr>
              <w:rPr>
                <w:b/>
              </w:rPr>
            </w:pPr>
          </w:p>
        </w:tc>
      </w:tr>
      <w:tr w:rsidR="00C10B7F" w14:paraId="2BD1757D" w14:textId="77777777">
        <w:tc>
          <w:tcPr>
            <w:tcW w:w="1179" w:type="dxa"/>
          </w:tcPr>
          <w:p w14:paraId="6338C272" w14:textId="77777777" w:rsidR="00C10B7F" w:rsidRDefault="00C10B7F" w:rsidP="00812367">
            <w:pPr>
              <w:rPr>
                <w:b/>
              </w:rPr>
            </w:pPr>
          </w:p>
        </w:tc>
        <w:tc>
          <w:tcPr>
            <w:tcW w:w="1297" w:type="dxa"/>
          </w:tcPr>
          <w:p w14:paraId="13888D4C" w14:textId="77777777" w:rsidR="00C10B7F" w:rsidRDefault="00C10B7F" w:rsidP="00812367">
            <w:pPr>
              <w:rPr>
                <w:b/>
              </w:rPr>
            </w:pPr>
          </w:p>
        </w:tc>
        <w:tc>
          <w:tcPr>
            <w:tcW w:w="1145" w:type="dxa"/>
          </w:tcPr>
          <w:p w14:paraId="78A15614" w14:textId="77777777" w:rsidR="00C10B7F" w:rsidRDefault="00C10B7F" w:rsidP="00812367">
            <w:pPr>
              <w:rPr>
                <w:b/>
              </w:rPr>
            </w:pPr>
          </w:p>
        </w:tc>
        <w:tc>
          <w:tcPr>
            <w:tcW w:w="1146" w:type="dxa"/>
          </w:tcPr>
          <w:p w14:paraId="60702351" w14:textId="77777777" w:rsidR="00C10B7F" w:rsidRDefault="00C10B7F" w:rsidP="00812367">
            <w:pPr>
              <w:rPr>
                <w:b/>
              </w:rPr>
            </w:pPr>
          </w:p>
        </w:tc>
        <w:tc>
          <w:tcPr>
            <w:tcW w:w="1146" w:type="dxa"/>
          </w:tcPr>
          <w:p w14:paraId="4907C38D" w14:textId="77777777" w:rsidR="00C10B7F" w:rsidRDefault="00C10B7F" w:rsidP="00812367">
            <w:pPr>
              <w:rPr>
                <w:b/>
              </w:rPr>
            </w:pPr>
          </w:p>
        </w:tc>
        <w:tc>
          <w:tcPr>
            <w:tcW w:w="1145" w:type="dxa"/>
          </w:tcPr>
          <w:p w14:paraId="49E5CBFE" w14:textId="77777777" w:rsidR="00C10B7F" w:rsidRDefault="00C10B7F" w:rsidP="00812367">
            <w:pPr>
              <w:rPr>
                <w:b/>
              </w:rPr>
            </w:pPr>
          </w:p>
        </w:tc>
        <w:tc>
          <w:tcPr>
            <w:tcW w:w="1146" w:type="dxa"/>
          </w:tcPr>
          <w:p w14:paraId="0FCFABF7" w14:textId="77777777" w:rsidR="00C10B7F" w:rsidRDefault="00C10B7F" w:rsidP="00812367">
            <w:pPr>
              <w:rPr>
                <w:b/>
              </w:rPr>
            </w:pPr>
          </w:p>
        </w:tc>
        <w:tc>
          <w:tcPr>
            <w:tcW w:w="1151" w:type="dxa"/>
          </w:tcPr>
          <w:p w14:paraId="2D04CA4B" w14:textId="77777777" w:rsidR="00C10B7F" w:rsidRDefault="00C10B7F" w:rsidP="00812367">
            <w:pPr>
              <w:rPr>
                <w:b/>
              </w:rPr>
            </w:pPr>
          </w:p>
        </w:tc>
      </w:tr>
      <w:tr w:rsidR="00870D9B" w14:paraId="7245EA55" w14:textId="77777777">
        <w:tc>
          <w:tcPr>
            <w:tcW w:w="1179" w:type="dxa"/>
          </w:tcPr>
          <w:p w14:paraId="58ED41E3" w14:textId="7F3BA47A" w:rsidR="00870D9B" w:rsidRDefault="00870D9B" w:rsidP="00812367">
            <w:pPr>
              <w:rPr>
                <w:b/>
              </w:rPr>
            </w:pPr>
            <w:r w:rsidRPr="00AC4879">
              <w:rPr>
                <w:color w:val="FF0000"/>
              </w:rPr>
              <w:t>+ADD ROW</w:t>
            </w:r>
          </w:p>
        </w:tc>
        <w:tc>
          <w:tcPr>
            <w:tcW w:w="1297" w:type="dxa"/>
          </w:tcPr>
          <w:p w14:paraId="21058CB0" w14:textId="77777777" w:rsidR="00870D9B" w:rsidRDefault="00870D9B" w:rsidP="00812367">
            <w:pPr>
              <w:rPr>
                <w:b/>
              </w:rPr>
            </w:pPr>
          </w:p>
        </w:tc>
        <w:tc>
          <w:tcPr>
            <w:tcW w:w="1145" w:type="dxa"/>
          </w:tcPr>
          <w:p w14:paraId="6CF31300" w14:textId="77777777" w:rsidR="00870D9B" w:rsidRDefault="00870D9B" w:rsidP="00812367">
            <w:pPr>
              <w:rPr>
                <w:b/>
              </w:rPr>
            </w:pPr>
          </w:p>
        </w:tc>
        <w:tc>
          <w:tcPr>
            <w:tcW w:w="1146" w:type="dxa"/>
          </w:tcPr>
          <w:p w14:paraId="442CE9C0" w14:textId="77777777" w:rsidR="00870D9B" w:rsidRDefault="00870D9B" w:rsidP="00812367">
            <w:pPr>
              <w:rPr>
                <w:b/>
              </w:rPr>
            </w:pPr>
          </w:p>
        </w:tc>
        <w:tc>
          <w:tcPr>
            <w:tcW w:w="1146" w:type="dxa"/>
          </w:tcPr>
          <w:p w14:paraId="0A10433E" w14:textId="77777777" w:rsidR="00870D9B" w:rsidRDefault="00870D9B" w:rsidP="00812367">
            <w:pPr>
              <w:rPr>
                <w:b/>
              </w:rPr>
            </w:pPr>
          </w:p>
        </w:tc>
        <w:tc>
          <w:tcPr>
            <w:tcW w:w="1145" w:type="dxa"/>
          </w:tcPr>
          <w:p w14:paraId="2CF068DB" w14:textId="77777777" w:rsidR="00870D9B" w:rsidRDefault="00870D9B" w:rsidP="00812367">
            <w:pPr>
              <w:rPr>
                <w:b/>
              </w:rPr>
            </w:pPr>
          </w:p>
        </w:tc>
        <w:tc>
          <w:tcPr>
            <w:tcW w:w="1146" w:type="dxa"/>
          </w:tcPr>
          <w:p w14:paraId="1DF37067" w14:textId="77777777" w:rsidR="00870D9B" w:rsidRDefault="00870D9B" w:rsidP="00812367">
            <w:pPr>
              <w:rPr>
                <w:b/>
              </w:rPr>
            </w:pPr>
          </w:p>
        </w:tc>
        <w:tc>
          <w:tcPr>
            <w:tcW w:w="1151" w:type="dxa"/>
          </w:tcPr>
          <w:p w14:paraId="1F2BE6E7" w14:textId="77777777" w:rsidR="00870D9B" w:rsidRDefault="00870D9B" w:rsidP="00812367">
            <w:pPr>
              <w:rPr>
                <w:b/>
              </w:rPr>
            </w:pPr>
          </w:p>
        </w:tc>
      </w:tr>
    </w:tbl>
    <w:p w14:paraId="1D9518E0" w14:textId="77777777" w:rsidR="00C10B7F" w:rsidRDefault="00A74724" w:rsidP="00812367">
      <w:pPr>
        <w:spacing w:after="0" w:line="240" w:lineRule="auto"/>
      </w:pPr>
      <w:r>
        <w:t xml:space="preserve"> </w:t>
      </w:r>
    </w:p>
    <w:p w14:paraId="7BE80264" w14:textId="77777777" w:rsidR="00C10B7F" w:rsidRDefault="00A74724" w:rsidP="00812367">
      <w:pPr>
        <w:spacing w:after="0" w:line="240" w:lineRule="auto"/>
      </w:pPr>
      <w:r>
        <w:t>Footnote for Quarter Curriculum Listing:</w:t>
      </w:r>
    </w:p>
    <w:p w14:paraId="0EB0BF4D" w14:textId="77777777" w:rsidR="00C10B7F" w:rsidRDefault="00C10B7F" w:rsidP="00812367">
      <w:pPr>
        <w:spacing w:after="0" w:line="240" w:lineRule="auto"/>
      </w:pPr>
    </w:p>
    <w:p w14:paraId="2DA7A1F3" w14:textId="77777777" w:rsidR="00C10B7F" w:rsidRDefault="00A74724" w:rsidP="00812367">
      <w:pPr>
        <w:spacing w:after="0" w:line="240" w:lineRule="auto"/>
      </w:pPr>
      <w:r>
        <w:rPr>
          <w:b/>
        </w:rPr>
        <w:t>Other Learning Activities</w:t>
      </w:r>
      <w:r>
        <w:t>:</w:t>
      </w:r>
      <w:r>
        <w:br/>
      </w:r>
      <w:r>
        <w:rPr>
          <w:i/>
        </w:rPr>
        <w:t>Learning activities are non-course events (e.g., brown bag lecture series with practitioners) used by some programs to deliver the PAB curriculum components. If necessary, in order to demonstrate delivery of required curriculum components, list and describe other learning activities in this section.</w:t>
      </w:r>
    </w:p>
    <w:p w14:paraId="12FCAADE" w14:textId="374AE567" w:rsidR="00C10B7F" w:rsidRDefault="00C10B7F" w:rsidP="00812367">
      <w:pPr>
        <w:spacing w:after="0" w:line="240" w:lineRule="auto"/>
      </w:pPr>
    </w:p>
    <w:p w14:paraId="4F4F6607" w14:textId="3409EA91" w:rsidR="00870D9B" w:rsidRDefault="00870D9B" w:rsidP="00812367">
      <w:pPr>
        <w:spacing w:after="0" w:line="240" w:lineRule="auto"/>
      </w:pPr>
    </w:p>
    <w:p w14:paraId="7641BAE9" w14:textId="47795432" w:rsidR="00870D9B" w:rsidRDefault="00870D9B" w:rsidP="00870D9B">
      <w:pPr>
        <w:pStyle w:val="Heading1"/>
        <w:spacing w:before="0" w:line="240" w:lineRule="auto"/>
        <w:rPr>
          <w:b/>
          <w:color w:val="808080"/>
          <w:u w:val="single"/>
        </w:rPr>
      </w:pPr>
      <w:r>
        <w:rPr>
          <w:b/>
          <w:color w:val="808080"/>
          <w:u w:val="single"/>
        </w:rPr>
        <w:t xml:space="preserve">Curriculum Listing - </w:t>
      </w:r>
      <w:r w:rsidR="006F6356">
        <w:rPr>
          <w:b/>
          <w:color w:val="808080"/>
          <w:u w:val="single"/>
        </w:rPr>
        <w:t>Master</w:t>
      </w:r>
      <w:r>
        <w:rPr>
          <w:b/>
          <w:color w:val="808080"/>
          <w:u w:val="single"/>
        </w:rPr>
        <w:t>_________________________________</w:t>
      </w:r>
    </w:p>
    <w:p w14:paraId="52AC7714" w14:textId="77777777" w:rsidR="00870D9B" w:rsidRPr="00870D9B" w:rsidRDefault="00870D9B" w:rsidP="00870D9B">
      <w:pPr>
        <w:spacing w:after="0" w:line="240" w:lineRule="auto"/>
        <w:rPr>
          <w:i/>
          <w:color w:val="FF0000"/>
        </w:rPr>
      </w:pPr>
      <w:r w:rsidRPr="00870D9B">
        <w:rPr>
          <w:i/>
          <w:color w:val="FF0000"/>
        </w:rPr>
        <w:t xml:space="preserve">Programs on a semester calendar system should complete the first two semester tables only. Programs on a quarter calendar system should complete the last two quarter tables only. </w:t>
      </w:r>
    </w:p>
    <w:p w14:paraId="3D610C9D" w14:textId="77777777" w:rsidR="00870D9B" w:rsidRDefault="00870D9B" w:rsidP="00870D9B">
      <w:pPr>
        <w:spacing w:after="0" w:line="240" w:lineRule="auto"/>
        <w:rPr>
          <w:b/>
        </w:rPr>
      </w:pPr>
    </w:p>
    <w:p w14:paraId="4F2DAE6A" w14:textId="74AA46D0" w:rsidR="00870D9B" w:rsidRDefault="00870D9B" w:rsidP="00870D9B">
      <w:pPr>
        <w:spacing w:after="0" w:line="240" w:lineRule="auto"/>
      </w:pPr>
      <w:r>
        <w:rPr>
          <w:b/>
        </w:rPr>
        <w:t>Table 2</w:t>
      </w:r>
      <w:r w:rsidR="006F6356">
        <w:rPr>
          <w:b/>
        </w:rPr>
        <w:t>1</w:t>
      </w:r>
      <w:r>
        <w:rPr>
          <w:b/>
        </w:rPr>
        <w:t xml:space="preserve">.1 Courses Required of All </w:t>
      </w:r>
      <w:r w:rsidR="006F6356">
        <w:rPr>
          <w:b/>
        </w:rPr>
        <w:t>Master</w:t>
      </w:r>
      <w:r>
        <w:rPr>
          <w:b/>
        </w:rPr>
        <w:t xml:space="preserve"> Degree 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2688E802" w14:textId="77777777" w:rsidR="00870D9B" w:rsidRDefault="00870D9B" w:rsidP="00870D9B">
      <w:pPr>
        <w:spacing w:after="0" w:line="240" w:lineRule="auto"/>
      </w:pPr>
    </w:p>
    <w:tbl>
      <w:tblPr>
        <w:tblStyle w:val="a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870D9B" w14:paraId="6C92BF4E" w14:textId="77777777" w:rsidTr="00294925">
        <w:tc>
          <w:tcPr>
            <w:tcW w:w="1556" w:type="dxa"/>
            <w:vMerge w:val="restart"/>
          </w:tcPr>
          <w:p w14:paraId="6D3963D9" w14:textId="77777777" w:rsidR="00870D9B" w:rsidRDefault="00870D9B" w:rsidP="00294925">
            <w:pPr>
              <w:rPr>
                <w:b/>
              </w:rPr>
            </w:pPr>
            <w:r>
              <w:rPr>
                <w:b/>
              </w:rPr>
              <w:t>Course Number and Title</w:t>
            </w:r>
          </w:p>
        </w:tc>
        <w:tc>
          <w:tcPr>
            <w:tcW w:w="1556" w:type="dxa"/>
            <w:vMerge w:val="restart"/>
          </w:tcPr>
          <w:p w14:paraId="4DB874D7" w14:textId="77777777" w:rsidR="00870D9B" w:rsidRDefault="00870D9B" w:rsidP="00294925">
            <w:pPr>
              <w:rPr>
                <w:b/>
              </w:rPr>
            </w:pPr>
            <w:r>
              <w:rPr>
                <w:b/>
              </w:rPr>
              <w:t>Combined Course</w:t>
            </w:r>
          </w:p>
        </w:tc>
        <w:tc>
          <w:tcPr>
            <w:tcW w:w="6238" w:type="dxa"/>
            <w:gridSpan w:val="4"/>
          </w:tcPr>
          <w:p w14:paraId="3867436F" w14:textId="77777777" w:rsidR="00870D9B" w:rsidRDefault="00870D9B" w:rsidP="00294925">
            <w:pPr>
              <w:jc w:val="center"/>
              <w:rPr>
                <w:b/>
              </w:rPr>
            </w:pPr>
            <w:r>
              <w:rPr>
                <w:b/>
              </w:rPr>
              <w:t>Faculty by Semester / Year</w:t>
            </w:r>
          </w:p>
        </w:tc>
      </w:tr>
      <w:tr w:rsidR="00870D9B" w14:paraId="7551B835" w14:textId="77777777" w:rsidTr="00294925">
        <w:tc>
          <w:tcPr>
            <w:tcW w:w="1556" w:type="dxa"/>
            <w:vMerge/>
          </w:tcPr>
          <w:p w14:paraId="54C20633" w14:textId="77777777" w:rsidR="00870D9B" w:rsidRDefault="00870D9B" w:rsidP="00294925">
            <w:pPr>
              <w:widowControl w:val="0"/>
              <w:pBdr>
                <w:top w:val="nil"/>
                <w:left w:val="nil"/>
                <w:bottom w:val="nil"/>
                <w:right w:val="nil"/>
                <w:between w:val="nil"/>
              </w:pBdr>
              <w:rPr>
                <w:b/>
              </w:rPr>
            </w:pPr>
          </w:p>
        </w:tc>
        <w:tc>
          <w:tcPr>
            <w:tcW w:w="1556" w:type="dxa"/>
            <w:vMerge/>
          </w:tcPr>
          <w:p w14:paraId="3274BDE7" w14:textId="77777777" w:rsidR="00870D9B" w:rsidRDefault="00870D9B" w:rsidP="00294925">
            <w:pPr>
              <w:widowControl w:val="0"/>
              <w:pBdr>
                <w:top w:val="nil"/>
                <w:left w:val="nil"/>
                <w:bottom w:val="nil"/>
                <w:right w:val="nil"/>
                <w:between w:val="nil"/>
              </w:pBdr>
              <w:rPr>
                <w:b/>
              </w:rPr>
            </w:pPr>
          </w:p>
        </w:tc>
        <w:tc>
          <w:tcPr>
            <w:tcW w:w="1580" w:type="dxa"/>
          </w:tcPr>
          <w:p w14:paraId="43A6058F" w14:textId="77777777" w:rsidR="00870D9B" w:rsidRDefault="00870D9B" w:rsidP="00294925">
            <w:pPr>
              <w:rPr>
                <w:b/>
              </w:rPr>
            </w:pPr>
            <w:r>
              <w:rPr>
                <w:b/>
              </w:rPr>
              <w:t>Semester/Year</w:t>
            </w:r>
          </w:p>
        </w:tc>
        <w:tc>
          <w:tcPr>
            <w:tcW w:w="1552" w:type="dxa"/>
          </w:tcPr>
          <w:p w14:paraId="53301318" w14:textId="77777777" w:rsidR="00870D9B" w:rsidRDefault="00870D9B" w:rsidP="00294925">
            <w:pPr>
              <w:rPr>
                <w:b/>
              </w:rPr>
            </w:pPr>
          </w:p>
        </w:tc>
        <w:tc>
          <w:tcPr>
            <w:tcW w:w="1553" w:type="dxa"/>
          </w:tcPr>
          <w:p w14:paraId="765958E1" w14:textId="77777777" w:rsidR="00870D9B" w:rsidRDefault="00870D9B" w:rsidP="00294925">
            <w:pPr>
              <w:rPr>
                <w:b/>
              </w:rPr>
            </w:pPr>
          </w:p>
        </w:tc>
        <w:tc>
          <w:tcPr>
            <w:tcW w:w="1553" w:type="dxa"/>
          </w:tcPr>
          <w:p w14:paraId="5CB3B5C9" w14:textId="77777777" w:rsidR="00870D9B" w:rsidRDefault="00870D9B" w:rsidP="00294925">
            <w:pPr>
              <w:rPr>
                <w:b/>
              </w:rPr>
            </w:pPr>
          </w:p>
        </w:tc>
      </w:tr>
      <w:tr w:rsidR="00870D9B" w14:paraId="68A67FC2" w14:textId="77777777" w:rsidTr="00294925">
        <w:tc>
          <w:tcPr>
            <w:tcW w:w="1556" w:type="dxa"/>
          </w:tcPr>
          <w:p w14:paraId="5B14C170" w14:textId="77777777" w:rsidR="00870D9B" w:rsidRDefault="00870D9B" w:rsidP="00294925">
            <w:pPr>
              <w:rPr>
                <w:b/>
              </w:rPr>
            </w:pPr>
          </w:p>
        </w:tc>
        <w:tc>
          <w:tcPr>
            <w:tcW w:w="1556" w:type="dxa"/>
          </w:tcPr>
          <w:p w14:paraId="464DCD03" w14:textId="77777777" w:rsidR="00870D9B" w:rsidRDefault="00870D9B" w:rsidP="00294925">
            <w:pPr>
              <w:rPr>
                <w:b/>
              </w:rPr>
            </w:pPr>
          </w:p>
        </w:tc>
        <w:tc>
          <w:tcPr>
            <w:tcW w:w="1580" w:type="dxa"/>
          </w:tcPr>
          <w:p w14:paraId="31BED870" w14:textId="77777777" w:rsidR="00870D9B" w:rsidRDefault="00870D9B" w:rsidP="00294925">
            <w:pPr>
              <w:rPr>
                <w:b/>
              </w:rPr>
            </w:pPr>
          </w:p>
        </w:tc>
        <w:tc>
          <w:tcPr>
            <w:tcW w:w="1552" w:type="dxa"/>
          </w:tcPr>
          <w:p w14:paraId="01820D32" w14:textId="77777777" w:rsidR="00870D9B" w:rsidRDefault="00870D9B" w:rsidP="00294925">
            <w:pPr>
              <w:rPr>
                <w:b/>
              </w:rPr>
            </w:pPr>
          </w:p>
        </w:tc>
        <w:tc>
          <w:tcPr>
            <w:tcW w:w="1553" w:type="dxa"/>
          </w:tcPr>
          <w:p w14:paraId="7540D5BB" w14:textId="77777777" w:rsidR="00870D9B" w:rsidRDefault="00870D9B" w:rsidP="00294925">
            <w:pPr>
              <w:rPr>
                <w:b/>
              </w:rPr>
            </w:pPr>
          </w:p>
        </w:tc>
        <w:tc>
          <w:tcPr>
            <w:tcW w:w="1553" w:type="dxa"/>
          </w:tcPr>
          <w:p w14:paraId="53546B55" w14:textId="77777777" w:rsidR="00870D9B" w:rsidRDefault="00870D9B" w:rsidP="00294925">
            <w:pPr>
              <w:rPr>
                <w:b/>
              </w:rPr>
            </w:pPr>
          </w:p>
        </w:tc>
      </w:tr>
      <w:tr w:rsidR="00870D9B" w14:paraId="6C202131" w14:textId="77777777" w:rsidTr="00294925">
        <w:tc>
          <w:tcPr>
            <w:tcW w:w="1556" w:type="dxa"/>
          </w:tcPr>
          <w:p w14:paraId="5680142F" w14:textId="77777777" w:rsidR="00870D9B" w:rsidRDefault="00870D9B" w:rsidP="00294925">
            <w:pPr>
              <w:rPr>
                <w:b/>
              </w:rPr>
            </w:pPr>
            <w:r w:rsidRPr="00AC4879">
              <w:rPr>
                <w:color w:val="FF0000"/>
              </w:rPr>
              <w:t>+ADD ROW</w:t>
            </w:r>
          </w:p>
        </w:tc>
        <w:tc>
          <w:tcPr>
            <w:tcW w:w="1556" w:type="dxa"/>
          </w:tcPr>
          <w:p w14:paraId="0A933FB2" w14:textId="77777777" w:rsidR="00870D9B" w:rsidRDefault="00870D9B" w:rsidP="00294925">
            <w:pPr>
              <w:rPr>
                <w:b/>
              </w:rPr>
            </w:pPr>
          </w:p>
        </w:tc>
        <w:tc>
          <w:tcPr>
            <w:tcW w:w="1580" w:type="dxa"/>
          </w:tcPr>
          <w:p w14:paraId="4DFF435D" w14:textId="77777777" w:rsidR="00870D9B" w:rsidRDefault="00870D9B" w:rsidP="00294925">
            <w:pPr>
              <w:rPr>
                <w:b/>
              </w:rPr>
            </w:pPr>
          </w:p>
        </w:tc>
        <w:tc>
          <w:tcPr>
            <w:tcW w:w="1552" w:type="dxa"/>
          </w:tcPr>
          <w:p w14:paraId="54C82D5C" w14:textId="77777777" w:rsidR="00870D9B" w:rsidRDefault="00870D9B" w:rsidP="00294925">
            <w:pPr>
              <w:rPr>
                <w:b/>
              </w:rPr>
            </w:pPr>
          </w:p>
        </w:tc>
        <w:tc>
          <w:tcPr>
            <w:tcW w:w="1553" w:type="dxa"/>
          </w:tcPr>
          <w:p w14:paraId="1E8115D0" w14:textId="77777777" w:rsidR="00870D9B" w:rsidRDefault="00870D9B" w:rsidP="00294925">
            <w:pPr>
              <w:rPr>
                <w:b/>
              </w:rPr>
            </w:pPr>
          </w:p>
        </w:tc>
        <w:tc>
          <w:tcPr>
            <w:tcW w:w="1553" w:type="dxa"/>
          </w:tcPr>
          <w:p w14:paraId="592E9BE9" w14:textId="77777777" w:rsidR="00870D9B" w:rsidRDefault="00870D9B" w:rsidP="00294925">
            <w:pPr>
              <w:rPr>
                <w:b/>
              </w:rPr>
            </w:pPr>
          </w:p>
        </w:tc>
      </w:tr>
    </w:tbl>
    <w:p w14:paraId="27A6560E" w14:textId="77777777" w:rsidR="00870D9B" w:rsidRDefault="00870D9B" w:rsidP="00870D9B">
      <w:pPr>
        <w:spacing w:after="0" w:line="240" w:lineRule="auto"/>
        <w:rPr>
          <w:b/>
        </w:rPr>
      </w:pPr>
    </w:p>
    <w:p w14:paraId="3340174D" w14:textId="77777777" w:rsidR="00870D9B" w:rsidRDefault="00870D9B" w:rsidP="00870D9B">
      <w:pPr>
        <w:spacing w:after="0" w:line="240" w:lineRule="auto"/>
        <w:rPr>
          <w:b/>
        </w:rPr>
      </w:pPr>
    </w:p>
    <w:p w14:paraId="3CCAB200" w14:textId="2D9FAB77" w:rsidR="00870D9B" w:rsidRDefault="00870D9B" w:rsidP="00870D9B">
      <w:pPr>
        <w:spacing w:after="0" w:line="240" w:lineRule="auto"/>
      </w:pPr>
      <w:r>
        <w:rPr>
          <w:b/>
        </w:rPr>
        <w:t>2</w:t>
      </w:r>
      <w:r w:rsidR="006F6356">
        <w:rPr>
          <w:b/>
        </w:rPr>
        <w:t>1</w:t>
      </w:r>
      <w:r>
        <w:rPr>
          <w:b/>
        </w:rPr>
        <w:t xml:space="preserve">.2 Elective Courses for </w:t>
      </w:r>
      <w:r w:rsidR="006F6356">
        <w:rPr>
          <w:b/>
        </w:rPr>
        <w:t>Master</w:t>
      </w:r>
      <w:r>
        <w:rPr>
          <w:b/>
        </w:rPr>
        <w:t xml:space="preserve"> Degree Students (Semester)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471B7959" w14:textId="77777777" w:rsidR="00870D9B" w:rsidRDefault="00870D9B" w:rsidP="00870D9B">
      <w:pPr>
        <w:spacing w:after="0" w:line="240" w:lineRule="auto"/>
        <w:rPr>
          <w:b/>
        </w:rPr>
      </w:pPr>
    </w:p>
    <w:tbl>
      <w:tblPr>
        <w:tblStyle w:val="af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6"/>
        <w:gridCol w:w="1580"/>
        <w:gridCol w:w="1552"/>
        <w:gridCol w:w="1553"/>
        <w:gridCol w:w="1553"/>
      </w:tblGrid>
      <w:tr w:rsidR="00870D9B" w14:paraId="2E40AA91" w14:textId="77777777" w:rsidTr="00294925">
        <w:tc>
          <w:tcPr>
            <w:tcW w:w="1556" w:type="dxa"/>
            <w:vMerge w:val="restart"/>
          </w:tcPr>
          <w:p w14:paraId="040B32E3" w14:textId="77777777" w:rsidR="00870D9B" w:rsidRDefault="00870D9B" w:rsidP="00294925">
            <w:pPr>
              <w:rPr>
                <w:b/>
              </w:rPr>
            </w:pPr>
            <w:r>
              <w:rPr>
                <w:b/>
              </w:rPr>
              <w:t>Course Number and Title</w:t>
            </w:r>
          </w:p>
        </w:tc>
        <w:tc>
          <w:tcPr>
            <w:tcW w:w="1556" w:type="dxa"/>
            <w:vMerge w:val="restart"/>
          </w:tcPr>
          <w:p w14:paraId="3CABE2FD" w14:textId="77777777" w:rsidR="00870D9B" w:rsidRDefault="00870D9B" w:rsidP="00294925">
            <w:pPr>
              <w:rPr>
                <w:b/>
              </w:rPr>
            </w:pPr>
            <w:r>
              <w:rPr>
                <w:b/>
              </w:rPr>
              <w:t>Combined Course</w:t>
            </w:r>
          </w:p>
        </w:tc>
        <w:tc>
          <w:tcPr>
            <w:tcW w:w="6238" w:type="dxa"/>
            <w:gridSpan w:val="4"/>
          </w:tcPr>
          <w:p w14:paraId="292FEA6A" w14:textId="77777777" w:rsidR="00870D9B" w:rsidRDefault="00870D9B" w:rsidP="00294925">
            <w:pPr>
              <w:jc w:val="center"/>
              <w:rPr>
                <w:b/>
              </w:rPr>
            </w:pPr>
            <w:r>
              <w:rPr>
                <w:b/>
              </w:rPr>
              <w:t>Faculty by Semester / Year</w:t>
            </w:r>
          </w:p>
        </w:tc>
      </w:tr>
      <w:tr w:rsidR="00870D9B" w14:paraId="0B69D65B" w14:textId="77777777" w:rsidTr="00294925">
        <w:tc>
          <w:tcPr>
            <w:tcW w:w="1556" w:type="dxa"/>
            <w:vMerge/>
          </w:tcPr>
          <w:p w14:paraId="01DC5026" w14:textId="77777777" w:rsidR="00870D9B" w:rsidRDefault="00870D9B" w:rsidP="00294925">
            <w:pPr>
              <w:widowControl w:val="0"/>
              <w:pBdr>
                <w:top w:val="nil"/>
                <w:left w:val="nil"/>
                <w:bottom w:val="nil"/>
                <w:right w:val="nil"/>
                <w:between w:val="nil"/>
              </w:pBdr>
              <w:rPr>
                <w:b/>
              </w:rPr>
            </w:pPr>
          </w:p>
        </w:tc>
        <w:tc>
          <w:tcPr>
            <w:tcW w:w="1556" w:type="dxa"/>
            <w:vMerge/>
          </w:tcPr>
          <w:p w14:paraId="7BFB829D" w14:textId="77777777" w:rsidR="00870D9B" w:rsidRDefault="00870D9B" w:rsidP="00294925">
            <w:pPr>
              <w:widowControl w:val="0"/>
              <w:pBdr>
                <w:top w:val="nil"/>
                <w:left w:val="nil"/>
                <w:bottom w:val="nil"/>
                <w:right w:val="nil"/>
                <w:between w:val="nil"/>
              </w:pBdr>
              <w:rPr>
                <w:b/>
              </w:rPr>
            </w:pPr>
          </w:p>
        </w:tc>
        <w:tc>
          <w:tcPr>
            <w:tcW w:w="1580" w:type="dxa"/>
          </w:tcPr>
          <w:p w14:paraId="7ACEC5CF" w14:textId="77777777" w:rsidR="00870D9B" w:rsidRDefault="00870D9B" w:rsidP="00294925">
            <w:pPr>
              <w:rPr>
                <w:b/>
              </w:rPr>
            </w:pPr>
            <w:r>
              <w:rPr>
                <w:b/>
              </w:rPr>
              <w:t>Semester/Year</w:t>
            </w:r>
          </w:p>
        </w:tc>
        <w:tc>
          <w:tcPr>
            <w:tcW w:w="1552" w:type="dxa"/>
          </w:tcPr>
          <w:p w14:paraId="69878205" w14:textId="77777777" w:rsidR="00870D9B" w:rsidRDefault="00870D9B" w:rsidP="00294925">
            <w:pPr>
              <w:rPr>
                <w:b/>
              </w:rPr>
            </w:pPr>
          </w:p>
        </w:tc>
        <w:tc>
          <w:tcPr>
            <w:tcW w:w="1553" w:type="dxa"/>
          </w:tcPr>
          <w:p w14:paraId="0E93E258" w14:textId="77777777" w:rsidR="00870D9B" w:rsidRDefault="00870D9B" w:rsidP="00294925">
            <w:pPr>
              <w:rPr>
                <w:b/>
              </w:rPr>
            </w:pPr>
          </w:p>
        </w:tc>
        <w:tc>
          <w:tcPr>
            <w:tcW w:w="1553" w:type="dxa"/>
          </w:tcPr>
          <w:p w14:paraId="5A5F0C5B" w14:textId="77777777" w:rsidR="00870D9B" w:rsidRDefault="00870D9B" w:rsidP="00294925">
            <w:pPr>
              <w:rPr>
                <w:b/>
              </w:rPr>
            </w:pPr>
          </w:p>
        </w:tc>
      </w:tr>
      <w:tr w:rsidR="00870D9B" w14:paraId="4B19D242" w14:textId="77777777" w:rsidTr="00294925">
        <w:tc>
          <w:tcPr>
            <w:tcW w:w="1556" w:type="dxa"/>
          </w:tcPr>
          <w:p w14:paraId="7651059F" w14:textId="77777777" w:rsidR="00870D9B" w:rsidRDefault="00870D9B" w:rsidP="00294925">
            <w:pPr>
              <w:rPr>
                <w:b/>
              </w:rPr>
            </w:pPr>
          </w:p>
        </w:tc>
        <w:tc>
          <w:tcPr>
            <w:tcW w:w="1556" w:type="dxa"/>
          </w:tcPr>
          <w:p w14:paraId="1D51972E" w14:textId="77777777" w:rsidR="00870D9B" w:rsidRDefault="00870D9B" w:rsidP="00294925">
            <w:pPr>
              <w:rPr>
                <w:b/>
              </w:rPr>
            </w:pPr>
          </w:p>
        </w:tc>
        <w:tc>
          <w:tcPr>
            <w:tcW w:w="1580" w:type="dxa"/>
          </w:tcPr>
          <w:p w14:paraId="5E218146" w14:textId="77777777" w:rsidR="00870D9B" w:rsidRDefault="00870D9B" w:rsidP="00294925">
            <w:pPr>
              <w:rPr>
                <w:b/>
              </w:rPr>
            </w:pPr>
          </w:p>
        </w:tc>
        <w:tc>
          <w:tcPr>
            <w:tcW w:w="1552" w:type="dxa"/>
          </w:tcPr>
          <w:p w14:paraId="466931CC" w14:textId="77777777" w:rsidR="00870D9B" w:rsidRDefault="00870D9B" w:rsidP="00294925">
            <w:pPr>
              <w:rPr>
                <w:b/>
              </w:rPr>
            </w:pPr>
          </w:p>
        </w:tc>
        <w:tc>
          <w:tcPr>
            <w:tcW w:w="1553" w:type="dxa"/>
          </w:tcPr>
          <w:p w14:paraId="4CA83101" w14:textId="77777777" w:rsidR="00870D9B" w:rsidRDefault="00870D9B" w:rsidP="00294925">
            <w:pPr>
              <w:rPr>
                <w:b/>
              </w:rPr>
            </w:pPr>
          </w:p>
        </w:tc>
        <w:tc>
          <w:tcPr>
            <w:tcW w:w="1553" w:type="dxa"/>
          </w:tcPr>
          <w:p w14:paraId="6B6CE1A8" w14:textId="77777777" w:rsidR="00870D9B" w:rsidRDefault="00870D9B" w:rsidP="00294925">
            <w:pPr>
              <w:rPr>
                <w:b/>
              </w:rPr>
            </w:pPr>
          </w:p>
        </w:tc>
      </w:tr>
      <w:tr w:rsidR="00870D9B" w14:paraId="63D58116" w14:textId="77777777" w:rsidTr="00294925">
        <w:tc>
          <w:tcPr>
            <w:tcW w:w="1556" w:type="dxa"/>
          </w:tcPr>
          <w:p w14:paraId="38A3FAEE" w14:textId="77777777" w:rsidR="00870D9B" w:rsidRDefault="00870D9B" w:rsidP="00294925">
            <w:pPr>
              <w:rPr>
                <w:b/>
              </w:rPr>
            </w:pPr>
            <w:r w:rsidRPr="00AC4879">
              <w:rPr>
                <w:color w:val="FF0000"/>
              </w:rPr>
              <w:t>+ADD ROW</w:t>
            </w:r>
          </w:p>
        </w:tc>
        <w:tc>
          <w:tcPr>
            <w:tcW w:w="1556" w:type="dxa"/>
          </w:tcPr>
          <w:p w14:paraId="05DE44D8" w14:textId="77777777" w:rsidR="00870D9B" w:rsidRDefault="00870D9B" w:rsidP="00294925">
            <w:pPr>
              <w:rPr>
                <w:b/>
              </w:rPr>
            </w:pPr>
          </w:p>
        </w:tc>
        <w:tc>
          <w:tcPr>
            <w:tcW w:w="1580" w:type="dxa"/>
          </w:tcPr>
          <w:p w14:paraId="3B03D7C7" w14:textId="77777777" w:rsidR="00870D9B" w:rsidRDefault="00870D9B" w:rsidP="00294925">
            <w:pPr>
              <w:rPr>
                <w:b/>
              </w:rPr>
            </w:pPr>
          </w:p>
        </w:tc>
        <w:tc>
          <w:tcPr>
            <w:tcW w:w="1552" w:type="dxa"/>
          </w:tcPr>
          <w:p w14:paraId="1D79C7CF" w14:textId="77777777" w:rsidR="00870D9B" w:rsidRDefault="00870D9B" w:rsidP="00294925">
            <w:pPr>
              <w:rPr>
                <w:b/>
              </w:rPr>
            </w:pPr>
          </w:p>
        </w:tc>
        <w:tc>
          <w:tcPr>
            <w:tcW w:w="1553" w:type="dxa"/>
          </w:tcPr>
          <w:p w14:paraId="63F313DC" w14:textId="77777777" w:rsidR="00870D9B" w:rsidRDefault="00870D9B" w:rsidP="00294925">
            <w:pPr>
              <w:rPr>
                <w:b/>
              </w:rPr>
            </w:pPr>
          </w:p>
        </w:tc>
        <w:tc>
          <w:tcPr>
            <w:tcW w:w="1553" w:type="dxa"/>
          </w:tcPr>
          <w:p w14:paraId="7F4DB995" w14:textId="77777777" w:rsidR="00870D9B" w:rsidRDefault="00870D9B" w:rsidP="00294925">
            <w:pPr>
              <w:rPr>
                <w:b/>
              </w:rPr>
            </w:pPr>
          </w:p>
        </w:tc>
      </w:tr>
    </w:tbl>
    <w:p w14:paraId="10C621DB" w14:textId="77777777" w:rsidR="00870D9B" w:rsidRDefault="00870D9B" w:rsidP="00870D9B">
      <w:pPr>
        <w:spacing w:after="0" w:line="240" w:lineRule="auto"/>
        <w:rPr>
          <w:b/>
        </w:rPr>
      </w:pPr>
    </w:p>
    <w:p w14:paraId="1C0D8183" w14:textId="77777777" w:rsidR="00870D9B" w:rsidRDefault="00870D9B" w:rsidP="00870D9B">
      <w:pPr>
        <w:spacing w:after="0" w:line="240" w:lineRule="auto"/>
      </w:pPr>
      <w:r>
        <w:t>Footnote for Semester Curriculum Listing:</w:t>
      </w:r>
    </w:p>
    <w:p w14:paraId="4D2E45D9" w14:textId="77777777" w:rsidR="00870D9B" w:rsidRDefault="00870D9B" w:rsidP="00870D9B">
      <w:pPr>
        <w:spacing w:after="0" w:line="240" w:lineRule="auto"/>
      </w:pPr>
    </w:p>
    <w:p w14:paraId="033A65B6" w14:textId="77777777" w:rsidR="00870D9B" w:rsidRDefault="00870D9B" w:rsidP="00870D9B">
      <w:pPr>
        <w:spacing w:after="0" w:line="240" w:lineRule="auto"/>
        <w:rPr>
          <w:b/>
        </w:rPr>
      </w:pPr>
    </w:p>
    <w:p w14:paraId="725C9C5B" w14:textId="63547F41" w:rsidR="00870D9B" w:rsidRDefault="00870D9B" w:rsidP="00870D9B">
      <w:pPr>
        <w:spacing w:after="0" w:line="240" w:lineRule="auto"/>
      </w:pPr>
      <w:r>
        <w:rPr>
          <w:b/>
        </w:rPr>
        <w:t>Table 2</w:t>
      </w:r>
      <w:r w:rsidR="006F6356">
        <w:rPr>
          <w:b/>
        </w:rPr>
        <w:t>1</w:t>
      </w:r>
      <w:r>
        <w:rPr>
          <w:b/>
        </w:rPr>
        <w:t xml:space="preserve">.1 Courses Required of All </w:t>
      </w:r>
      <w:r w:rsidR="006F6356">
        <w:rPr>
          <w:b/>
        </w:rPr>
        <w:t>Master</w:t>
      </w:r>
      <w:r>
        <w:rPr>
          <w:b/>
        </w:rPr>
        <w:t xml:space="preserve"> Degree 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65E73376" w14:textId="77777777" w:rsidR="00870D9B" w:rsidRDefault="00870D9B" w:rsidP="00870D9B">
      <w:pPr>
        <w:spacing w:after="0" w:line="240" w:lineRule="auto"/>
      </w:pPr>
    </w:p>
    <w:tbl>
      <w:tblPr>
        <w:tblStyle w:val="af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46"/>
      </w:tblGrid>
      <w:tr w:rsidR="00870D9B" w14:paraId="11AE19B2" w14:textId="77777777" w:rsidTr="00294925">
        <w:tc>
          <w:tcPr>
            <w:tcW w:w="1179" w:type="dxa"/>
            <w:vMerge w:val="restart"/>
          </w:tcPr>
          <w:p w14:paraId="71AE3611" w14:textId="77777777" w:rsidR="00870D9B" w:rsidRDefault="00870D9B" w:rsidP="00294925">
            <w:pPr>
              <w:rPr>
                <w:b/>
              </w:rPr>
            </w:pPr>
            <w:r>
              <w:rPr>
                <w:b/>
              </w:rPr>
              <w:t>Course Number and Title</w:t>
            </w:r>
          </w:p>
        </w:tc>
        <w:tc>
          <w:tcPr>
            <w:tcW w:w="1297" w:type="dxa"/>
            <w:vMerge w:val="restart"/>
          </w:tcPr>
          <w:p w14:paraId="435D2236" w14:textId="77777777" w:rsidR="00870D9B" w:rsidRDefault="00870D9B" w:rsidP="00294925">
            <w:pPr>
              <w:rPr>
                <w:b/>
              </w:rPr>
            </w:pPr>
            <w:r>
              <w:rPr>
                <w:b/>
              </w:rPr>
              <w:t>Combined Course</w:t>
            </w:r>
          </w:p>
        </w:tc>
        <w:tc>
          <w:tcPr>
            <w:tcW w:w="6874" w:type="dxa"/>
            <w:gridSpan w:val="6"/>
          </w:tcPr>
          <w:p w14:paraId="66F64B28" w14:textId="77777777" w:rsidR="00870D9B" w:rsidRDefault="00870D9B" w:rsidP="00294925">
            <w:pPr>
              <w:jc w:val="center"/>
              <w:rPr>
                <w:b/>
              </w:rPr>
            </w:pPr>
            <w:r>
              <w:rPr>
                <w:b/>
              </w:rPr>
              <w:t>Faculty by Quarter / Year</w:t>
            </w:r>
          </w:p>
        </w:tc>
      </w:tr>
      <w:tr w:rsidR="00870D9B" w14:paraId="383F3901" w14:textId="77777777" w:rsidTr="00294925">
        <w:tc>
          <w:tcPr>
            <w:tcW w:w="1179" w:type="dxa"/>
            <w:vMerge/>
          </w:tcPr>
          <w:p w14:paraId="5F1C852C" w14:textId="77777777" w:rsidR="00870D9B" w:rsidRDefault="00870D9B" w:rsidP="00294925">
            <w:pPr>
              <w:widowControl w:val="0"/>
              <w:pBdr>
                <w:top w:val="nil"/>
                <w:left w:val="nil"/>
                <w:bottom w:val="nil"/>
                <w:right w:val="nil"/>
                <w:between w:val="nil"/>
              </w:pBdr>
              <w:rPr>
                <w:b/>
              </w:rPr>
            </w:pPr>
          </w:p>
        </w:tc>
        <w:tc>
          <w:tcPr>
            <w:tcW w:w="1297" w:type="dxa"/>
            <w:vMerge/>
          </w:tcPr>
          <w:p w14:paraId="642DDC13" w14:textId="77777777" w:rsidR="00870D9B" w:rsidRDefault="00870D9B" w:rsidP="00294925">
            <w:pPr>
              <w:widowControl w:val="0"/>
              <w:pBdr>
                <w:top w:val="nil"/>
                <w:left w:val="nil"/>
                <w:bottom w:val="nil"/>
                <w:right w:val="nil"/>
                <w:between w:val="nil"/>
              </w:pBdr>
              <w:rPr>
                <w:b/>
              </w:rPr>
            </w:pPr>
          </w:p>
        </w:tc>
        <w:tc>
          <w:tcPr>
            <w:tcW w:w="1145" w:type="dxa"/>
          </w:tcPr>
          <w:p w14:paraId="4E609EBE" w14:textId="77777777" w:rsidR="00870D9B" w:rsidRDefault="00870D9B" w:rsidP="00294925">
            <w:pPr>
              <w:rPr>
                <w:b/>
              </w:rPr>
            </w:pPr>
            <w:r>
              <w:rPr>
                <w:b/>
              </w:rPr>
              <w:t>Quarter/ Year</w:t>
            </w:r>
          </w:p>
        </w:tc>
        <w:tc>
          <w:tcPr>
            <w:tcW w:w="1146" w:type="dxa"/>
          </w:tcPr>
          <w:p w14:paraId="6BB6B0B1" w14:textId="77777777" w:rsidR="00870D9B" w:rsidRDefault="00870D9B" w:rsidP="00294925">
            <w:pPr>
              <w:rPr>
                <w:b/>
              </w:rPr>
            </w:pPr>
          </w:p>
        </w:tc>
        <w:tc>
          <w:tcPr>
            <w:tcW w:w="1146" w:type="dxa"/>
          </w:tcPr>
          <w:p w14:paraId="5AA5760D" w14:textId="77777777" w:rsidR="00870D9B" w:rsidRDefault="00870D9B" w:rsidP="00294925">
            <w:pPr>
              <w:rPr>
                <w:b/>
              </w:rPr>
            </w:pPr>
          </w:p>
        </w:tc>
        <w:tc>
          <w:tcPr>
            <w:tcW w:w="1145" w:type="dxa"/>
          </w:tcPr>
          <w:p w14:paraId="18AEC564" w14:textId="77777777" w:rsidR="00870D9B" w:rsidRDefault="00870D9B" w:rsidP="00294925">
            <w:pPr>
              <w:rPr>
                <w:b/>
              </w:rPr>
            </w:pPr>
          </w:p>
        </w:tc>
        <w:tc>
          <w:tcPr>
            <w:tcW w:w="1146" w:type="dxa"/>
          </w:tcPr>
          <w:p w14:paraId="03D739B1" w14:textId="77777777" w:rsidR="00870D9B" w:rsidRDefault="00870D9B" w:rsidP="00294925">
            <w:pPr>
              <w:rPr>
                <w:b/>
              </w:rPr>
            </w:pPr>
          </w:p>
        </w:tc>
        <w:tc>
          <w:tcPr>
            <w:tcW w:w="1146" w:type="dxa"/>
          </w:tcPr>
          <w:p w14:paraId="72CCDCCA" w14:textId="77777777" w:rsidR="00870D9B" w:rsidRDefault="00870D9B" w:rsidP="00294925">
            <w:pPr>
              <w:rPr>
                <w:b/>
              </w:rPr>
            </w:pPr>
          </w:p>
        </w:tc>
      </w:tr>
      <w:tr w:rsidR="00870D9B" w14:paraId="6742D9C2" w14:textId="77777777" w:rsidTr="00294925">
        <w:tc>
          <w:tcPr>
            <w:tcW w:w="1179" w:type="dxa"/>
          </w:tcPr>
          <w:p w14:paraId="6C7AAC82" w14:textId="77777777" w:rsidR="00870D9B" w:rsidRDefault="00870D9B" w:rsidP="00294925">
            <w:pPr>
              <w:rPr>
                <w:b/>
              </w:rPr>
            </w:pPr>
          </w:p>
        </w:tc>
        <w:tc>
          <w:tcPr>
            <w:tcW w:w="1297" w:type="dxa"/>
          </w:tcPr>
          <w:p w14:paraId="3938EC91" w14:textId="77777777" w:rsidR="00870D9B" w:rsidRDefault="00870D9B" w:rsidP="00294925">
            <w:pPr>
              <w:rPr>
                <w:b/>
              </w:rPr>
            </w:pPr>
          </w:p>
        </w:tc>
        <w:tc>
          <w:tcPr>
            <w:tcW w:w="1145" w:type="dxa"/>
          </w:tcPr>
          <w:p w14:paraId="57D83B89" w14:textId="77777777" w:rsidR="00870D9B" w:rsidRDefault="00870D9B" w:rsidP="00294925">
            <w:pPr>
              <w:rPr>
                <w:b/>
              </w:rPr>
            </w:pPr>
          </w:p>
        </w:tc>
        <w:tc>
          <w:tcPr>
            <w:tcW w:w="1146" w:type="dxa"/>
          </w:tcPr>
          <w:p w14:paraId="1D70CDD7" w14:textId="77777777" w:rsidR="00870D9B" w:rsidRDefault="00870D9B" w:rsidP="00294925">
            <w:pPr>
              <w:rPr>
                <w:b/>
              </w:rPr>
            </w:pPr>
          </w:p>
        </w:tc>
        <w:tc>
          <w:tcPr>
            <w:tcW w:w="1146" w:type="dxa"/>
          </w:tcPr>
          <w:p w14:paraId="0B956722" w14:textId="77777777" w:rsidR="00870D9B" w:rsidRDefault="00870D9B" w:rsidP="00294925">
            <w:pPr>
              <w:rPr>
                <w:b/>
              </w:rPr>
            </w:pPr>
          </w:p>
        </w:tc>
        <w:tc>
          <w:tcPr>
            <w:tcW w:w="1145" w:type="dxa"/>
          </w:tcPr>
          <w:p w14:paraId="7DA23566" w14:textId="77777777" w:rsidR="00870D9B" w:rsidRDefault="00870D9B" w:rsidP="00294925">
            <w:pPr>
              <w:rPr>
                <w:b/>
              </w:rPr>
            </w:pPr>
          </w:p>
        </w:tc>
        <w:tc>
          <w:tcPr>
            <w:tcW w:w="1146" w:type="dxa"/>
          </w:tcPr>
          <w:p w14:paraId="52E79725" w14:textId="77777777" w:rsidR="00870D9B" w:rsidRDefault="00870D9B" w:rsidP="00294925">
            <w:pPr>
              <w:rPr>
                <w:b/>
              </w:rPr>
            </w:pPr>
          </w:p>
        </w:tc>
        <w:tc>
          <w:tcPr>
            <w:tcW w:w="1146" w:type="dxa"/>
          </w:tcPr>
          <w:p w14:paraId="199E417B" w14:textId="77777777" w:rsidR="00870D9B" w:rsidRDefault="00870D9B" w:rsidP="00294925">
            <w:pPr>
              <w:rPr>
                <w:b/>
              </w:rPr>
            </w:pPr>
          </w:p>
        </w:tc>
      </w:tr>
      <w:tr w:rsidR="00870D9B" w14:paraId="2B859078" w14:textId="77777777" w:rsidTr="00294925">
        <w:tc>
          <w:tcPr>
            <w:tcW w:w="1179" w:type="dxa"/>
          </w:tcPr>
          <w:p w14:paraId="0AA8CBA9" w14:textId="77777777" w:rsidR="00870D9B" w:rsidRDefault="00870D9B" w:rsidP="00294925">
            <w:pPr>
              <w:rPr>
                <w:b/>
              </w:rPr>
            </w:pPr>
            <w:r w:rsidRPr="00AC4879">
              <w:rPr>
                <w:color w:val="FF0000"/>
              </w:rPr>
              <w:t>+ADD ROW</w:t>
            </w:r>
          </w:p>
        </w:tc>
        <w:tc>
          <w:tcPr>
            <w:tcW w:w="1297" w:type="dxa"/>
          </w:tcPr>
          <w:p w14:paraId="0899C041" w14:textId="77777777" w:rsidR="00870D9B" w:rsidRDefault="00870D9B" w:rsidP="00294925">
            <w:pPr>
              <w:rPr>
                <w:b/>
              </w:rPr>
            </w:pPr>
          </w:p>
        </w:tc>
        <w:tc>
          <w:tcPr>
            <w:tcW w:w="1145" w:type="dxa"/>
          </w:tcPr>
          <w:p w14:paraId="0D713763" w14:textId="77777777" w:rsidR="00870D9B" w:rsidRDefault="00870D9B" w:rsidP="00294925">
            <w:pPr>
              <w:rPr>
                <w:b/>
              </w:rPr>
            </w:pPr>
          </w:p>
        </w:tc>
        <w:tc>
          <w:tcPr>
            <w:tcW w:w="1146" w:type="dxa"/>
          </w:tcPr>
          <w:p w14:paraId="4B66862A" w14:textId="77777777" w:rsidR="00870D9B" w:rsidRDefault="00870D9B" w:rsidP="00294925">
            <w:pPr>
              <w:rPr>
                <w:b/>
              </w:rPr>
            </w:pPr>
          </w:p>
        </w:tc>
        <w:tc>
          <w:tcPr>
            <w:tcW w:w="1146" w:type="dxa"/>
          </w:tcPr>
          <w:p w14:paraId="3735D1C0" w14:textId="77777777" w:rsidR="00870D9B" w:rsidRDefault="00870D9B" w:rsidP="00294925">
            <w:pPr>
              <w:rPr>
                <w:b/>
              </w:rPr>
            </w:pPr>
          </w:p>
        </w:tc>
        <w:tc>
          <w:tcPr>
            <w:tcW w:w="1145" w:type="dxa"/>
          </w:tcPr>
          <w:p w14:paraId="26BC7A15" w14:textId="77777777" w:rsidR="00870D9B" w:rsidRDefault="00870D9B" w:rsidP="00294925">
            <w:pPr>
              <w:rPr>
                <w:b/>
              </w:rPr>
            </w:pPr>
          </w:p>
        </w:tc>
        <w:tc>
          <w:tcPr>
            <w:tcW w:w="1146" w:type="dxa"/>
          </w:tcPr>
          <w:p w14:paraId="27A44E79" w14:textId="77777777" w:rsidR="00870D9B" w:rsidRDefault="00870D9B" w:rsidP="00294925">
            <w:pPr>
              <w:rPr>
                <w:b/>
              </w:rPr>
            </w:pPr>
          </w:p>
        </w:tc>
        <w:tc>
          <w:tcPr>
            <w:tcW w:w="1146" w:type="dxa"/>
          </w:tcPr>
          <w:p w14:paraId="65633F70" w14:textId="77777777" w:rsidR="00870D9B" w:rsidRDefault="00870D9B" w:rsidP="00294925">
            <w:pPr>
              <w:rPr>
                <w:b/>
              </w:rPr>
            </w:pPr>
          </w:p>
        </w:tc>
      </w:tr>
    </w:tbl>
    <w:p w14:paraId="3E040AD5" w14:textId="77777777" w:rsidR="00870D9B" w:rsidRDefault="00870D9B" w:rsidP="00870D9B">
      <w:pPr>
        <w:spacing w:after="0" w:line="240" w:lineRule="auto"/>
        <w:rPr>
          <w:b/>
        </w:rPr>
      </w:pPr>
    </w:p>
    <w:p w14:paraId="3C2072E8" w14:textId="08F427CD" w:rsidR="00870D9B" w:rsidRDefault="00870D9B" w:rsidP="00870D9B">
      <w:pPr>
        <w:spacing w:after="0" w:line="240" w:lineRule="auto"/>
      </w:pPr>
      <w:r>
        <w:rPr>
          <w:b/>
        </w:rPr>
        <w:t>2</w:t>
      </w:r>
      <w:r w:rsidR="006F6356">
        <w:rPr>
          <w:b/>
        </w:rPr>
        <w:t>1</w:t>
      </w:r>
      <w:r>
        <w:rPr>
          <w:b/>
        </w:rPr>
        <w:t>.2 Elective Course</w:t>
      </w:r>
      <w:r w:rsidR="00326727">
        <w:rPr>
          <w:b/>
        </w:rPr>
        <w:t>s</w:t>
      </w:r>
      <w:r>
        <w:rPr>
          <w:b/>
        </w:rPr>
        <w:t xml:space="preserve"> for </w:t>
      </w:r>
      <w:r w:rsidR="006F6356">
        <w:rPr>
          <w:b/>
        </w:rPr>
        <w:t>Master</w:t>
      </w:r>
      <w:r>
        <w:rPr>
          <w:b/>
        </w:rPr>
        <w:t xml:space="preserve"> Degree Students (Quarter)</w:t>
      </w:r>
      <w:r>
        <w:rPr>
          <w:b/>
        </w:rPr>
        <w:br/>
      </w:r>
      <w:r>
        <w:t>List courses offered by the Program during the two most recent academic years with the faculty name and appointment level using the formatting key below. If an undergraduate and graduate course are combined, please check the “Combined Course” checkbox.</w:t>
      </w:r>
      <w:r>
        <w:br/>
      </w:r>
      <w:r>
        <w:br/>
        <w:t>Distinguish among the appointment status of the faculty with the following text effects:</w:t>
      </w:r>
      <w:r>
        <w:br/>
        <w:t>    Normal text = Full-</w:t>
      </w:r>
      <w:r w:rsidR="00692A14">
        <w:t>T</w:t>
      </w:r>
      <w:r>
        <w:t>ime in Planning Unit</w:t>
      </w:r>
      <w:r>
        <w:br/>
        <w:t>    One asterisk * after name = Part-</w:t>
      </w:r>
      <w:r w:rsidR="00692A14">
        <w:t>T</w:t>
      </w:r>
      <w:r>
        <w:t>ime in Planning Unit</w:t>
      </w:r>
      <w:r>
        <w:br/>
        <w:t>    Two asterisks ** after name = Adjunct</w:t>
      </w:r>
    </w:p>
    <w:p w14:paraId="43E50CD7" w14:textId="77777777" w:rsidR="00870D9B" w:rsidRDefault="00870D9B" w:rsidP="00870D9B">
      <w:pPr>
        <w:spacing w:after="0" w:line="240" w:lineRule="auto"/>
        <w:rPr>
          <w:b/>
        </w:rPr>
      </w:pPr>
    </w:p>
    <w:tbl>
      <w:tblPr>
        <w:tblStyle w:val="af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1297"/>
        <w:gridCol w:w="1145"/>
        <w:gridCol w:w="1146"/>
        <w:gridCol w:w="1146"/>
        <w:gridCol w:w="1145"/>
        <w:gridCol w:w="1146"/>
        <w:gridCol w:w="1151"/>
      </w:tblGrid>
      <w:tr w:rsidR="00870D9B" w14:paraId="51896941" w14:textId="77777777" w:rsidTr="00294925">
        <w:tc>
          <w:tcPr>
            <w:tcW w:w="1179" w:type="dxa"/>
            <w:vMerge w:val="restart"/>
          </w:tcPr>
          <w:p w14:paraId="452A76C9" w14:textId="77777777" w:rsidR="00870D9B" w:rsidRDefault="00870D9B" w:rsidP="00294925">
            <w:pPr>
              <w:rPr>
                <w:b/>
              </w:rPr>
            </w:pPr>
            <w:r>
              <w:rPr>
                <w:b/>
              </w:rPr>
              <w:t>Course Number and Title</w:t>
            </w:r>
          </w:p>
        </w:tc>
        <w:tc>
          <w:tcPr>
            <w:tcW w:w="1297" w:type="dxa"/>
            <w:vMerge w:val="restart"/>
          </w:tcPr>
          <w:p w14:paraId="091BDF54" w14:textId="77777777" w:rsidR="00870D9B" w:rsidRDefault="00870D9B" w:rsidP="00294925">
            <w:pPr>
              <w:rPr>
                <w:b/>
              </w:rPr>
            </w:pPr>
            <w:r>
              <w:rPr>
                <w:b/>
              </w:rPr>
              <w:t>Combined Course</w:t>
            </w:r>
          </w:p>
        </w:tc>
        <w:tc>
          <w:tcPr>
            <w:tcW w:w="6879" w:type="dxa"/>
            <w:gridSpan w:val="6"/>
          </w:tcPr>
          <w:p w14:paraId="0D5358FC" w14:textId="77777777" w:rsidR="00870D9B" w:rsidRDefault="00870D9B" w:rsidP="00294925">
            <w:pPr>
              <w:jc w:val="center"/>
              <w:rPr>
                <w:b/>
              </w:rPr>
            </w:pPr>
            <w:r>
              <w:rPr>
                <w:b/>
              </w:rPr>
              <w:t>Faculty by Quarter / Year</w:t>
            </w:r>
          </w:p>
        </w:tc>
      </w:tr>
      <w:tr w:rsidR="00870D9B" w14:paraId="205D5418" w14:textId="77777777" w:rsidTr="00294925">
        <w:tc>
          <w:tcPr>
            <w:tcW w:w="1179" w:type="dxa"/>
            <w:vMerge/>
          </w:tcPr>
          <w:p w14:paraId="1F97B4D0" w14:textId="77777777" w:rsidR="00870D9B" w:rsidRDefault="00870D9B" w:rsidP="00294925">
            <w:pPr>
              <w:widowControl w:val="0"/>
              <w:pBdr>
                <w:top w:val="nil"/>
                <w:left w:val="nil"/>
                <w:bottom w:val="nil"/>
                <w:right w:val="nil"/>
                <w:between w:val="nil"/>
              </w:pBdr>
              <w:rPr>
                <w:b/>
              </w:rPr>
            </w:pPr>
          </w:p>
        </w:tc>
        <w:tc>
          <w:tcPr>
            <w:tcW w:w="1297" w:type="dxa"/>
            <w:vMerge/>
          </w:tcPr>
          <w:p w14:paraId="1A004D02" w14:textId="77777777" w:rsidR="00870D9B" w:rsidRDefault="00870D9B" w:rsidP="00294925">
            <w:pPr>
              <w:widowControl w:val="0"/>
              <w:pBdr>
                <w:top w:val="nil"/>
                <w:left w:val="nil"/>
                <w:bottom w:val="nil"/>
                <w:right w:val="nil"/>
                <w:between w:val="nil"/>
              </w:pBdr>
              <w:rPr>
                <w:b/>
              </w:rPr>
            </w:pPr>
          </w:p>
        </w:tc>
        <w:tc>
          <w:tcPr>
            <w:tcW w:w="1145" w:type="dxa"/>
          </w:tcPr>
          <w:p w14:paraId="1896F71B" w14:textId="77777777" w:rsidR="00870D9B" w:rsidRDefault="00870D9B" w:rsidP="00294925">
            <w:pPr>
              <w:rPr>
                <w:b/>
              </w:rPr>
            </w:pPr>
            <w:r>
              <w:rPr>
                <w:b/>
              </w:rPr>
              <w:t>Quarter/ Year</w:t>
            </w:r>
          </w:p>
        </w:tc>
        <w:tc>
          <w:tcPr>
            <w:tcW w:w="1146" w:type="dxa"/>
          </w:tcPr>
          <w:p w14:paraId="7292952E" w14:textId="77777777" w:rsidR="00870D9B" w:rsidRDefault="00870D9B" w:rsidP="00294925">
            <w:pPr>
              <w:rPr>
                <w:b/>
              </w:rPr>
            </w:pPr>
          </w:p>
        </w:tc>
        <w:tc>
          <w:tcPr>
            <w:tcW w:w="1146" w:type="dxa"/>
          </w:tcPr>
          <w:p w14:paraId="7C7205C3" w14:textId="77777777" w:rsidR="00870D9B" w:rsidRDefault="00870D9B" w:rsidP="00294925">
            <w:pPr>
              <w:rPr>
                <w:b/>
              </w:rPr>
            </w:pPr>
          </w:p>
        </w:tc>
        <w:tc>
          <w:tcPr>
            <w:tcW w:w="1145" w:type="dxa"/>
          </w:tcPr>
          <w:p w14:paraId="3D53F404" w14:textId="77777777" w:rsidR="00870D9B" w:rsidRDefault="00870D9B" w:rsidP="00294925">
            <w:pPr>
              <w:rPr>
                <w:b/>
              </w:rPr>
            </w:pPr>
          </w:p>
        </w:tc>
        <w:tc>
          <w:tcPr>
            <w:tcW w:w="1146" w:type="dxa"/>
          </w:tcPr>
          <w:p w14:paraId="58C4FFC3" w14:textId="77777777" w:rsidR="00870D9B" w:rsidRDefault="00870D9B" w:rsidP="00294925">
            <w:pPr>
              <w:rPr>
                <w:b/>
              </w:rPr>
            </w:pPr>
          </w:p>
        </w:tc>
        <w:tc>
          <w:tcPr>
            <w:tcW w:w="1151" w:type="dxa"/>
          </w:tcPr>
          <w:p w14:paraId="1894D287" w14:textId="77777777" w:rsidR="00870D9B" w:rsidRDefault="00870D9B" w:rsidP="00294925">
            <w:pPr>
              <w:rPr>
                <w:b/>
              </w:rPr>
            </w:pPr>
          </w:p>
        </w:tc>
      </w:tr>
      <w:tr w:rsidR="00870D9B" w14:paraId="4F9ED491" w14:textId="77777777" w:rsidTr="00294925">
        <w:tc>
          <w:tcPr>
            <w:tcW w:w="1179" w:type="dxa"/>
          </w:tcPr>
          <w:p w14:paraId="376FE866" w14:textId="77777777" w:rsidR="00870D9B" w:rsidRDefault="00870D9B" w:rsidP="00294925">
            <w:pPr>
              <w:rPr>
                <w:b/>
              </w:rPr>
            </w:pPr>
          </w:p>
        </w:tc>
        <w:tc>
          <w:tcPr>
            <w:tcW w:w="1297" w:type="dxa"/>
          </w:tcPr>
          <w:p w14:paraId="5B335610" w14:textId="77777777" w:rsidR="00870D9B" w:rsidRDefault="00870D9B" w:rsidP="00294925">
            <w:pPr>
              <w:rPr>
                <w:b/>
              </w:rPr>
            </w:pPr>
          </w:p>
        </w:tc>
        <w:tc>
          <w:tcPr>
            <w:tcW w:w="1145" w:type="dxa"/>
          </w:tcPr>
          <w:p w14:paraId="5B7988D1" w14:textId="77777777" w:rsidR="00870D9B" w:rsidRDefault="00870D9B" w:rsidP="00294925">
            <w:pPr>
              <w:rPr>
                <w:b/>
              </w:rPr>
            </w:pPr>
          </w:p>
        </w:tc>
        <w:tc>
          <w:tcPr>
            <w:tcW w:w="1146" w:type="dxa"/>
          </w:tcPr>
          <w:p w14:paraId="60828E12" w14:textId="77777777" w:rsidR="00870D9B" w:rsidRDefault="00870D9B" w:rsidP="00294925">
            <w:pPr>
              <w:rPr>
                <w:b/>
              </w:rPr>
            </w:pPr>
          </w:p>
        </w:tc>
        <w:tc>
          <w:tcPr>
            <w:tcW w:w="1146" w:type="dxa"/>
          </w:tcPr>
          <w:p w14:paraId="0B9121B5" w14:textId="77777777" w:rsidR="00870D9B" w:rsidRDefault="00870D9B" w:rsidP="00294925">
            <w:pPr>
              <w:rPr>
                <w:b/>
              </w:rPr>
            </w:pPr>
          </w:p>
        </w:tc>
        <w:tc>
          <w:tcPr>
            <w:tcW w:w="1145" w:type="dxa"/>
          </w:tcPr>
          <w:p w14:paraId="59C6D613" w14:textId="77777777" w:rsidR="00870D9B" w:rsidRDefault="00870D9B" w:rsidP="00294925">
            <w:pPr>
              <w:rPr>
                <w:b/>
              </w:rPr>
            </w:pPr>
          </w:p>
        </w:tc>
        <w:tc>
          <w:tcPr>
            <w:tcW w:w="1146" w:type="dxa"/>
          </w:tcPr>
          <w:p w14:paraId="3C0F6F05" w14:textId="77777777" w:rsidR="00870D9B" w:rsidRDefault="00870D9B" w:rsidP="00294925">
            <w:pPr>
              <w:rPr>
                <w:b/>
              </w:rPr>
            </w:pPr>
          </w:p>
        </w:tc>
        <w:tc>
          <w:tcPr>
            <w:tcW w:w="1151" w:type="dxa"/>
          </w:tcPr>
          <w:p w14:paraId="3722DDAC" w14:textId="77777777" w:rsidR="00870D9B" w:rsidRDefault="00870D9B" w:rsidP="00294925">
            <w:pPr>
              <w:rPr>
                <w:b/>
              </w:rPr>
            </w:pPr>
          </w:p>
        </w:tc>
      </w:tr>
      <w:tr w:rsidR="00870D9B" w14:paraId="3B7638AB" w14:textId="77777777" w:rsidTr="00294925">
        <w:tc>
          <w:tcPr>
            <w:tcW w:w="1179" w:type="dxa"/>
          </w:tcPr>
          <w:p w14:paraId="1B4DAAA6" w14:textId="77777777" w:rsidR="00870D9B" w:rsidRDefault="00870D9B" w:rsidP="00294925">
            <w:pPr>
              <w:rPr>
                <w:b/>
              </w:rPr>
            </w:pPr>
            <w:r w:rsidRPr="00AC4879">
              <w:rPr>
                <w:color w:val="FF0000"/>
              </w:rPr>
              <w:t>+ADD ROW</w:t>
            </w:r>
          </w:p>
        </w:tc>
        <w:tc>
          <w:tcPr>
            <w:tcW w:w="1297" w:type="dxa"/>
          </w:tcPr>
          <w:p w14:paraId="0D987255" w14:textId="77777777" w:rsidR="00870D9B" w:rsidRDefault="00870D9B" w:rsidP="00294925">
            <w:pPr>
              <w:rPr>
                <w:b/>
              </w:rPr>
            </w:pPr>
          </w:p>
        </w:tc>
        <w:tc>
          <w:tcPr>
            <w:tcW w:w="1145" w:type="dxa"/>
          </w:tcPr>
          <w:p w14:paraId="2C66DA0E" w14:textId="77777777" w:rsidR="00870D9B" w:rsidRDefault="00870D9B" w:rsidP="00294925">
            <w:pPr>
              <w:rPr>
                <w:b/>
              </w:rPr>
            </w:pPr>
          </w:p>
        </w:tc>
        <w:tc>
          <w:tcPr>
            <w:tcW w:w="1146" w:type="dxa"/>
          </w:tcPr>
          <w:p w14:paraId="00C82740" w14:textId="77777777" w:rsidR="00870D9B" w:rsidRDefault="00870D9B" w:rsidP="00294925">
            <w:pPr>
              <w:rPr>
                <w:b/>
              </w:rPr>
            </w:pPr>
          </w:p>
        </w:tc>
        <w:tc>
          <w:tcPr>
            <w:tcW w:w="1146" w:type="dxa"/>
          </w:tcPr>
          <w:p w14:paraId="199685C3" w14:textId="77777777" w:rsidR="00870D9B" w:rsidRDefault="00870D9B" w:rsidP="00294925">
            <w:pPr>
              <w:rPr>
                <w:b/>
              </w:rPr>
            </w:pPr>
          </w:p>
        </w:tc>
        <w:tc>
          <w:tcPr>
            <w:tcW w:w="1145" w:type="dxa"/>
          </w:tcPr>
          <w:p w14:paraId="3E965691" w14:textId="77777777" w:rsidR="00870D9B" w:rsidRDefault="00870D9B" w:rsidP="00294925">
            <w:pPr>
              <w:rPr>
                <w:b/>
              </w:rPr>
            </w:pPr>
          </w:p>
        </w:tc>
        <w:tc>
          <w:tcPr>
            <w:tcW w:w="1146" w:type="dxa"/>
          </w:tcPr>
          <w:p w14:paraId="2883DE05" w14:textId="77777777" w:rsidR="00870D9B" w:rsidRDefault="00870D9B" w:rsidP="00294925">
            <w:pPr>
              <w:rPr>
                <w:b/>
              </w:rPr>
            </w:pPr>
          </w:p>
        </w:tc>
        <w:tc>
          <w:tcPr>
            <w:tcW w:w="1151" w:type="dxa"/>
          </w:tcPr>
          <w:p w14:paraId="65E91FCF" w14:textId="77777777" w:rsidR="00870D9B" w:rsidRDefault="00870D9B" w:rsidP="00294925">
            <w:pPr>
              <w:rPr>
                <w:b/>
              </w:rPr>
            </w:pPr>
          </w:p>
        </w:tc>
      </w:tr>
    </w:tbl>
    <w:p w14:paraId="4168C440" w14:textId="77777777" w:rsidR="00870D9B" w:rsidRDefault="00870D9B" w:rsidP="00870D9B">
      <w:pPr>
        <w:spacing w:after="0" w:line="240" w:lineRule="auto"/>
      </w:pPr>
      <w:r>
        <w:t xml:space="preserve"> </w:t>
      </w:r>
    </w:p>
    <w:p w14:paraId="6B3D93B4" w14:textId="77777777" w:rsidR="00870D9B" w:rsidRDefault="00870D9B" w:rsidP="00870D9B">
      <w:pPr>
        <w:spacing w:after="0" w:line="240" w:lineRule="auto"/>
      </w:pPr>
      <w:r>
        <w:t>Footnote for Quarter Curriculum Listing:</w:t>
      </w:r>
    </w:p>
    <w:p w14:paraId="34585308" w14:textId="77777777" w:rsidR="00870D9B" w:rsidRDefault="00870D9B" w:rsidP="00870D9B">
      <w:pPr>
        <w:spacing w:after="0" w:line="240" w:lineRule="auto"/>
      </w:pPr>
    </w:p>
    <w:p w14:paraId="3B763073" w14:textId="77777777" w:rsidR="00870D9B" w:rsidRDefault="00870D9B" w:rsidP="00870D9B">
      <w:pPr>
        <w:spacing w:after="0" w:line="240" w:lineRule="auto"/>
      </w:pPr>
      <w:r>
        <w:rPr>
          <w:b/>
        </w:rPr>
        <w:t>Other Learning Activities</w:t>
      </w:r>
      <w:r>
        <w:t>:</w:t>
      </w:r>
      <w:r>
        <w:br/>
      </w:r>
      <w:r>
        <w:rPr>
          <w:i/>
        </w:rPr>
        <w:t>Learning activities are non-course events (e.g., brown bag lecture series with practitioners) used by some programs to deliver the PAB curriculum components. If necessary, in order to demonstrate delivery of required curriculum components, list and describe other learning activities in this section.</w:t>
      </w:r>
    </w:p>
    <w:p w14:paraId="7B789636" w14:textId="5C279824" w:rsidR="00870D9B" w:rsidRDefault="00870D9B" w:rsidP="00812367">
      <w:pPr>
        <w:spacing w:after="0" w:line="240" w:lineRule="auto"/>
      </w:pPr>
    </w:p>
    <w:p w14:paraId="5710357D" w14:textId="77777777" w:rsidR="006F6356" w:rsidRDefault="006F6356" w:rsidP="00812367">
      <w:pPr>
        <w:pStyle w:val="Heading1"/>
        <w:spacing w:before="0" w:line="240" w:lineRule="auto"/>
        <w:rPr>
          <w:b/>
          <w:color w:val="808080"/>
          <w:u w:val="single"/>
        </w:rPr>
      </w:pPr>
    </w:p>
    <w:p w14:paraId="0233B3FC" w14:textId="357EA86D" w:rsidR="00C10B7F" w:rsidRDefault="00A74724" w:rsidP="00812367">
      <w:pPr>
        <w:pStyle w:val="Heading1"/>
        <w:spacing w:before="0" w:line="240" w:lineRule="auto"/>
        <w:rPr>
          <w:b/>
          <w:color w:val="808080"/>
          <w:u w:val="single"/>
        </w:rPr>
      </w:pPr>
      <w:r>
        <w:rPr>
          <w:b/>
          <w:color w:val="808080"/>
          <w:u w:val="single"/>
        </w:rPr>
        <w:t>Preconditions to Accreditation_________________________________</w:t>
      </w:r>
    </w:p>
    <w:p w14:paraId="148C79E8" w14:textId="61792FC9" w:rsidR="00C10B7F" w:rsidRDefault="00A74724" w:rsidP="00812367">
      <w:pPr>
        <w:spacing w:after="0" w:line="240" w:lineRule="auto"/>
      </w:pPr>
      <w:r>
        <w:t xml:space="preserve">All programs applying for accreditation review must meet five preconditions. Programs must demonstrate in their Self-Study Reports that they meet the preconditions </w:t>
      </w:r>
      <w:r w:rsidR="00692A14">
        <w:t>to</w:t>
      </w:r>
      <w:r>
        <w:t xml:space="preserve"> accreditation at each accreditation review. The existence of a campus-based program which meets all preconditions is a prerequisite for an application from a program delivered via distance education. For accreditation purposes, programs are evaluated in the same way regardless of locations or modalities of delivery.</w:t>
      </w:r>
    </w:p>
    <w:p w14:paraId="6C2D64F7" w14:textId="77777777" w:rsidR="00C10B7F" w:rsidRDefault="00C10B7F" w:rsidP="00812367">
      <w:pPr>
        <w:spacing w:after="0" w:line="240" w:lineRule="auto"/>
      </w:pPr>
    </w:p>
    <w:p w14:paraId="2487449A" w14:textId="3ED9FB81" w:rsidR="00C10B7F" w:rsidRDefault="00A74724" w:rsidP="00812367">
      <w:pPr>
        <w:spacing w:after="0" w:line="240" w:lineRule="auto"/>
      </w:pPr>
      <w:r>
        <w:t>PAB aims to promote innovation and experimentation in planning education. Programs that do not meet the preconditions in a strictly literal sense, but meet the spirit of these provisions, may petition PAB for special consideration. Such petitions and Self-Study Reports must provide evidence that the Program meets the spirit of the preconditions.</w:t>
      </w:r>
    </w:p>
    <w:p w14:paraId="4B925755" w14:textId="77777777" w:rsidR="00F525C2" w:rsidRDefault="00F525C2" w:rsidP="00812367">
      <w:pPr>
        <w:spacing w:after="0" w:line="240" w:lineRule="auto"/>
      </w:pPr>
    </w:p>
    <w:p w14:paraId="745F9EEF" w14:textId="77777777" w:rsidR="00C10B7F" w:rsidRDefault="00A74724" w:rsidP="00812367">
      <w:pPr>
        <w:spacing w:after="0" w:line="240" w:lineRule="auto"/>
      </w:pPr>
      <w:r>
        <w:rPr>
          <w:b/>
        </w:rPr>
        <w:t>1. Program Graduates</w:t>
      </w:r>
      <w:r>
        <w:br/>
        <w:t xml:space="preserve">Programs shall have granted the degree for which accreditation is sought to at least 25 students. </w:t>
      </w:r>
    </w:p>
    <w:p w14:paraId="1361329C" w14:textId="23E0D8B9" w:rsidR="00C10B7F" w:rsidRDefault="00C10B7F" w:rsidP="00812367">
      <w:pPr>
        <w:spacing w:after="0" w:line="240" w:lineRule="auto"/>
      </w:pPr>
    </w:p>
    <w:p w14:paraId="03E702A8" w14:textId="757B5D45" w:rsidR="006F6356" w:rsidRDefault="006F6356" w:rsidP="00812367">
      <w:pPr>
        <w:spacing w:after="0" w:line="240" w:lineRule="auto"/>
      </w:pPr>
      <w:r>
        <w:t>Response for Bachelor Degree:</w:t>
      </w:r>
    </w:p>
    <w:p w14:paraId="18B62943" w14:textId="0D00C939" w:rsidR="006F6356" w:rsidRDefault="006F6356" w:rsidP="00812367">
      <w:pPr>
        <w:spacing w:after="0" w:line="240" w:lineRule="auto"/>
      </w:pPr>
      <w:r>
        <w:t>Response for Master Degree:</w:t>
      </w:r>
    </w:p>
    <w:p w14:paraId="12DF40D9" w14:textId="77777777" w:rsidR="00C10B7F" w:rsidRDefault="00C10B7F" w:rsidP="00812367">
      <w:pPr>
        <w:spacing w:after="0" w:line="240" w:lineRule="auto"/>
      </w:pPr>
    </w:p>
    <w:p w14:paraId="19C784D3" w14:textId="77777777" w:rsidR="00C10B7F" w:rsidRDefault="00A74724" w:rsidP="00812367">
      <w:pPr>
        <w:spacing w:after="0" w:line="240" w:lineRule="auto"/>
        <w:rPr>
          <w:b/>
        </w:rPr>
      </w:pPr>
      <w:r>
        <w:rPr>
          <w:b/>
        </w:rPr>
        <w:t>2. Accreditation Status of the Institution</w:t>
      </w:r>
      <w:r>
        <w:rPr>
          <w:b/>
        </w:rPr>
        <w:br/>
      </w:r>
      <w:r>
        <w:t>The Program's parent institution shall be accredited by an institutional accrediting body recognized by the Council for Higher Education Accreditation (CHEA) or by its successor organization.</w:t>
      </w:r>
    </w:p>
    <w:p w14:paraId="163F4AC7" w14:textId="1122ACD9" w:rsidR="00C10B7F" w:rsidRDefault="00C10B7F" w:rsidP="00812367">
      <w:pPr>
        <w:spacing w:after="0" w:line="240" w:lineRule="auto"/>
      </w:pPr>
    </w:p>
    <w:p w14:paraId="7A4DC430" w14:textId="496E9176" w:rsidR="006F6356" w:rsidRDefault="006F6356" w:rsidP="00812367">
      <w:pPr>
        <w:spacing w:after="0" w:line="240" w:lineRule="auto"/>
      </w:pPr>
      <w:r>
        <w:t>Response:</w:t>
      </w:r>
    </w:p>
    <w:p w14:paraId="152469A5" w14:textId="77777777" w:rsidR="00C10B7F" w:rsidRDefault="00C10B7F" w:rsidP="00812367">
      <w:pPr>
        <w:spacing w:after="0" w:line="240" w:lineRule="auto"/>
      </w:pPr>
    </w:p>
    <w:p w14:paraId="30F59F02" w14:textId="77777777" w:rsidR="00C10B7F" w:rsidRDefault="00A74724" w:rsidP="00812367">
      <w:pPr>
        <w:spacing w:after="0" w:line="240" w:lineRule="auto"/>
      </w:pPr>
      <w:r>
        <w:rPr>
          <w:b/>
        </w:rPr>
        <w:t>3. Program and Degree Titles</w:t>
      </w:r>
      <w:r>
        <w:rPr>
          <w:b/>
        </w:rPr>
        <w:br/>
      </w:r>
      <w:r>
        <w:t>Formal titles of programs and degrees shall contain the word "planning."</w:t>
      </w:r>
    </w:p>
    <w:p w14:paraId="59E1CED1" w14:textId="31CF2B98" w:rsidR="00C10B7F" w:rsidRDefault="00C10B7F" w:rsidP="00812367">
      <w:pPr>
        <w:spacing w:after="0" w:line="240" w:lineRule="auto"/>
      </w:pPr>
    </w:p>
    <w:p w14:paraId="601581BF" w14:textId="77777777" w:rsidR="006F6356" w:rsidRDefault="006F6356" w:rsidP="006F6356">
      <w:pPr>
        <w:spacing w:after="0" w:line="240" w:lineRule="auto"/>
      </w:pPr>
      <w:r>
        <w:t>Response for Bachelor Degree:</w:t>
      </w:r>
    </w:p>
    <w:p w14:paraId="341F64EA" w14:textId="77777777" w:rsidR="006F6356" w:rsidRDefault="006F6356" w:rsidP="006F6356">
      <w:pPr>
        <w:spacing w:after="0" w:line="240" w:lineRule="auto"/>
      </w:pPr>
      <w:r>
        <w:t>Response for Master Degree:</w:t>
      </w:r>
    </w:p>
    <w:p w14:paraId="73C823E2" w14:textId="77777777" w:rsidR="006F6356" w:rsidRDefault="006F6356" w:rsidP="00812367">
      <w:pPr>
        <w:spacing w:after="0" w:line="240" w:lineRule="auto"/>
      </w:pPr>
    </w:p>
    <w:p w14:paraId="46C7FF84" w14:textId="77777777" w:rsidR="00C10B7F" w:rsidRDefault="00C10B7F" w:rsidP="00812367">
      <w:pPr>
        <w:spacing w:after="0" w:line="240" w:lineRule="auto"/>
      </w:pPr>
    </w:p>
    <w:p w14:paraId="01A251C2" w14:textId="77777777" w:rsidR="00C10B7F" w:rsidRDefault="00A74724" w:rsidP="00812367">
      <w:pPr>
        <w:spacing w:after="0" w:line="240" w:lineRule="auto"/>
        <w:rPr>
          <w:b/>
        </w:rPr>
      </w:pPr>
      <w:r>
        <w:rPr>
          <w:b/>
        </w:rPr>
        <w:t>4. Length of Program</w:t>
      </w:r>
      <w:r>
        <w:rPr>
          <w:b/>
        </w:rPr>
        <w:br/>
      </w:r>
      <w:r>
        <w:t>Undergraduate degree programs shall require a minimum of four academic years of full-time study or the equivalent. For students for whom the graduate degree constitutes the first professional degree in planning, a minimum of two academic years of full-time study or the equivalent in planning is required.</w:t>
      </w:r>
    </w:p>
    <w:p w14:paraId="04D11BC0" w14:textId="77777777" w:rsidR="00EA5841" w:rsidRDefault="00EA5841" w:rsidP="00812367">
      <w:pPr>
        <w:spacing w:after="0" w:line="240" w:lineRule="auto"/>
      </w:pPr>
    </w:p>
    <w:p w14:paraId="3B10FE59" w14:textId="06F8A27A" w:rsidR="00C10B7F" w:rsidRDefault="00A74724" w:rsidP="00812367">
      <w:pPr>
        <w:spacing w:after="0" w:line="240" w:lineRule="auto"/>
      </w:pPr>
      <w:r>
        <w:rPr>
          <w:b/>
        </w:rPr>
        <w:t>Guideline: Residency</w:t>
      </w:r>
      <w:r>
        <w:rPr>
          <w:b/>
        </w:rPr>
        <w:br/>
      </w:r>
      <w:r>
        <w:t>A Program, whether undergraduate or graduate, shall require students’ in-person presence at the accredited program institution for a minimum of two academic years or the equivalent. The intentions of this guideline are to ensure significant interaction with other students and with faculty, collaborative work, socialization into the norms and aspirations of the profession, and observations by faculty of students’ interpersonal and communication skills. Programs departing from campus-centered education by offering distance learning, international exchanges, or other delivery modes must demonstrate that the intentions of this guideline are being achieved, and that such delivery modes are under the supervision of fully qualified faculty. Such determination may include, but is not limited to, evidence of faculty of record, and interactions between faculty and students.</w:t>
      </w:r>
    </w:p>
    <w:p w14:paraId="0B7DD55A" w14:textId="756E858E" w:rsidR="00EA5841" w:rsidRDefault="00EA5841" w:rsidP="00812367">
      <w:pPr>
        <w:spacing w:after="0" w:line="240" w:lineRule="auto"/>
      </w:pPr>
    </w:p>
    <w:p w14:paraId="2C068AB4" w14:textId="765C4728" w:rsidR="00EA5841" w:rsidRDefault="00EA5841" w:rsidP="00812367">
      <w:pPr>
        <w:spacing w:after="0" w:line="240" w:lineRule="auto"/>
      </w:pPr>
      <w:r>
        <w:t>Response for Bachelor Degree:</w:t>
      </w:r>
    </w:p>
    <w:p w14:paraId="4D22B115" w14:textId="0CFBA732" w:rsidR="00EA5841" w:rsidRDefault="00EA5841" w:rsidP="00812367">
      <w:pPr>
        <w:spacing w:after="0" w:line="240" w:lineRule="auto"/>
      </w:pPr>
      <w:r>
        <w:t>Response for Master Degree:</w:t>
      </w:r>
    </w:p>
    <w:p w14:paraId="15FA6A1C" w14:textId="77777777" w:rsidR="00C10B7F" w:rsidRDefault="00C10B7F" w:rsidP="00812367">
      <w:pPr>
        <w:spacing w:after="0" w:line="240" w:lineRule="auto"/>
      </w:pPr>
    </w:p>
    <w:p w14:paraId="42C57C7A" w14:textId="30FFEE60" w:rsidR="00C10B7F" w:rsidRDefault="00A74724" w:rsidP="00812367">
      <w:pPr>
        <w:spacing w:after="0" w:line="240" w:lineRule="auto"/>
        <w:rPr>
          <w:b/>
        </w:rPr>
      </w:pPr>
      <w:r>
        <w:rPr>
          <w:b/>
        </w:rPr>
        <w:t>Guideline: Fast-tracking</w:t>
      </w:r>
      <w:r>
        <w:rPr>
          <w:b/>
        </w:rPr>
        <w:br/>
      </w:r>
      <w:r>
        <w:t>Programs that combine undergraduate education with a graduate degree in planning in a total of less than six academic years or the equivalent shall meet the criteria of an accredited graduate degree.</w:t>
      </w:r>
      <w:r>
        <w:br/>
      </w:r>
      <w:r>
        <w:br/>
      </w:r>
      <w:r>
        <w:rPr>
          <w:b/>
        </w:rPr>
        <w:t>Does your program have fast-tracking</w:t>
      </w:r>
      <w:r>
        <w:t xml:space="preserve">? Yes / No </w:t>
      </w:r>
      <w:r>
        <w:rPr>
          <w:i/>
        </w:rPr>
        <w:t>(if yes, provide detail below)</w:t>
      </w:r>
    </w:p>
    <w:p w14:paraId="2D453907" w14:textId="77777777" w:rsidR="00C10B7F" w:rsidRDefault="00C10B7F" w:rsidP="00812367">
      <w:pPr>
        <w:spacing w:after="0" w:line="240" w:lineRule="auto"/>
        <w:rPr>
          <w:b/>
        </w:rPr>
      </w:pPr>
    </w:p>
    <w:p w14:paraId="53A979D0" w14:textId="65689A5C" w:rsidR="00C10B7F" w:rsidRDefault="00A74724" w:rsidP="00812367">
      <w:pPr>
        <w:spacing w:after="0" w:line="240" w:lineRule="auto"/>
      </w:pPr>
      <w:r>
        <w:rPr>
          <w:b/>
        </w:rPr>
        <w:t>Guideline: Fast-tracking Detail</w:t>
      </w:r>
      <w:r>
        <w:br/>
        <w:t xml:space="preserve">Provide evidence that demonstrates the fast-track students receive an equivalent education as the 2-year graduate students. </w:t>
      </w:r>
    </w:p>
    <w:p w14:paraId="78F6B22E" w14:textId="2B1E8B18" w:rsidR="006F6356" w:rsidRDefault="006F6356" w:rsidP="00812367">
      <w:pPr>
        <w:spacing w:after="0" w:line="240" w:lineRule="auto"/>
      </w:pPr>
    </w:p>
    <w:p w14:paraId="7AE46C2C" w14:textId="77777777" w:rsidR="006F6356" w:rsidRDefault="006F6356" w:rsidP="006F6356">
      <w:pPr>
        <w:spacing w:after="0" w:line="240" w:lineRule="auto"/>
      </w:pPr>
      <w:r>
        <w:t>Response for Bachelor Degree:</w:t>
      </w:r>
    </w:p>
    <w:p w14:paraId="2816DBD5" w14:textId="77777777" w:rsidR="006F6356" w:rsidRDefault="006F6356" w:rsidP="006F6356">
      <w:pPr>
        <w:spacing w:after="0" w:line="240" w:lineRule="auto"/>
      </w:pPr>
      <w:r>
        <w:t>Response for Master Degree:</w:t>
      </w:r>
    </w:p>
    <w:p w14:paraId="4DCADF46" w14:textId="77777777" w:rsidR="006F6356" w:rsidRDefault="006F6356" w:rsidP="00812367">
      <w:pPr>
        <w:spacing w:after="0" w:line="240" w:lineRule="auto"/>
      </w:pPr>
    </w:p>
    <w:p w14:paraId="27B30A37" w14:textId="77777777" w:rsidR="00C10B7F" w:rsidRDefault="00C10B7F" w:rsidP="00812367">
      <w:pPr>
        <w:spacing w:after="0" w:line="240" w:lineRule="auto"/>
      </w:pPr>
    </w:p>
    <w:p w14:paraId="1A9B97CE" w14:textId="77777777" w:rsidR="00C10B7F" w:rsidRDefault="00A74724" w:rsidP="00812367">
      <w:pPr>
        <w:spacing w:after="0" w:line="240" w:lineRule="auto"/>
        <w:rPr>
          <w:b/>
        </w:rPr>
      </w:pPr>
      <w:r>
        <w:rPr>
          <w:b/>
        </w:rPr>
        <w:t>Guideline: Dual Degrees</w:t>
      </w:r>
    </w:p>
    <w:p w14:paraId="5E1B79AC" w14:textId="77777777" w:rsidR="00C10B7F" w:rsidRDefault="00A74724" w:rsidP="00812367">
      <w:pPr>
        <w:spacing w:after="0" w:line="240" w:lineRule="auto"/>
        <w:rPr>
          <w:i/>
        </w:rPr>
      </w:pPr>
      <w:r>
        <w:t>Programs may allow a degree in planning to be earned simultaneously with a degree in another field, in less time than required to earn each degree separately. All criteria of an accredited graduate degree in planning must be met and the electives allowed to meet requirements of the other degree must be appropriate as electives for a planning degree.</w:t>
      </w:r>
      <w:r>
        <w:br/>
      </w:r>
      <w:r>
        <w:br/>
      </w:r>
      <w:r>
        <w:rPr>
          <w:b/>
        </w:rPr>
        <w:t>Does your program allow for dual degrees?</w:t>
      </w:r>
      <w:r>
        <w:t xml:space="preserve"> Yes / No </w:t>
      </w:r>
      <w:r>
        <w:rPr>
          <w:i/>
        </w:rPr>
        <w:t>(if yes, provide detail below)</w:t>
      </w:r>
    </w:p>
    <w:p w14:paraId="5F17B265" w14:textId="77777777" w:rsidR="00C10B7F" w:rsidRDefault="00C10B7F" w:rsidP="00812367">
      <w:pPr>
        <w:spacing w:after="0" w:line="240" w:lineRule="auto"/>
        <w:rPr>
          <w:i/>
        </w:rPr>
      </w:pPr>
    </w:p>
    <w:p w14:paraId="2B23B0A6" w14:textId="0FFC39FF" w:rsidR="00C10B7F" w:rsidRDefault="00A74724" w:rsidP="00812367">
      <w:pPr>
        <w:spacing w:after="0" w:line="240" w:lineRule="auto"/>
      </w:pPr>
      <w:r>
        <w:rPr>
          <w:b/>
        </w:rPr>
        <w:t>Guideline: Dual Degree Detail</w:t>
      </w:r>
      <w:r>
        <w:br/>
        <w:t>Provide evidence that demonstrates the dual degree students receive an equivalent education as the 2-year graduate students.</w:t>
      </w:r>
    </w:p>
    <w:p w14:paraId="5A49A747" w14:textId="56A33F1C" w:rsidR="006F6356" w:rsidRDefault="006F6356" w:rsidP="00812367">
      <w:pPr>
        <w:spacing w:after="0" w:line="240" w:lineRule="auto"/>
      </w:pPr>
    </w:p>
    <w:p w14:paraId="06512546" w14:textId="77777777" w:rsidR="006F6356" w:rsidRDefault="006F6356" w:rsidP="006F6356">
      <w:pPr>
        <w:spacing w:after="0" w:line="240" w:lineRule="auto"/>
      </w:pPr>
      <w:r>
        <w:t>Response for Bachelor Degree:</w:t>
      </w:r>
    </w:p>
    <w:p w14:paraId="720F9397" w14:textId="77777777" w:rsidR="006F6356" w:rsidRDefault="006F6356" w:rsidP="006F6356">
      <w:pPr>
        <w:spacing w:after="0" w:line="240" w:lineRule="auto"/>
      </w:pPr>
      <w:r>
        <w:t>Response for Master Degree:</w:t>
      </w:r>
    </w:p>
    <w:p w14:paraId="133C8F9F" w14:textId="77777777" w:rsidR="00C10B7F" w:rsidRDefault="00C10B7F" w:rsidP="00812367">
      <w:pPr>
        <w:spacing w:after="0" w:line="240" w:lineRule="auto"/>
      </w:pPr>
    </w:p>
    <w:p w14:paraId="155E8CE6" w14:textId="77777777" w:rsidR="00C10B7F" w:rsidRDefault="00C10B7F" w:rsidP="00812367">
      <w:pPr>
        <w:spacing w:after="0" w:line="240" w:lineRule="auto"/>
      </w:pPr>
    </w:p>
    <w:p w14:paraId="675007A1" w14:textId="17FD4386" w:rsidR="00C10B7F" w:rsidRDefault="00A74724" w:rsidP="00812367">
      <w:pPr>
        <w:spacing w:after="0" w:line="240" w:lineRule="auto"/>
      </w:pPr>
      <w:r>
        <w:rPr>
          <w:b/>
        </w:rPr>
        <w:t>5. Primary Focus</w:t>
      </w:r>
      <w:r>
        <w:rPr>
          <w:b/>
        </w:rPr>
        <w:br/>
      </w:r>
      <w:r>
        <w:t>The degree Program's primary focus shall be that of preparing students to become practitioners in the planning profession.</w:t>
      </w:r>
    </w:p>
    <w:p w14:paraId="6A142D6D" w14:textId="2343AE47" w:rsidR="00150CCF" w:rsidRDefault="00150CCF" w:rsidP="00812367">
      <w:pPr>
        <w:spacing w:after="0" w:line="240" w:lineRule="auto"/>
      </w:pPr>
    </w:p>
    <w:p w14:paraId="63715D99" w14:textId="77777777" w:rsidR="006F6356" w:rsidRDefault="006F6356" w:rsidP="006F6356">
      <w:pPr>
        <w:spacing w:after="0" w:line="240" w:lineRule="auto"/>
      </w:pPr>
      <w:r>
        <w:t>Response for Bachelor Degree:</w:t>
      </w:r>
    </w:p>
    <w:p w14:paraId="0F20A5B4" w14:textId="77777777" w:rsidR="006F6356" w:rsidRDefault="006F6356" w:rsidP="006F6356">
      <w:pPr>
        <w:spacing w:after="0" w:line="240" w:lineRule="auto"/>
      </w:pPr>
      <w:r>
        <w:t>Response for Master Degree:</w:t>
      </w:r>
    </w:p>
    <w:p w14:paraId="76818FAA" w14:textId="77777777" w:rsidR="006F6356" w:rsidRDefault="006F6356" w:rsidP="00812367">
      <w:pPr>
        <w:spacing w:after="0" w:line="240" w:lineRule="auto"/>
      </w:pPr>
    </w:p>
    <w:p w14:paraId="04418E8C" w14:textId="77777777" w:rsidR="00C10B7F" w:rsidRDefault="00C10B7F" w:rsidP="00812367">
      <w:pPr>
        <w:spacing w:after="0" w:line="240" w:lineRule="auto"/>
      </w:pPr>
    </w:p>
    <w:p w14:paraId="62064947" w14:textId="77777777" w:rsidR="00C10B7F" w:rsidRDefault="00A74724" w:rsidP="00812367">
      <w:pPr>
        <w:pStyle w:val="Heading1"/>
        <w:spacing w:before="0" w:line="240" w:lineRule="auto"/>
        <w:rPr>
          <w:b/>
          <w:color w:val="808080"/>
          <w:u w:val="single"/>
        </w:rPr>
      </w:pPr>
      <w:r>
        <w:rPr>
          <w:b/>
          <w:color w:val="808080"/>
          <w:u w:val="single"/>
        </w:rPr>
        <w:t>Standard 1: Strategic Planning and Progress______________________</w:t>
      </w:r>
    </w:p>
    <w:p w14:paraId="26362061" w14:textId="77777777" w:rsidR="00C10B7F" w:rsidRDefault="00C10B7F" w:rsidP="00812367">
      <w:pPr>
        <w:spacing w:after="0" w:line="240" w:lineRule="auto"/>
      </w:pPr>
    </w:p>
    <w:p w14:paraId="0584FF2F" w14:textId="77777777" w:rsidR="00C10B7F" w:rsidRDefault="00A74724" w:rsidP="00812367">
      <w:pPr>
        <w:spacing w:after="0" w:line="240" w:lineRule="auto"/>
        <w:rPr>
          <w:i/>
        </w:rPr>
      </w:pPr>
      <w:r>
        <w:rPr>
          <w:i/>
        </w:rPr>
        <w:t>Provide a response and/or evidence that demonstrates compliance for each standard and each criterion. Narrative entered under the preamble to a Standard should pertain broadly to the standard and should not be repeated under specific criteria.</w:t>
      </w:r>
    </w:p>
    <w:p w14:paraId="5A3E6EA9" w14:textId="77777777" w:rsidR="00C10B7F" w:rsidRDefault="00C10B7F" w:rsidP="00812367">
      <w:pPr>
        <w:spacing w:after="0" w:line="240" w:lineRule="auto"/>
      </w:pPr>
    </w:p>
    <w:p w14:paraId="28283944" w14:textId="77777777" w:rsidR="00C10B7F" w:rsidRDefault="00A74724" w:rsidP="00812367">
      <w:pPr>
        <w:spacing w:after="0" w:line="240" w:lineRule="auto"/>
        <w:rPr>
          <w:b/>
        </w:rPr>
      </w:pPr>
      <w:r>
        <w:rPr>
          <w:b/>
        </w:rPr>
        <w:t>1. Strategic Planning and Progress</w:t>
      </w:r>
      <w:r>
        <w:rPr>
          <w:b/>
        </w:rPr>
        <w:br/>
      </w:r>
      <w:r>
        <w:t>The Program or the unit in which it resides shall strive for self‐improvement using an intentional process of goal articulation, planning, programmatic assessment, reflection, and improvement.</w:t>
      </w:r>
    </w:p>
    <w:p w14:paraId="2A29A073" w14:textId="77777777" w:rsidR="00C10B7F" w:rsidRDefault="00C10B7F" w:rsidP="00812367">
      <w:pPr>
        <w:spacing w:after="0" w:line="240" w:lineRule="auto"/>
      </w:pPr>
    </w:p>
    <w:p w14:paraId="19FD1ED7" w14:textId="5D4CF72F" w:rsidR="00C10B7F" w:rsidRDefault="00A74724" w:rsidP="00812367">
      <w:pPr>
        <w:spacing w:after="0" w:line="240" w:lineRule="auto"/>
        <w:rPr>
          <w:highlight w:val="yellow"/>
        </w:rPr>
      </w:pPr>
      <w:r>
        <w:t>Standard 1 Response</w:t>
      </w:r>
      <w:r w:rsidR="00150CCF">
        <w:t xml:space="preserve"> (</w:t>
      </w:r>
      <w:r w:rsidR="005D736A">
        <w:t>o</w:t>
      </w:r>
      <w:r w:rsidR="00150CCF">
        <w:t>ptional)</w:t>
      </w:r>
      <w:r>
        <w:t xml:space="preserve">: </w:t>
      </w:r>
    </w:p>
    <w:p w14:paraId="517D8D2B" w14:textId="77777777" w:rsidR="00C10B7F" w:rsidRDefault="00C10B7F" w:rsidP="00812367">
      <w:pPr>
        <w:spacing w:after="0" w:line="240" w:lineRule="auto"/>
      </w:pPr>
    </w:p>
    <w:p w14:paraId="589D7A0B" w14:textId="77777777" w:rsidR="00C10B7F" w:rsidRDefault="00C10B7F" w:rsidP="00812367">
      <w:pPr>
        <w:spacing w:after="0" w:line="240" w:lineRule="auto"/>
      </w:pPr>
    </w:p>
    <w:p w14:paraId="2C5FE684" w14:textId="77777777" w:rsidR="00C10B7F" w:rsidRDefault="00A74724" w:rsidP="00812367">
      <w:pPr>
        <w:spacing w:after="0" w:line="240" w:lineRule="auto"/>
        <w:rPr>
          <w:b/>
        </w:rPr>
      </w:pPr>
      <w:r>
        <w:rPr>
          <w:b/>
        </w:rPr>
        <w:t>1.A. Strategic Plan</w:t>
      </w:r>
    </w:p>
    <w:p w14:paraId="761B2CB8" w14:textId="77777777" w:rsidR="00C10B7F" w:rsidRDefault="00A74724" w:rsidP="00812367">
      <w:pPr>
        <w:spacing w:after="0" w:line="240" w:lineRule="auto"/>
      </w:pPr>
      <w:r>
        <w:t>The Program shall have a strategic plan for achieving its goals and objectives – either as a free‐standing plan or part of a broader unit’s strategic plan – and must be able to demonstrate progress towards goal attainment. The Program must document active engagement in plan development by faculty, students, alumni, practitioners and any other key stakeholders the Program deems important to the process. Practitioners and other key stakeholders may include a broad spectrum of professionals who can be resources for the Program during plan development and implementation. The strategic plan shall include the Program’s definition of diversity, equity, inclusion and social justice, and shall highlight the Program’s proposed efforts to advance and support this definition. Diversity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strategic plan must include the following elements:</w:t>
      </w:r>
    </w:p>
    <w:p w14:paraId="0B8F75B9" w14:textId="77777777" w:rsidR="00C10B7F" w:rsidRDefault="00C10B7F" w:rsidP="00812367">
      <w:pPr>
        <w:spacing w:after="0" w:line="240" w:lineRule="auto"/>
      </w:pPr>
    </w:p>
    <w:p w14:paraId="19A3FCD2" w14:textId="77777777" w:rsidR="00C10B7F" w:rsidRDefault="00A74724" w:rsidP="00812367">
      <w:pPr>
        <w:spacing w:after="0" w:line="240" w:lineRule="auto"/>
      </w:pPr>
      <w:r>
        <w:t xml:space="preserve">Criterion 1A Response: </w:t>
      </w:r>
    </w:p>
    <w:p w14:paraId="4326CA1F" w14:textId="77777777" w:rsidR="00C10B7F" w:rsidRDefault="00C10B7F" w:rsidP="00812367">
      <w:pPr>
        <w:spacing w:after="0" w:line="240" w:lineRule="auto"/>
      </w:pPr>
    </w:p>
    <w:p w14:paraId="4224EC31" w14:textId="77777777" w:rsidR="00C10B7F" w:rsidRDefault="00C10B7F" w:rsidP="00812367">
      <w:pPr>
        <w:spacing w:after="0" w:line="240" w:lineRule="auto"/>
      </w:pPr>
    </w:p>
    <w:p w14:paraId="1D85E0FB" w14:textId="77777777" w:rsidR="00C10B7F" w:rsidRDefault="00A74724" w:rsidP="00812367">
      <w:pPr>
        <w:spacing w:after="0" w:line="240" w:lineRule="auto"/>
        <w:rPr>
          <w:b/>
        </w:rPr>
      </w:pPr>
      <w:r>
        <w:rPr>
          <w:b/>
        </w:rPr>
        <w:t>1.A.1. Mission Statement</w:t>
      </w:r>
    </w:p>
    <w:p w14:paraId="3414B41B" w14:textId="77777777" w:rsidR="00C10B7F" w:rsidRDefault="00A74724" w:rsidP="00812367">
      <w:pPr>
        <w:spacing w:after="0" w:line="240" w:lineRule="auto"/>
      </w:pPr>
      <w:r>
        <w:t>The Program or the unit in which it resides shall have a clear and concise mission statement that expresses its core values and fundamental purpose and role in training professional planners.</w:t>
      </w:r>
    </w:p>
    <w:p w14:paraId="194E4F1F" w14:textId="77777777" w:rsidR="00C10B7F" w:rsidRDefault="00C10B7F" w:rsidP="00812367">
      <w:pPr>
        <w:spacing w:after="0" w:line="240" w:lineRule="auto"/>
      </w:pPr>
    </w:p>
    <w:p w14:paraId="6C3E0D89" w14:textId="24520CEF" w:rsidR="00C10B7F" w:rsidRDefault="003500B7" w:rsidP="00812367">
      <w:pPr>
        <w:spacing w:after="0" w:line="240" w:lineRule="auto"/>
      </w:pPr>
      <w:r>
        <w:t>Sub-</w:t>
      </w:r>
      <w:r w:rsidR="00A74724">
        <w:t>Criterion 1A1 Response</w:t>
      </w:r>
      <w:r w:rsidR="006F6356">
        <w:t xml:space="preserve"> </w:t>
      </w:r>
      <w:r w:rsidR="00AA5254">
        <w:t>–</w:t>
      </w:r>
      <w:r w:rsidR="006F6356">
        <w:t xml:space="preserve"> Bachelor</w:t>
      </w:r>
      <w:r w:rsidR="00A74724">
        <w:t xml:space="preserve">: </w:t>
      </w:r>
    </w:p>
    <w:p w14:paraId="1626EF31" w14:textId="74F8D9AD" w:rsidR="006F6356" w:rsidRDefault="003500B7" w:rsidP="00812367">
      <w:pPr>
        <w:spacing w:after="0" w:line="240" w:lineRule="auto"/>
      </w:pPr>
      <w:r>
        <w:t>Sub-</w:t>
      </w:r>
      <w:r w:rsidR="006F6356">
        <w:t>Criterion 1A1 Response – Master:</w:t>
      </w:r>
    </w:p>
    <w:p w14:paraId="239A203B" w14:textId="120FF04B" w:rsidR="00C10B7F" w:rsidRDefault="00C10B7F" w:rsidP="00812367">
      <w:pPr>
        <w:spacing w:after="0" w:line="240" w:lineRule="auto"/>
      </w:pPr>
    </w:p>
    <w:p w14:paraId="08823688" w14:textId="77777777" w:rsidR="00150CCF" w:rsidRDefault="00150CCF" w:rsidP="00812367">
      <w:pPr>
        <w:spacing w:after="0" w:line="240" w:lineRule="auto"/>
      </w:pPr>
    </w:p>
    <w:p w14:paraId="6AD33ACB" w14:textId="77777777" w:rsidR="00C10B7F" w:rsidRDefault="00A74724" w:rsidP="00812367">
      <w:pPr>
        <w:spacing w:after="0" w:line="240" w:lineRule="auto"/>
        <w:rPr>
          <w:b/>
        </w:rPr>
      </w:pPr>
      <w:r>
        <w:rPr>
          <w:b/>
        </w:rPr>
        <w:t>1.A.2. Program Vision</w:t>
      </w:r>
    </w:p>
    <w:p w14:paraId="448362E6" w14:textId="77777777" w:rsidR="00C10B7F" w:rsidRDefault="00A74724" w:rsidP="00812367">
      <w:pPr>
        <w:spacing w:after="0" w:line="240" w:lineRule="auto"/>
      </w:pPr>
      <w:r>
        <w:t>The Program or the unit in which it resides shall have a clear and aspirational long‐term vision for change resulting from the Program’s work.</w:t>
      </w:r>
    </w:p>
    <w:p w14:paraId="7F75F3C8" w14:textId="77777777" w:rsidR="00C10B7F" w:rsidRDefault="00C10B7F" w:rsidP="00812367">
      <w:pPr>
        <w:spacing w:after="0" w:line="240" w:lineRule="auto"/>
      </w:pPr>
    </w:p>
    <w:p w14:paraId="6B1644E0" w14:textId="719797BE" w:rsidR="00C10B7F" w:rsidRDefault="003500B7" w:rsidP="00812367">
      <w:pPr>
        <w:spacing w:after="0" w:line="240" w:lineRule="auto"/>
      </w:pPr>
      <w:r>
        <w:t>Sub-</w:t>
      </w:r>
      <w:r w:rsidR="00A74724">
        <w:t>Criterion 1A2 Response</w:t>
      </w:r>
      <w:r w:rsidR="006F6356">
        <w:t xml:space="preserve"> </w:t>
      </w:r>
      <w:r w:rsidR="00AA5254">
        <w:t>–</w:t>
      </w:r>
      <w:r w:rsidR="006F6356">
        <w:t xml:space="preserve"> Bachelor</w:t>
      </w:r>
      <w:r w:rsidR="00A74724">
        <w:t xml:space="preserve">:  </w:t>
      </w:r>
    </w:p>
    <w:p w14:paraId="7C02F801" w14:textId="70FD3765" w:rsidR="006F6356" w:rsidRDefault="003500B7" w:rsidP="00812367">
      <w:pPr>
        <w:spacing w:after="0" w:line="240" w:lineRule="auto"/>
      </w:pPr>
      <w:r>
        <w:t>Sub-</w:t>
      </w:r>
      <w:r w:rsidR="006F6356">
        <w:t>Criterion 1A2 Response – Master:</w:t>
      </w:r>
    </w:p>
    <w:p w14:paraId="505D4414" w14:textId="77777777" w:rsidR="00C10B7F" w:rsidRDefault="00C10B7F" w:rsidP="00812367">
      <w:pPr>
        <w:spacing w:after="0" w:line="240" w:lineRule="auto"/>
      </w:pPr>
    </w:p>
    <w:p w14:paraId="2509931A" w14:textId="77777777" w:rsidR="00C10B7F" w:rsidRDefault="00C10B7F" w:rsidP="00812367">
      <w:pPr>
        <w:spacing w:after="0" w:line="240" w:lineRule="auto"/>
      </w:pPr>
    </w:p>
    <w:p w14:paraId="3BA75D54" w14:textId="77777777" w:rsidR="00C10B7F" w:rsidRDefault="00A74724" w:rsidP="00812367">
      <w:pPr>
        <w:spacing w:after="0" w:line="240" w:lineRule="auto"/>
        <w:rPr>
          <w:b/>
        </w:rPr>
      </w:pPr>
      <w:r>
        <w:rPr>
          <w:b/>
        </w:rPr>
        <w:t>1.A.3. Program Goals and Measurable Objectives</w:t>
      </w:r>
    </w:p>
    <w:p w14:paraId="1EB4256D" w14:textId="77777777" w:rsidR="00C10B7F" w:rsidRDefault="00A74724" w:rsidP="00812367">
      <w:pPr>
        <w:spacing w:after="0" w:line="240" w:lineRule="auto"/>
      </w:pPr>
      <w:r>
        <w:t>The strategic plan shall identify goals and measurable objectives that advance the Program’s mission and vision. The goals shall identify future aspirations in the context of its mission and that of the University, and shall aim toward excellence beyond what may already exist. These should include strategic issues for the next 5‐7 years and goals.  The Program should incorporate into the curriculum the values, knowledge and skills needed to serve a diverse society.</w:t>
      </w:r>
    </w:p>
    <w:p w14:paraId="000C8C23" w14:textId="77777777" w:rsidR="00C10B7F" w:rsidRDefault="00C10B7F" w:rsidP="00812367">
      <w:pPr>
        <w:spacing w:after="0" w:line="240" w:lineRule="auto"/>
      </w:pPr>
    </w:p>
    <w:p w14:paraId="7C68BD67" w14:textId="4D4A4223" w:rsidR="00C10B7F" w:rsidRDefault="003500B7" w:rsidP="00812367">
      <w:pPr>
        <w:spacing w:after="0" w:line="240" w:lineRule="auto"/>
      </w:pPr>
      <w:r>
        <w:t>Sub-</w:t>
      </w:r>
      <w:r w:rsidR="00A74724">
        <w:t>Criterion 1A3 Response</w:t>
      </w:r>
      <w:r w:rsidR="006F6356">
        <w:t xml:space="preserve"> </w:t>
      </w:r>
      <w:r w:rsidR="00AA5254">
        <w:t>–</w:t>
      </w:r>
      <w:r w:rsidR="006F6356">
        <w:t xml:space="preserve"> Bachelor</w:t>
      </w:r>
      <w:r w:rsidR="00A74724">
        <w:t xml:space="preserve">: </w:t>
      </w:r>
    </w:p>
    <w:p w14:paraId="34723E86" w14:textId="0A86CAC2" w:rsidR="006F6356" w:rsidRDefault="003500B7" w:rsidP="00812367">
      <w:pPr>
        <w:spacing w:after="0" w:line="240" w:lineRule="auto"/>
      </w:pPr>
      <w:r>
        <w:t>Sub-</w:t>
      </w:r>
      <w:r w:rsidR="006F6356">
        <w:t>Criterion 1A3 Response – Master:</w:t>
      </w:r>
    </w:p>
    <w:p w14:paraId="59371C71" w14:textId="77777777" w:rsidR="00C10B7F" w:rsidRDefault="00C10B7F" w:rsidP="00812367">
      <w:pPr>
        <w:spacing w:after="0" w:line="240" w:lineRule="auto"/>
      </w:pPr>
    </w:p>
    <w:p w14:paraId="324B04A0" w14:textId="77777777" w:rsidR="00C10B7F" w:rsidRDefault="00C10B7F" w:rsidP="00812367">
      <w:pPr>
        <w:spacing w:after="0" w:line="240" w:lineRule="auto"/>
      </w:pPr>
    </w:p>
    <w:p w14:paraId="495A04EE" w14:textId="77777777" w:rsidR="00C10B7F" w:rsidRDefault="00A74724" w:rsidP="00812367">
      <w:pPr>
        <w:spacing w:after="0" w:line="240" w:lineRule="auto"/>
        <w:rPr>
          <w:b/>
        </w:rPr>
      </w:pPr>
      <w:r>
        <w:rPr>
          <w:b/>
        </w:rPr>
        <w:t>1.A.4. Monitoring and Evaluation</w:t>
      </w:r>
    </w:p>
    <w:p w14:paraId="1D7BEEA4" w14:textId="77777777" w:rsidR="00C10B7F" w:rsidRDefault="00A74724" w:rsidP="00812367">
      <w:pPr>
        <w:spacing w:after="0" w:line="240" w:lineRule="auto"/>
      </w:pPr>
      <w:r>
        <w:t>The Program, or the unit in which it resides, shall have a clearly defined approach, methodology, and indicators for measuring success in achieving the goals articulated in its strategic plan. The Program shall document how it tracks and assesses the results of the actions and strategies.</w:t>
      </w:r>
    </w:p>
    <w:p w14:paraId="367EBB55" w14:textId="77777777" w:rsidR="00C10B7F" w:rsidRDefault="00C10B7F" w:rsidP="00812367">
      <w:pPr>
        <w:spacing w:after="0" w:line="240" w:lineRule="auto"/>
      </w:pPr>
    </w:p>
    <w:p w14:paraId="36E576BC" w14:textId="2E993F94" w:rsidR="00C10B7F" w:rsidRDefault="003500B7" w:rsidP="00812367">
      <w:pPr>
        <w:spacing w:after="0" w:line="240" w:lineRule="auto"/>
      </w:pPr>
      <w:r>
        <w:t>Sub-</w:t>
      </w:r>
      <w:r w:rsidR="00A74724">
        <w:t>Criterion 1A4 Response</w:t>
      </w:r>
      <w:r w:rsidR="006F6356">
        <w:t xml:space="preserve"> </w:t>
      </w:r>
      <w:r w:rsidR="00AA5254">
        <w:t>–</w:t>
      </w:r>
      <w:r w:rsidR="006F6356">
        <w:t xml:space="preserve"> Bachelor</w:t>
      </w:r>
      <w:r w:rsidR="00A74724">
        <w:t xml:space="preserve">: </w:t>
      </w:r>
    </w:p>
    <w:p w14:paraId="0136CB9D" w14:textId="158AF789" w:rsidR="006F6356" w:rsidRDefault="003500B7" w:rsidP="00812367">
      <w:pPr>
        <w:spacing w:after="0" w:line="240" w:lineRule="auto"/>
      </w:pPr>
      <w:r>
        <w:t>Sub-</w:t>
      </w:r>
      <w:r w:rsidR="006F6356">
        <w:t>Criterion 1A4 Response – Master:</w:t>
      </w:r>
    </w:p>
    <w:p w14:paraId="1C08CF62" w14:textId="77777777" w:rsidR="00C10B7F" w:rsidRDefault="00C10B7F" w:rsidP="00812367">
      <w:pPr>
        <w:spacing w:after="0" w:line="240" w:lineRule="auto"/>
      </w:pPr>
    </w:p>
    <w:p w14:paraId="1908A836" w14:textId="77777777" w:rsidR="00C10B7F" w:rsidRDefault="00C10B7F" w:rsidP="00812367">
      <w:pPr>
        <w:spacing w:after="0" w:line="240" w:lineRule="auto"/>
      </w:pPr>
    </w:p>
    <w:p w14:paraId="6FDB401D" w14:textId="77777777" w:rsidR="00C10B7F" w:rsidRDefault="00A74724" w:rsidP="00812367">
      <w:pPr>
        <w:spacing w:after="0" w:line="240" w:lineRule="auto"/>
        <w:rPr>
          <w:b/>
        </w:rPr>
      </w:pPr>
      <w:r>
        <w:rPr>
          <w:b/>
        </w:rPr>
        <w:t>1.B. Programmatic Assessment</w:t>
      </w:r>
    </w:p>
    <w:p w14:paraId="49379B23" w14:textId="77777777" w:rsidR="00C10B7F" w:rsidRDefault="00A74724" w:rsidP="00812367">
      <w:pPr>
        <w:spacing w:after="0" w:line="240" w:lineRule="auto"/>
      </w:pPr>
      <w:r>
        <w:t>Performance indicators and their results shall be reported at each accreditation review in the areas listed below, in addition to those that are contained within the Program’s strategic plan.</w:t>
      </w:r>
    </w:p>
    <w:p w14:paraId="75475844" w14:textId="77777777" w:rsidR="00C10B7F" w:rsidRDefault="00C10B7F" w:rsidP="00812367">
      <w:pPr>
        <w:spacing w:after="0" w:line="240" w:lineRule="auto"/>
      </w:pPr>
    </w:p>
    <w:p w14:paraId="4D121EA4" w14:textId="43422F82" w:rsidR="00C10B7F" w:rsidRDefault="00A74724" w:rsidP="00812367">
      <w:pPr>
        <w:spacing w:after="0" w:line="240" w:lineRule="auto"/>
      </w:pPr>
      <w:r>
        <w:t>Criterion 1B Response</w:t>
      </w:r>
      <w:r w:rsidR="006F6356">
        <w:t xml:space="preserve"> </w:t>
      </w:r>
      <w:r w:rsidR="00AA5254">
        <w:t>–</w:t>
      </w:r>
      <w:r w:rsidR="006F6356">
        <w:t xml:space="preserve"> Bachelor</w:t>
      </w:r>
      <w:r>
        <w:t xml:space="preserve">: </w:t>
      </w:r>
    </w:p>
    <w:p w14:paraId="439893BD" w14:textId="2E8BBF45" w:rsidR="006F6356" w:rsidRDefault="006F6356" w:rsidP="00812367">
      <w:pPr>
        <w:spacing w:after="0" w:line="240" w:lineRule="auto"/>
      </w:pPr>
      <w:r>
        <w:t>Criterion 1B Response – Master:</w:t>
      </w:r>
    </w:p>
    <w:p w14:paraId="4B2E4FD2" w14:textId="77777777" w:rsidR="00C10B7F" w:rsidRDefault="00C10B7F" w:rsidP="00812367">
      <w:pPr>
        <w:spacing w:after="0" w:line="240" w:lineRule="auto"/>
      </w:pPr>
    </w:p>
    <w:p w14:paraId="4AB907C0" w14:textId="77777777" w:rsidR="00C10B7F" w:rsidRDefault="00C10B7F" w:rsidP="00812367">
      <w:pPr>
        <w:spacing w:after="0" w:line="240" w:lineRule="auto"/>
      </w:pPr>
    </w:p>
    <w:p w14:paraId="26226AF6" w14:textId="77777777" w:rsidR="00C10B7F" w:rsidRDefault="00A74724" w:rsidP="00812367">
      <w:pPr>
        <w:spacing w:after="0" w:line="240" w:lineRule="auto"/>
        <w:rPr>
          <w:b/>
        </w:rPr>
      </w:pPr>
      <w:r>
        <w:rPr>
          <w:b/>
        </w:rPr>
        <w:t>1.B.1. Graduate Satisfaction</w:t>
      </w:r>
    </w:p>
    <w:p w14:paraId="116E1458" w14:textId="77777777" w:rsidR="00C10B7F" w:rsidRDefault="00A74724" w:rsidP="00812367">
      <w:pPr>
        <w:spacing w:after="0" w:line="240" w:lineRule="auto"/>
      </w:pPr>
      <w:r>
        <w:t>The Program shall survey its graduates and document the percentage of respondents who, 2 to 5 years after graduation, report being satisfied or highly satisfied with how the Program prepared them for their current employment.</w:t>
      </w:r>
    </w:p>
    <w:p w14:paraId="470F378E" w14:textId="77777777" w:rsidR="00C10B7F" w:rsidRDefault="00C10B7F" w:rsidP="00812367">
      <w:pPr>
        <w:spacing w:after="0" w:line="240" w:lineRule="auto"/>
      </w:pPr>
    </w:p>
    <w:p w14:paraId="2DD31648" w14:textId="5D25734E" w:rsidR="00C10B7F" w:rsidRDefault="003500B7" w:rsidP="00812367">
      <w:pPr>
        <w:spacing w:after="0" w:line="240" w:lineRule="auto"/>
      </w:pPr>
      <w:r>
        <w:t>Sub-</w:t>
      </w:r>
      <w:r w:rsidR="00A74724">
        <w:t>Criterion 1B1 Response</w:t>
      </w:r>
      <w:r w:rsidR="006F6356">
        <w:t xml:space="preserve"> </w:t>
      </w:r>
      <w:r w:rsidR="00AA5254">
        <w:t>–</w:t>
      </w:r>
      <w:r w:rsidR="006F6356">
        <w:t xml:space="preserve"> Bachelor</w:t>
      </w:r>
      <w:r w:rsidR="00A74724">
        <w:t xml:space="preserve">: </w:t>
      </w:r>
    </w:p>
    <w:p w14:paraId="11AFB580" w14:textId="2D43C157" w:rsidR="006F6356" w:rsidRDefault="003500B7" w:rsidP="00812367">
      <w:pPr>
        <w:spacing w:after="0" w:line="240" w:lineRule="auto"/>
      </w:pPr>
      <w:r>
        <w:t>Sub-</w:t>
      </w:r>
      <w:r w:rsidR="006F6356">
        <w:t>Criterion 1B1 Response – Master:</w:t>
      </w:r>
    </w:p>
    <w:p w14:paraId="160A9DE1" w14:textId="77777777" w:rsidR="00C10B7F" w:rsidRDefault="00C10B7F" w:rsidP="00812367">
      <w:pPr>
        <w:spacing w:after="0" w:line="240" w:lineRule="auto"/>
      </w:pPr>
    </w:p>
    <w:p w14:paraId="2101E397" w14:textId="77777777" w:rsidR="00C10B7F" w:rsidRDefault="00A74724" w:rsidP="00812367">
      <w:pPr>
        <w:spacing w:after="0" w:line="240" w:lineRule="auto"/>
        <w:rPr>
          <w:b/>
        </w:rPr>
      </w:pPr>
      <w:r>
        <w:rPr>
          <w:b/>
        </w:rPr>
        <w:t>1.B.2. Graduate Service to Community and Profession</w:t>
      </w:r>
    </w:p>
    <w:p w14:paraId="6084D239" w14:textId="77777777" w:rsidR="00C10B7F" w:rsidRDefault="00A74724" w:rsidP="00812367">
      <w:pPr>
        <w:spacing w:after="0" w:line="240" w:lineRule="auto"/>
      </w:pPr>
      <w:r>
        <w:t>The Program shall provide evidence of graduates’ contributions to meeting community needs and to providing service to the planning profession. Evidence for these shall be obtained between 2 and 5 years after graduation.</w:t>
      </w:r>
    </w:p>
    <w:p w14:paraId="6281C1A7" w14:textId="77777777" w:rsidR="00C10B7F" w:rsidRDefault="00C10B7F" w:rsidP="00812367">
      <w:pPr>
        <w:spacing w:after="0" w:line="240" w:lineRule="auto"/>
      </w:pPr>
    </w:p>
    <w:p w14:paraId="26EF018E" w14:textId="77FFC402" w:rsidR="00C10B7F" w:rsidRDefault="003500B7" w:rsidP="00812367">
      <w:pPr>
        <w:spacing w:after="0" w:line="240" w:lineRule="auto"/>
      </w:pPr>
      <w:r>
        <w:t>Sub-</w:t>
      </w:r>
      <w:r w:rsidR="00A74724">
        <w:t>Criterion 1B2 Response</w:t>
      </w:r>
      <w:r w:rsidR="006F6356">
        <w:t xml:space="preserve"> </w:t>
      </w:r>
      <w:r w:rsidR="00AA5254">
        <w:t>–</w:t>
      </w:r>
      <w:r w:rsidR="006F6356">
        <w:t xml:space="preserve"> Bachelor</w:t>
      </w:r>
      <w:r w:rsidR="00A74724">
        <w:t xml:space="preserve">: </w:t>
      </w:r>
    </w:p>
    <w:p w14:paraId="5B205C2D" w14:textId="7939882C" w:rsidR="006F6356" w:rsidRDefault="003500B7" w:rsidP="00812367">
      <w:pPr>
        <w:spacing w:after="0" w:line="240" w:lineRule="auto"/>
      </w:pPr>
      <w:r>
        <w:t>Sub-</w:t>
      </w:r>
      <w:r w:rsidR="006F6356">
        <w:t>Criterion 1B2 Response – Master:</w:t>
      </w:r>
    </w:p>
    <w:p w14:paraId="3A1B6EEA" w14:textId="77777777" w:rsidR="00C10B7F" w:rsidRDefault="00C10B7F" w:rsidP="00812367">
      <w:pPr>
        <w:spacing w:after="0" w:line="240" w:lineRule="auto"/>
      </w:pPr>
    </w:p>
    <w:p w14:paraId="497AE80A" w14:textId="77777777" w:rsidR="00C10B7F" w:rsidRDefault="00C10B7F" w:rsidP="00812367">
      <w:pPr>
        <w:spacing w:after="0" w:line="240" w:lineRule="auto"/>
      </w:pPr>
    </w:p>
    <w:p w14:paraId="189E01C2" w14:textId="77777777" w:rsidR="00C10B7F" w:rsidRDefault="00A74724" w:rsidP="00812367">
      <w:pPr>
        <w:spacing w:after="0" w:line="240" w:lineRule="auto"/>
        <w:rPr>
          <w:b/>
        </w:rPr>
      </w:pPr>
      <w:r>
        <w:rPr>
          <w:b/>
        </w:rPr>
        <w:t>1.B.3. Student Retention and Graduation Rates</w:t>
      </w:r>
    </w:p>
    <w:p w14:paraId="00B63B4F" w14:textId="77777777" w:rsidR="00C10B7F" w:rsidRDefault="00A74724" w:rsidP="00812367">
      <w:pPr>
        <w:spacing w:after="0" w:line="240" w:lineRule="auto"/>
      </w:pPr>
      <w:r>
        <w:t>The Program shall report student retention and graduation rates (including number of degrees awarded each year) relative to the program enrollment and to targets set by the program.</w:t>
      </w:r>
    </w:p>
    <w:p w14:paraId="6A0DF248" w14:textId="77777777" w:rsidR="00C10B7F" w:rsidRDefault="00C10B7F" w:rsidP="00812367">
      <w:pPr>
        <w:spacing w:after="0" w:line="240" w:lineRule="auto"/>
      </w:pPr>
    </w:p>
    <w:p w14:paraId="341490EB" w14:textId="5E887D41" w:rsidR="00C10B7F" w:rsidRDefault="003500B7" w:rsidP="00812367">
      <w:pPr>
        <w:spacing w:after="0" w:line="240" w:lineRule="auto"/>
      </w:pPr>
      <w:r>
        <w:t>Sub-</w:t>
      </w:r>
      <w:r w:rsidR="00A74724">
        <w:t>Criterion 1B3 Response</w:t>
      </w:r>
      <w:r w:rsidR="00567FDF">
        <w:t xml:space="preserve"> </w:t>
      </w:r>
      <w:r w:rsidR="00AA5254">
        <w:t>–</w:t>
      </w:r>
      <w:r w:rsidR="00567FDF">
        <w:t xml:space="preserve"> Bachelor</w:t>
      </w:r>
      <w:r w:rsidR="00A74724">
        <w:t>:</w:t>
      </w:r>
    </w:p>
    <w:p w14:paraId="140867BB" w14:textId="7D9FF8A1" w:rsidR="00C10B7F" w:rsidRPr="00321868" w:rsidRDefault="00A74724" w:rsidP="00812367">
      <w:pPr>
        <w:spacing w:after="0" w:line="240" w:lineRule="auto"/>
        <w:rPr>
          <w:i/>
        </w:rPr>
      </w:pPr>
      <w:r w:rsidRPr="00321868">
        <w:rPr>
          <w:i/>
        </w:rPr>
        <w:t xml:space="preserve">The Program response should supplement table 3. Student Retention Rate, table 4. Graduation Rate and table 5. Number of Degrees Awarded found in the Student Data section. </w:t>
      </w:r>
    </w:p>
    <w:p w14:paraId="7D12389D" w14:textId="3F12D041" w:rsidR="00567FDF" w:rsidRPr="00321868" w:rsidRDefault="00567FDF" w:rsidP="00812367">
      <w:pPr>
        <w:spacing w:after="0" w:line="240" w:lineRule="auto"/>
        <w:rPr>
          <w:i/>
        </w:rPr>
      </w:pPr>
    </w:p>
    <w:p w14:paraId="62F90281" w14:textId="78BA9C90" w:rsidR="00567FDF" w:rsidRPr="00321868" w:rsidRDefault="003500B7" w:rsidP="00567FDF">
      <w:pPr>
        <w:spacing w:after="0" w:line="240" w:lineRule="auto"/>
      </w:pPr>
      <w:r>
        <w:t>Sub-</w:t>
      </w:r>
      <w:r w:rsidR="00567FDF" w:rsidRPr="00321868">
        <w:t xml:space="preserve">Criterion 1B3 Response </w:t>
      </w:r>
      <w:r w:rsidR="00AA5254">
        <w:t>–</w:t>
      </w:r>
      <w:r w:rsidR="00567FDF" w:rsidRPr="00321868">
        <w:t xml:space="preserve"> </w:t>
      </w:r>
      <w:r w:rsidR="00397870" w:rsidRPr="00321868">
        <w:t>Master</w:t>
      </w:r>
      <w:r w:rsidR="00567FDF" w:rsidRPr="00321868">
        <w:t>:</w:t>
      </w:r>
    </w:p>
    <w:p w14:paraId="05E20122" w14:textId="77BFE8C4" w:rsidR="00567FDF" w:rsidRDefault="00567FDF" w:rsidP="00567FDF">
      <w:pPr>
        <w:spacing w:after="0" w:line="240" w:lineRule="auto"/>
        <w:rPr>
          <w:i/>
        </w:rPr>
      </w:pPr>
      <w:r w:rsidRPr="00321868">
        <w:rPr>
          <w:i/>
        </w:rPr>
        <w:t xml:space="preserve">The Program response should supplement table </w:t>
      </w:r>
      <w:r w:rsidR="00321868" w:rsidRPr="00321868">
        <w:rPr>
          <w:i/>
        </w:rPr>
        <w:t>10</w:t>
      </w:r>
      <w:r w:rsidRPr="00321868">
        <w:rPr>
          <w:i/>
        </w:rPr>
        <w:t xml:space="preserve">. Student Retention Rate, table </w:t>
      </w:r>
      <w:r w:rsidR="00321868" w:rsidRPr="00321868">
        <w:rPr>
          <w:i/>
        </w:rPr>
        <w:t>11</w:t>
      </w:r>
      <w:r w:rsidRPr="00321868">
        <w:rPr>
          <w:i/>
        </w:rPr>
        <w:t xml:space="preserve">. Graduation Rate and table </w:t>
      </w:r>
      <w:r w:rsidR="00321868" w:rsidRPr="00321868">
        <w:rPr>
          <w:i/>
        </w:rPr>
        <w:t>12</w:t>
      </w:r>
      <w:r w:rsidRPr="00321868">
        <w:rPr>
          <w:i/>
        </w:rPr>
        <w:t>. Number of Degrees Awarded found in the Student Data section.</w:t>
      </w:r>
      <w:r>
        <w:rPr>
          <w:i/>
        </w:rPr>
        <w:t xml:space="preserve"> </w:t>
      </w:r>
    </w:p>
    <w:p w14:paraId="4FCC12C5" w14:textId="77777777" w:rsidR="00567FDF" w:rsidRDefault="00567FDF" w:rsidP="00812367">
      <w:pPr>
        <w:spacing w:after="0" w:line="240" w:lineRule="auto"/>
        <w:rPr>
          <w:i/>
        </w:rPr>
      </w:pPr>
    </w:p>
    <w:p w14:paraId="21803B0A" w14:textId="77777777" w:rsidR="00C10B7F" w:rsidRDefault="00C10B7F" w:rsidP="00812367">
      <w:pPr>
        <w:spacing w:after="0" w:line="240" w:lineRule="auto"/>
      </w:pPr>
    </w:p>
    <w:p w14:paraId="4F65BAC2" w14:textId="77777777" w:rsidR="00C10B7F" w:rsidRDefault="00C10B7F" w:rsidP="00812367">
      <w:pPr>
        <w:spacing w:after="0" w:line="240" w:lineRule="auto"/>
      </w:pPr>
    </w:p>
    <w:p w14:paraId="6CB196E2" w14:textId="77777777" w:rsidR="00C10B7F" w:rsidRDefault="00A74724" w:rsidP="00812367">
      <w:pPr>
        <w:spacing w:after="0" w:line="240" w:lineRule="auto"/>
        <w:rPr>
          <w:b/>
        </w:rPr>
      </w:pPr>
      <w:r>
        <w:rPr>
          <w:b/>
        </w:rPr>
        <w:t>1.B.4. Graduate Employment</w:t>
      </w:r>
    </w:p>
    <w:p w14:paraId="73F658DB" w14:textId="77777777" w:rsidR="00C10B7F" w:rsidRDefault="00A74724" w:rsidP="00812367">
      <w:pPr>
        <w:spacing w:after="0" w:line="240" w:lineRule="auto"/>
        <w:rPr>
          <w:i/>
        </w:rPr>
      </w:pPr>
      <w:r>
        <w:rPr>
          <w:i/>
        </w:rPr>
        <w:t>The Program shall document the percentage of all graduates who are employed within one year of graduation in professional planning, planning‐related or other positions, and the definitions thereof.</w:t>
      </w:r>
    </w:p>
    <w:p w14:paraId="4CBBB408" w14:textId="77777777" w:rsidR="00C10B7F" w:rsidRDefault="00C10B7F" w:rsidP="00812367">
      <w:pPr>
        <w:spacing w:after="0" w:line="240" w:lineRule="auto"/>
      </w:pPr>
    </w:p>
    <w:p w14:paraId="57F67517" w14:textId="6369C6B3" w:rsidR="00C10B7F" w:rsidRDefault="003500B7" w:rsidP="00812367">
      <w:pPr>
        <w:spacing w:after="0" w:line="240" w:lineRule="auto"/>
      </w:pPr>
      <w:r>
        <w:t>Sub-</w:t>
      </w:r>
      <w:r w:rsidR="00A74724">
        <w:t>Criterion 1B4 Response</w:t>
      </w:r>
      <w:r w:rsidR="00397870">
        <w:t xml:space="preserve"> </w:t>
      </w:r>
      <w:r w:rsidR="00AA5254">
        <w:t>–</w:t>
      </w:r>
      <w:r w:rsidR="00397870">
        <w:t xml:space="preserve"> Bachelor</w:t>
      </w:r>
      <w:r w:rsidR="00A74724">
        <w:t>:</w:t>
      </w:r>
    </w:p>
    <w:p w14:paraId="24F6D98F" w14:textId="77777777" w:rsidR="00C10B7F" w:rsidRPr="00321868" w:rsidRDefault="00A74724" w:rsidP="00812367">
      <w:pPr>
        <w:spacing w:after="0" w:line="240" w:lineRule="auto"/>
        <w:rPr>
          <w:i/>
        </w:rPr>
      </w:pPr>
      <w:r w:rsidRPr="00321868">
        <w:rPr>
          <w:i/>
        </w:rPr>
        <w:t>The Program response should supplement table 6. Student Employment Data found in the Student Data section.</w:t>
      </w:r>
    </w:p>
    <w:p w14:paraId="2D051380" w14:textId="22FD2FFA" w:rsidR="00C10B7F" w:rsidRPr="00321868" w:rsidRDefault="00C10B7F" w:rsidP="00812367">
      <w:pPr>
        <w:spacing w:after="0" w:line="240" w:lineRule="auto"/>
        <w:rPr>
          <w:i/>
        </w:rPr>
      </w:pPr>
    </w:p>
    <w:p w14:paraId="6906A4DC" w14:textId="0FDB1ABC" w:rsidR="00397870" w:rsidRPr="00321868" w:rsidRDefault="003500B7" w:rsidP="00397870">
      <w:pPr>
        <w:spacing w:after="0" w:line="240" w:lineRule="auto"/>
      </w:pPr>
      <w:r>
        <w:t>Sub-</w:t>
      </w:r>
      <w:r w:rsidR="00397870" w:rsidRPr="00321868">
        <w:t xml:space="preserve">Criterion 1B4 Response </w:t>
      </w:r>
      <w:r w:rsidR="00AA5254">
        <w:t>–</w:t>
      </w:r>
      <w:r w:rsidR="00397870" w:rsidRPr="00321868">
        <w:t xml:space="preserve"> Master:</w:t>
      </w:r>
    </w:p>
    <w:p w14:paraId="3EEF7100" w14:textId="3690BAD5" w:rsidR="00397870" w:rsidRDefault="00397870" w:rsidP="00397870">
      <w:pPr>
        <w:spacing w:after="0" w:line="240" w:lineRule="auto"/>
        <w:rPr>
          <w:i/>
        </w:rPr>
      </w:pPr>
      <w:r w:rsidRPr="00321868">
        <w:rPr>
          <w:i/>
        </w:rPr>
        <w:t xml:space="preserve">The Program response should supplement table </w:t>
      </w:r>
      <w:r w:rsidR="00321868" w:rsidRPr="00321868">
        <w:rPr>
          <w:i/>
        </w:rPr>
        <w:t>13</w:t>
      </w:r>
      <w:r w:rsidRPr="00321868">
        <w:rPr>
          <w:i/>
        </w:rPr>
        <w:t>. Student Employment Data found in the Student Data section.</w:t>
      </w:r>
    </w:p>
    <w:p w14:paraId="66265E90" w14:textId="77777777" w:rsidR="00397870" w:rsidRDefault="00397870" w:rsidP="00812367">
      <w:pPr>
        <w:spacing w:after="0" w:line="240" w:lineRule="auto"/>
        <w:rPr>
          <w:i/>
        </w:rPr>
      </w:pPr>
    </w:p>
    <w:p w14:paraId="36C9D318" w14:textId="77777777" w:rsidR="00C10B7F" w:rsidRDefault="00C10B7F" w:rsidP="00812367">
      <w:pPr>
        <w:spacing w:after="0" w:line="240" w:lineRule="auto"/>
      </w:pPr>
    </w:p>
    <w:p w14:paraId="4F4BC267" w14:textId="77777777" w:rsidR="00C10B7F" w:rsidRDefault="00A74724" w:rsidP="00812367">
      <w:pPr>
        <w:spacing w:after="0" w:line="240" w:lineRule="auto"/>
        <w:rPr>
          <w:b/>
        </w:rPr>
      </w:pPr>
      <w:r>
        <w:rPr>
          <w:b/>
        </w:rPr>
        <w:t>1.B.5. Graduate Certification Exam Pass Rate</w:t>
      </w:r>
    </w:p>
    <w:p w14:paraId="286DC3DC" w14:textId="77777777" w:rsidR="00C10B7F" w:rsidRDefault="00A74724" w:rsidP="00812367">
      <w:pPr>
        <w:spacing w:after="0" w:line="240" w:lineRule="auto"/>
      </w:pPr>
      <w:r>
        <w:t>The Program shall document the percentage, based on the number who take the AICP exam, of master’s graduates who pass the American Institute of Certified Planner (AICP) exam within 3 years of graduation, and/or the percentage of bachelor’s graduates who pass the AICP exam within 5 years of graduation. If the Program believes that alternative credentials are meaningful to its goals and objectives, the Program may supplement its AICP data with these metrics.</w:t>
      </w:r>
    </w:p>
    <w:p w14:paraId="15FF8B9E" w14:textId="77777777" w:rsidR="00C10B7F" w:rsidRDefault="00C10B7F" w:rsidP="00812367">
      <w:pPr>
        <w:spacing w:after="0" w:line="240" w:lineRule="auto"/>
      </w:pPr>
    </w:p>
    <w:p w14:paraId="079BE4D3" w14:textId="1CBA8C23" w:rsidR="00C10B7F" w:rsidRDefault="003500B7" w:rsidP="00812367">
      <w:pPr>
        <w:spacing w:after="0" w:line="240" w:lineRule="auto"/>
      </w:pPr>
      <w:r>
        <w:t>Sub-</w:t>
      </w:r>
      <w:r w:rsidR="00A74724">
        <w:t>Criterion 1B5 Response</w:t>
      </w:r>
      <w:r w:rsidR="00F07FAB">
        <w:t xml:space="preserve"> </w:t>
      </w:r>
      <w:r w:rsidR="00AA5254">
        <w:t>–</w:t>
      </w:r>
      <w:r w:rsidR="00F07FAB">
        <w:t xml:space="preserve"> Bachelor</w:t>
      </w:r>
      <w:r w:rsidR="00A74724">
        <w:t>:</w:t>
      </w:r>
    </w:p>
    <w:p w14:paraId="02A61D84" w14:textId="77777777" w:rsidR="00C10B7F" w:rsidRPr="00321868" w:rsidRDefault="00A74724" w:rsidP="00812367">
      <w:pPr>
        <w:spacing w:after="0" w:line="240" w:lineRule="auto"/>
        <w:rPr>
          <w:i/>
        </w:rPr>
      </w:pPr>
      <w:r w:rsidRPr="00321868">
        <w:rPr>
          <w:i/>
        </w:rPr>
        <w:t>The Program response should supplement table 7. AICP Exam Data found in the Student Data section.</w:t>
      </w:r>
    </w:p>
    <w:p w14:paraId="39C70089" w14:textId="0BE7C23F" w:rsidR="00C10B7F" w:rsidRPr="00321868" w:rsidRDefault="00C10B7F" w:rsidP="00812367">
      <w:pPr>
        <w:spacing w:after="0" w:line="240" w:lineRule="auto"/>
      </w:pPr>
    </w:p>
    <w:p w14:paraId="6B19D9B1" w14:textId="01D4E717" w:rsidR="00F07FAB" w:rsidRPr="00321868" w:rsidRDefault="003500B7" w:rsidP="00F07FAB">
      <w:pPr>
        <w:spacing w:after="0" w:line="240" w:lineRule="auto"/>
      </w:pPr>
      <w:r>
        <w:t>Sub-</w:t>
      </w:r>
      <w:r w:rsidR="00F07FAB" w:rsidRPr="00321868">
        <w:t xml:space="preserve">Criterion 1B5 Response </w:t>
      </w:r>
      <w:r w:rsidR="00AA5254">
        <w:t>–</w:t>
      </w:r>
      <w:r w:rsidR="00F07FAB" w:rsidRPr="00321868">
        <w:t xml:space="preserve"> Master:</w:t>
      </w:r>
    </w:p>
    <w:p w14:paraId="59C13A4F" w14:textId="5EA7955F" w:rsidR="00F07FAB" w:rsidRDefault="00F07FAB" w:rsidP="00F07FAB">
      <w:pPr>
        <w:spacing w:after="0" w:line="240" w:lineRule="auto"/>
        <w:rPr>
          <w:i/>
        </w:rPr>
      </w:pPr>
      <w:r w:rsidRPr="00321868">
        <w:rPr>
          <w:i/>
        </w:rPr>
        <w:t xml:space="preserve">The Program response should supplement table </w:t>
      </w:r>
      <w:r w:rsidR="00321868" w:rsidRPr="00321868">
        <w:rPr>
          <w:i/>
        </w:rPr>
        <w:t>14</w:t>
      </w:r>
      <w:r w:rsidRPr="00321868">
        <w:rPr>
          <w:i/>
        </w:rPr>
        <w:t>. AICP Exam Data found in the Student Data section.</w:t>
      </w:r>
    </w:p>
    <w:p w14:paraId="551393CC" w14:textId="77777777" w:rsidR="00F07FAB" w:rsidRDefault="00F07FAB" w:rsidP="00812367">
      <w:pPr>
        <w:spacing w:after="0" w:line="240" w:lineRule="auto"/>
      </w:pPr>
    </w:p>
    <w:p w14:paraId="226C485D" w14:textId="77777777" w:rsidR="00C10B7F" w:rsidRDefault="00C10B7F" w:rsidP="00812367">
      <w:pPr>
        <w:spacing w:after="0" w:line="240" w:lineRule="auto"/>
      </w:pPr>
    </w:p>
    <w:p w14:paraId="19226F81" w14:textId="77777777" w:rsidR="00C10B7F" w:rsidRDefault="00A74724" w:rsidP="00812367">
      <w:pPr>
        <w:spacing w:after="0" w:line="240" w:lineRule="auto"/>
        <w:rPr>
          <w:b/>
        </w:rPr>
      </w:pPr>
      <w:r>
        <w:rPr>
          <w:b/>
        </w:rPr>
        <w:t>1.B.6. Strategic Plan</w:t>
      </w:r>
    </w:p>
    <w:p w14:paraId="591C6BBF" w14:textId="77777777" w:rsidR="00C10B7F" w:rsidRDefault="00A74724" w:rsidP="00812367">
      <w:pPr>
        <w:spacing w:after="0" w:line="240" w:lineRule="auto"/>
      </w:pPr>
      <w:r>
        <w:t>The Program shall document any other outcomes identified in its strategic plan, the degree to which the goals and measurable objectives articulated in the plan have been met, and any barriers to meeting the goals and measurable objectives, and how the Program proposes to address the barriers.</w:t>
      </w:r>
    </w:p>
    <w:p w14:paraId="325E6DF5" w14:textId="77777777" w:rsidR="00C10B7F" w:rsidRDefault="00C10B7F" w:rsidP="00812367">
      <w:pPr>
        <w:spacing w:after="0" w:line="240" w:lineRule="auto"/>
      </w:pPr>
    </w:p>
    <w:p w14:paraId="66DEF85E" w14:textId="42472428" w:rsidR="00F07FAB" w:rsidRDefault="003500B7" w:rsidP="00F07FAB">
      <w:pPr>
        <w:spacing w:after="0" w:line="240" w:lineRule="auto"/>
      </w:pPr>
      <w:r>
        <w:t>Sub-</w:t>
      </w:r>
      <w:r w:rsidR="00F07FAB">
        <w:t>Criterion 1B</w:t>
      </w:r>
      <w:r w:rsidR="00321868">
        <w:t>6</w:t>
      </w:r>
      <w:r w:rsidR="00F07FAB">
        <w:t xml:space="preserve"> Response </w:t>
      </w:r>
      <w:r w:rsidR="00AA5254">
        <w:t>–</w:t>
      </w:r>
      <w:r w:rsidR="00F07FAB">
        <w:t xml:space="preserve"> Bachelor:</w:t>
      </w:r>
    </w:p>
    <w:p w14:paraId="09A06724" w14:textId="07571377" w:rsidR="00F07FAB" w:rsidRDefault="003500B7" w:rsidP="00F07FAB">
      <w:pPr>
        <w:spacing w:after="0" w:line="240" w:lineRule="auto"/>
      </w:pPr>
      <w:r>
        <w:t>Sub-</w:t>
      </w:r>
      <w:r w:rsidR="00F07FAB">
        <w:t>Criterion 1B6 Response – Master:</w:t>
      </w:r>
    </w:p>
    <w:p w14:paraId="33331F9C" w14:textId="77777777" w:rsidR="00C10B7F" w:rsidRDefault="00C10B7F" w:rsidP="00812367">
      <w:pPr>
        <w:spacing w:after="0" w:line="240" w:lineRule="auto"/>
      </w:pPr>
    </w:p>
    <w:p w14:paraId="6B086F75" w14:textId="77777777" w:rsidR="00C10B7F" w:rsidRDefault="00A74724" w:rsidP="00812367">
      <w:pPr>
        <w:spacing w:after="0" w:line="240" w:lineRule="auto"/>
        <w:rPr>
          <w:b/>
        </w:rPr>
      </w:pPr>
      <w:r>
        <w:rPr>
          <w:b/>
        </w:rPr>
        <w:t>1.C. Accreditation Review</w:t>
      </w:r>
    </w:p>
    <w:p w14:paraId="3DA8C2E8" w14:textId="77777777" w:rsidR="00C10B7F" w:rsidRDefault="00A74724" w:rsidP="00812367">
      <w:pPr>
        <w:spacing w:after="0" w:line="240" w:lineRule="auto"/>
      </w:pPr>
      <w:r>
        <w:t>The Program shall demonstrate progress since the last accreditation review in meeting accreditation standards assessed as partially‐met or unmet at the last review.</w:t>
      </w:r>
    </w:p>
    <w:p w14:paraId="0E4A0B3C" w14:textId="77777777" w:rsidR="00C10B7F" w:rsidRDefault="00C10B7F" w:rsidP="00812367">
      <w:pPr>
        <w:spacing w:after="0" w:line="240" w:lineRule="auto"/>
      </w:pPr>
    </w:p>
    <w:p w14:paraId="286991D8" w14:textId="27AB869B" w:rsidR="00F07FAB" w:rsidRDefault="00F07FAB" w:rsidP="00F07FAB">
      <w:pPr>
        <w:spacing w:after="0" w:line="240" w:lineRule="auto"/>
      </w:pPr>
      <w:r>
        <w:t>Criterion 1</w:t>
      </w:r>
      <w:r w:rsidR="00442E4C">
        <w:t>C</w:t>
      </w:r>
      <w:r>
        <w:t xml:space="preserve"> Response </w:t>
      </w:r>
      <w:r w:rsidR="00AA5254">
        <w:t>–</w:t>
      </w:r>
      <w:r>
        <w:t xml:space="preserve"> Bachelor: </w:t>
      </w:r>
    </w:p>
    <w:p w14:paraId="07BADC6C" w14:textId="2A1AC9C1" w:rsidR="00F07FAB" w:rsidRDefault="00F07FAB" w:rsidP="00F07FAB">
      <w:pPr>
        <w:spacing w:after="0" w:line="240" w:lineRule="auto"/>
      </w:pPr>
      <w:r>
        <w:t>Criterion 1</w:t>
      </w:r>
      <w:r w:rsidR="00442E4C">
        <w:t>C</w:t>
      </w:r>
      <w:r>
        <w:t xml:space="preserve"> Response – Master:</w:t>
      </w:r>
    </w:p>
    <w:p w14:paraId="42304530" w14:textId="6CB3A0E3" w:rsidR="00150CCF" w:rsidRDefault="00150CCF" w:rsidP="00812367">
      <w:pPr>
        <w:spacing w:after="0" w:line="240" w:lineRule="auto"/>
        <w:rPr>
          <w:b/>
        </w:rPr>
      </w:pPr>
    </w:p>
    <w:p w14:paraId="42300400" w14:textId="77777777" w:rsidR="005D736A" w:rsidRDefault="005D736A" w:rsidP="00812367">
      <w:pPr>
        <w:spacing w:after="0" w:line="240" w:lineRule="auto"/>
        <w:rPr>
          <w:b/>
        </w:rPr>
      </w:pPr>
    </w:p>
    <w:p w14:paraId="210819CC" w14:textId="0E829239" w:rsidR="00C10B7F" w:rsidRDefault="00A74724" w:rsidP="00812367">
      <w:pPr>
        <w:spacing w:after="0" w:line="240" w:lineRule="auto"/>
        <w:rPr>
          <w:b/>
        </w:rPr>
      </w:pPr>
      <w:r>
        <w:rPr>
          <w:b/>
        </w:rPr>
        <w:t>1.D. Public Information</w:t>
      </w:r>
    </w:p>
    <w:p w14:paraId="4ED278B5" w14:textId="77777777" w:rsidR="00C10B7F" w:rsidRDefault="00A74724" w:rsidP="00812367">
      <w:pPr>
        <w:spacing w:after="0" w:line="240" w:lineRule="auto"/>
      </w:pPr>
      <w:r>
        <w:t>The Program shall routinely provide reliable information to the public on its performance at least annually. Such information shall appear in easily accessible locations including program websites. In addition to the following information, programs are encouraged to showcase student achievement, however it may be determined.</w:t>
      </w:r>
    </w:p>
    <w:p w14:paraId="7B6D8A2C" w14:textId="77777777" w:rsidR="00C10B7F" w:rsidRDefault="00A74724" w:rsidP="00812367">
      <w:pPr>
        <w:spacing w:after="0" w:line="240" w:lineRule="auto"/>
        <w:ind w:left="720"/>
      </w:pPr>
      <w:r>
        <w:t>1) Student Achievement: student achievement as determined by the program;</w:t>
      </w:r>
    </w:p>
    <w:p w14:paraId="345AB2B2" w14:textId="77777777" w:rsidR="00C10B7F" w:rsidRDefault="00A74724" w:rsidP="00812367">
      <w:pPr>
        <w:spacing w:after="0" w:line="240" w:lineRule="auto"/>
        <w:ind w:left="720"/>
      </w:pPr>
      <w:r>
        <w:t>2) Cost: the cost (tuition and fees) for a full‐time student for one academic year;</w:t>
      </w:r>
    </w:p>
    <w:p w14:paraId="1686221F" w14:textId="77777777" w:rsidR="00C10B7F" w:rsidRDefault="00A74724" w:rsidP="00812367">
      <w:pPr>
        <w:spacing w:after="0" w:line="240" w:lineRule="auto"/>
        <w:ind w:left="720"/>
      </w:pPr>
      <w:r>
        <w:t>3) Retention and Graduation: student retention and graduation rates, including the number of degrees awarded each year, the percentage of first‐year students who return in the 2nd year for graduate students and/or the percentage of students enrolled one year after declaring their major for undergraduate students, and the percentage of master’s students graduating within 4 years, and/or the percentage of bachelor’s students graduating within 6 years;</w:t>
      </w:r>
    </w:p>
    <w:p w14:paraId="32D7AF5E" w14:textId="77777777" w:rsidR="00C10B7F" w:rsidRDefault="00A74724" w:rsidP="00812367">
      <w:pPr>
        <w:spacing w:after="0" w:line="240" w:lineRule="auto"/>
        <w:ind w:left="720"/>
      </w:pPr>
      <w:r>
        <w:t>4) AICP Pass Rate: the percentage, based on the number who take it, of master’s graduates who pass the AICP exam within 3 years of graduation, and/or the bachelor’s graduates who pass the AICP exam within 5 years of graduation; and</w:t>
      </w:r>
    </w:p>
    <w:p w14:paraId="176F7428" w14:textId="77777777" w:rsidR="00C10B7F" w:rsidRDefault="00A74724" w:rsidP="00812367">
      <w:pPr>
        <w:spacing w:after="0" w:line="240" w:lineRule="auto"/>
        <w:ind w:left="720"/>
      </w:pPr>
      <w:r>
        <w:t>5) Employment: the employment rate of all graduates in professional planning, planning‐related or other positions within 1 year of graduation.</w:t>
      </w:r>
    </w:p>
    <w:p w14:paraId="29C7CF31" w14:textId="77777777" w:rsidR="00C10B7F" w:rsidRDefault="00C10B7F" w:rsidP="00812367">
      <w:pPr>
        <w:spacing w:after="0" w:line="240" w:lineRule="auto"/>
      </w:pPr>
    </w:p>
    <w:p w14:paraId="5523E296" w14:textId="67F523CF" w:rsidR="00442E4C" w:rsidRDefault="00442E4C" w:rsidP="00442E4C">
      <w:pPr>
        <w:spacing w:after="0" w:line="240" w:lineRule="auto"/>
      </w:pPr>
      <w:r>
        <w:t xml:space="preserve">Criterion 1D Response </w:t>
      </w:r>
      <w:r w:rsidR="00AA5254">
        <w:t>–</w:t>
      </w:r>
      <w:r>
        <w:t xml:space="preserve"> Bachelor:</w:t>
      </w:r>
    </w:p>
    <w:p w14:paraId="2D2DC4DE" w14:textId="03A523AF" w:rsidR="00442E4C" w:rsidRDefault="00442E4C" w:rsidP="00442E4C">
      <w:pPr>
        <w:spacing w:after="0" w:line="240" w:lineRule="auto"/>
      </w:pPr>
      <w:r>
        <w:t>Criterion 1D Response – Master:</w:t>
      </w:r>
    </w:p>
    <w:p w14:paraId="2F316A65" w14:textId="77777777" w:rsidR="00C10B7F" w:rsidRDefault="00C10B7F" w:rsidP="00812367">
      <w:pPr>
        <w:spacing w:after="0" w:line="240" w:lineRule="auto"/>
      </w:pPr>
    </w:p>
    <w:p w14:paraId="15CB7757" w14:textId="77777777" w:rsidR="00C10B7F" w:rsidRDefault="00C10B7F" w:rsidP="00812367">
      <w:pPr>
        <w:spacing w:after="0" w:line="240" w:lineRule="auto"/>
      </w:pPr>
    </w:p>
    <w:p w14:paraId="240E904F" w14:textId="77777777" w:rsidR="00C10B7F" w:rsidRDefault="00A74724" w:rsidP="00812367">
      <w:pPr>
        <w:pStyle w:val="Heading1"/>
        <w:spacing w:before="0" w:line="240" w:lineRule="auto"/>
        <w:rPr>
          <w:b/>
          <w:color w:val="808080"/>
          <w:u w:val="single"/>
        </w:rPr>
      </w:pPr>
      <w:r>
        <w:rPr>
          <w:b/>
          <w:color w:val="808080"/>
          <w:u w:val="single"/>
        </w:rPr>
        <w:t>Standard 2: Students_________________________________________</w:t>
      </w:r>
    </w:p>
    <w:p w14:paraId="5DC2E1E4" w14:textId="77777777" w:rsidR="00C10B7F" w:rsidRDefault="00C10B7F" w:rsidP="00812367">
      <w:pPr>
        <w:spacing w:after="0" w:line="240" w:lineRule="auto"/>
        <w:rPr>
          <w:b/>
          <w:u w:val="single"/>
        </w:rPr>
      </w:pPr>
    </w:p>
    <w:p w14:paraId="1860D4B4" w14:textId="77777777" w:rsidR="00C10B7F" w:rsidRDefault="00A74724" w:rsidP="00812367">
      <w:pPr>
        <w:spacing w:after="0" w:line="240" w:lineRule="auto"/>
      </w:pPr>
      <w:r>
        <w:rPr>
          <w:b/>
        </w:rPr>
        <w:t>2. Students</w:t>
      </w:r>
      <w:r>
        <w:br/>
        <w:t>The Program shall demonstrate a commitment to attracting well‐qualified students from diverse backgrounds and shall adequately prepare, support, and advise these students to pursue and contribute successfully to the field of urban and regional planning. Accordingly, the Program shall demonstrate that its students upon graduation possess the knowledge, skills, and values that will enable them to secure professional employment, to perform effectively as planners, and to participate meaningfully in the planning profession. Among the foremost responsibilities of the Program are to reject discrimination and to advance diversity and a culture of inclusion and equity among the students.</w:t>
      </w:r>
    </w:p>
    <w:p w14:paraId="55CCADF1" w14:textId="77777777" w:rsidR="00C10B7F" w:rsidRDefault="00C10B7F" w:rsidP="00812367">
      <w:pPr>
        <w:spacing w:after="0" w:line="240" w:lineRule="auto"/>
      </w:pPr>
    </w:p>
    <w:p w14:paraId="2839EB5E" w14:textId="77777777" w:rsidR="00C10B7F" w:rsidRDefault="00A74724" w:rsidP="00812367">
      <w:pPr>
        <w:spacing w:after="0" w:line="240" w:lineRule="auto"/>
      </w:pPr>
      <w:r>
        <w:t>Standard 2 Response (optional):</w:t>
      </w:r>
    </w:p>
    <w:p w14:paraId="51072F71" w14:textId="77777777" w:rsidR="00C10B7F" w:rsidRDefault="00C10B7F" w:rsidP="00812367">
      <w:pPr>
        <w:spacing w:after="0" w:line="240" w:lineRule="auto"/>
      </w:pPr>
    </w:p>
    <w:p w14:paraId="1BB3E808" w14:textId="77777777" w:rsidR="00C10B7F" w:rsidRDefault="00C10B7F" w:rsidP="00812367">
      <w:pPr>
        <w:spacing w:after="0" w:line="240" w:lineRule="auto"/>
      </w:pPr>
    </w:p>
    <w:p w14:paraId="2B0E892E" w14:textId="77777777" w:rsidR="00C10B7F" w:rsidRDefault="00A74724" w:rsidP="00812367">
      <w:pPr>
        <w:spacing w:after="0" w:line="240" w:lineRule="auto"/>
      </w:pPr>
      <w:r>
        <w:rPr>
          <w:b/>
        </w:rPr>
        <w:t>2.A. Student Quality</w:t>
      </w:r>
      <w:r>
        <w:br/>
        <w:t>The Program shall admit students whose educational attainment, previous academic performance, work experience, aptitude, maturity, motivation, life experiences, and/or hardships faced indicate the potential for success in their studies and in professional practice. Toward that end, the Program shall establish admission standards, when applicable, that reflect the institution’s policies and the Program’s goals, and the Program, when applicable, shall apply those standards fairly and consistently. The Program shall document its admission standards and the extent to which its current students meet or exceed those standards.</w:t>
      </w:r>
    </w:p>
    <w:p w14:paraId="67B167E6" w14:textId="77777777" w:rsidR="00C10B7F" w:rsidRDefault="00C10B7F" w:rsidP="00812367">
      <w:pPr>
        <w:spacing w:after="0" w:line="240" w:lineRule="auto"/>
      </w:pPr>
    </w:p>
    <w:p w14:paraId="51E11492" w14:textId="06BC0C38" w:rsidR="00442E4C" w:rsidRDefault="00442E4C" w:rsidP="00442E4C">
      <w:pPr>
        <w:spacing w:after="0" w:line="240" w:lineRule="auto"/>
      </w:pPr>
      <w:r>
        <w:t xml:space="preserve">Criterion 2A Response </w:t>
      </w:r>
      <w:r w:rsidR="00AA5254">
        <w:t>–</w:t>
      </w:r>
      <w:r>
        <w:t xml:space="preserve"> Bachelor:</w:t>
      </w:r>
    </w:p>
    <w:p w14:paraId="0365A711" w14:textId="77777777" w:rsidR="00442E4C" w:rsidRDefault="00442E4C" w:rsidP="00442E4C">
      <w:pPr>
        <w:spacing w:after="0" w:line="240" w:lineRule="auto"/>
      </w:pPr>
      <w:r>
        <w:t>Criterion 2A Response – Master:</w:t>
      </w:r>
    </w:p>
    <w:p w14:paraId="42084DED" w14:textId="77777777" w:rsidR="00C10B7F" w:rsidRDefault="00C10B7F" w:rsidP="00812367">
      <w:pPr>
        <w:spacing w:after="0" w:line="240" w:lineRule="auto"/>
      </w:pPr>
    </w:p>
    <w:p w14:paraId="53A25A88" w14:textId="77777777" w:rsidR="00C10B7F" w:rsidRDefault="00C10B7F" w:rsidP="00812367">
      <w:pPr>
        <w:spacing w:after="0" w:line="240" w:lineRule="auto"/>
      </w:pPr>
    </w:p>
    <w:p w14:paraId="14BDDA11" w14:textId="77777777" w:rsidR="00C10B7F" w:rsidRDefault="00A74724" w:rsidP="00812367">
      <w:pPr>
        <w:spacing w:after="0" w:line="240" w:lineRule="auto"/>
      </w:pPr>
      <w:r>
        <w:rPr>
          <w:b/>
        </w:rPr>
        <w:t>2.B. Student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52637805" w14:textId="77777777" w:rsidR="00C10B7F" w:rsidRDefault="00C10B7F" w:rsidP="00812367">
      <w:pPr>
        <w:spacing w:after="0" w:line="240" w:lineRule="auto"/>
      </w:pPr>
    </w:p>
    <w:p w14:paraId="623AD1C8" w14:textId="56287322" w:rsidR="00442E4C" w:rsidRDefault="00442E4C" w:rsidP="00442E4C">
      <w:pPr>
        <w:spacing w:after="0" w:line="240" w:lineRule="auto"/>
      </w:pPr>
      <w:r>
        <w:t xml:space="preserve">Criterion 2B Response </w:t>
      </w:r>
      <w:r w:rsidR="00AA5254">
        <w:t>–</w:t>
      </w:r>
      <w:r>
        <w:t xml:space="preserve"> Bachelor:</w:t>
      </w:r>
    </w:p>
    <w:p w14:paraId="5579C194" w14:textId="77777777" w:rsidR="00442E4C" w:rsidRDefault="00442E4C" w:rsidP="00442E4C">
      <w:pPr>
        <w:spacing w:after="0" w:line="240" w:lineRule="auto"/>
      </w:pPr>
      <w:r>
        <w:t>Criterion 2B Response – Master:</w:t>
      </w:r>
    </w:p>
    <w:p w14:paraId="1CCB3CB4" w14:textId="77777777" w:rsidR="00C10B7F" w:rsidRDefault="00C10B7F" w:rsidP="00812367">
      <w:pPr>
        <w:spacing w:after="0" w:line="240" w:lineRule="auto"/>
      </w:pPr>
    </w:p>
    <w:p w14:paraId="3BE48D19" w14:textId="77777777" w:rsidR="00C10B7F" w:rsidRDefault="00C10B7F" w:rsidP="00812367">
      <w:pPr>
        <w:spacing w:after="0" w:line="240" w:lineRule="auto"/>
      </w:pPr>
    </w:p>
    <w:p w14:paraId="5B5907A8" w14:textId="77777777" w:rsidR="00C10B7F" w:rsidRDefault="00A74724" w:rsidP="00812367">
      <w:pPr>
        <w:spacing w:after="0" w:line="240" w:lineRule="auto"/>
      </w:pPr>
      <w:r>
        <w:rPr>
          <w:b/>
        </w:rPr>
        <w:t>2.B.1. Recruitment</w:t>
      </w:r>
      <w:r>
        <w:br/>
        <w:t xml:space="preserve">Consistent with applicable law and institutional policy, the Program shall demonstrate efforts to attract a diverse student population that progresses the strategic plan, shall report the rationale for determining diversity goals, and shall provide evidence of activities and strategies intended to assist in achieving student diversity goals. </w:t>
      </w:r>
    </w:p>
    <w:p w14:paraId="01879EB0" w14:textId="77777777" w:rsidR="00C10B7F" w:rsidRDefault="00C10B7F" w:rsidP="00812367">
      <w:pPr>
        <w:spacing w:after="0" w:line="240" w:lineRule="auto"/>
      </w:pPr>
    </w:p>
    <w:p w14:paraId="188AB202" w14:textId="19F8C1CD" w:rsidR="00442E4C" w:rsidRDefault="00442E4C" w:rsidP="00442E4C">
      <w:pPr>
        <w:spacing w:after="0" w:line="240" w:lineRule="auto"/>
      </w:pPr>
      <w:r>
        <w:t xml:space="preserve">Sub-Criterion 2B1 Response </w:t>
      </w:r>
      <w:r w:rsidR="00AA5254">
        <w:t>–</w:t>
      </w:r>
      <w:r>
        <w:t xml:space="preserve"> Bachelor:</w:t>
      </w:r>
    </w:p>
    <w:p w14:paraId="57790367" w14:textId="77777777" w:rsidR="00442E4C" w:rsidRDefault="00442E4C" w:rsidP="00442E4C">
      <w:pPr>
        <w:spacing w:after="0" w:line="240" w:lineRule="auto"/>
      </w:pPr>
      <w:r>
        <w:t>Sub-Criterion 2B1 Response – Master:</w:t>
      </w:r>
    </w:p>
    <w:p w14:paraId="79617344" w14:textId="77777777" w:rsidR="00C10B7F" w:rsidRDefault="00C10B7F" w:rsidP="00812367">
      <w:pPr>
        <w:spacing w:after="0" w:line="240" w:lineRule="auto"/>
      </w:pPr>
    </w:p>
    <w:p w14:paraId="2A8FEB18" w14:textId="77777777" w:rsidR="00C10B7F" w:rsidRDefault="00C10B7F" w:rsidP="00812367">
      <w:pPr>
        <w:spacing w:after="0" w:line="240" w:lineRule="auto"/>
      </w:pPr>
    </w:p>
    <w:p w14:paraId="5FF3BEBA" w14:textId="77777777" w:rsidR="00C10B7F" w:rsidRDefault="00A74724" w:rsidP="00812367">
      <w:pPr>
        <w:spacing w:after="0" w:line="240" w:lineRule="auto"/>
      </w:pPr>
      <w:r>
        <w:rPr>
          <w:b/>
        </w:rPr>
        <w:t>2.B.2. Climate of inclusiveness</w:t>
      </w:r>
      <w:r>
        <w:rPr>
          <w:b/>
        </w:rPr>
        <w:br/>
      </w:r>
      <w:r>
        <w:t>The Program shall report on actions being taken to promote a culture of inclusiveness within the Program, including but not limited to support of student groups, promotion of community events, curricular elements, and faculty involvement.</w:t>
      </w:r>
    </w:p>
    <w:p w14:paraId="24E8C09C" w14:textId="77777777" w:rsidR="00C10B7F" w:rsidRDefault="00C10B7F" w:rsidP="00812367">
      <w:pPr>
        <w:spacing w:after="0" w:line="240" w:lineRule="auto"/>
      </w:pPr>
    </w:p>
    <w:p w14:paraId="337AF943" w14:textId="1F957039" w:rsidR="00442E4C" w:rsidRDefault="00442E4C" w:rsidP="00442E4C">
      <w:pPr>
        <w:spacing w:after="0" w:line="240" w:lineRule="auto"/>
      </w:pPr>
      <w:r>
        <w:t xml:space="preserve">Sub-Criterion 2B2 Response </w:t>
      </w:r>
      <w:r w:rsidR="00AA5254">
        <w:t>–</w:t>
      </w:r>
      <w:r>
        <w:t xml:space="preserve"> Bachelor:</w:t>
      </w:r>
    </w:p>
    <w:p w14:paraId="54852C8C" w14:textId="77777777" w:rsidR="00442E4C" w:rsidRDefault="00442E4C" w:rsidP="00442E4C">
      <w:pPr>
        <w:spacing w:after="0" w:line="240" w:lineRule="auto"/>
      </w:pPr>
      <w:r>
        <w:t>Sub-Criterion 2B2 Response – Master:</w:t>
      </w:r>
    </w:p>
    <w:p w14:paraId="66A0F990" w14:textId="77777777" w:rsidR="00C10B7F" w:rsidRDefault="00C10B7F" w:rsidP="00812367">
      <w:pPr>
        <w:spacing w:after="0" w:line="240" w:lineRule="auto"/>
      </w:pPr>
    </w:p>
    <w:p w14:paraId="489303E5" w14:textId="77777777" w:rsidR="00C10B7F" w:rsidRDefault="00C10B7F" w:rsidP="00812367">
      <w:pPr>
        <w:spacing w:after="0" w:line="240" w:lineRule="auto"/>
      </w:pPr>
    </w:p>
    <w:p w14:paraId="3E2873B7" w14:textId="77777777" w:rsidR="00C10B7F" w:rsidRDefault="00A74724" w:rsidP="00812367">
      <w:pPr>
        <w:spacing w:after="0" w:line="240" w:lineRule="auto"/>
      </w:pPr>
      <w:r>
        <w:rPr>
          <w:b/>
        </w:rPr>
        <w:t>2.C. Student Advising, Services, and Support</w:t>
      </w:r>
      <w:r>
        <w:rPr>
          <w:b/>
        </w:rPr>
        <w:br/>
      </w:r>
      <w:r>
        <w:t>The Program shall provide students with competent academic advising, progress appraisal, and career guidance, as well as access within the institution to any personal counseling that students might need. Furthermore, the Program or its institution shall provide students with career services that assist students in securing suitable internships and jobs. The Program shall also support its students by providing them with financial aid opportunities that are sufficient in number and amount to achieve a well-qualified and diverse student body, and with student support services including but not limited to mentorship and internship programs, fellowship programs, professional development programs and career services, and initiatives to support engagement in the profession. The Program shall publish its criteria for the allocation of such financial aid.</w:t>
      </w:r>
    </w:p>
    <w:p w14:paraId="30EC0BF9" w14:textId="77777777" w:rsidR="00C10B7F" w:rsidRDefault="00C10B7F" w:rsidP="00812367">
      <w:pPr>
        <w:spacing w:after="0" w:line="240" w:lineRule="auto"/>
      </w:pPr>
    </w:p>
    <w:p w14:paraId="0D323AEF" w14:textId="61229B33" w:rsidR="00442E4C" w:rsidRDefault="00442E4C" w:rsidP="00442E4C">
      <w:pPr>
        <w:spacing w:after="0" w:line="240" w:lineRule="auto"/>
      </w:pPr>
      <w:r>
        <w:t xml:space="preserve">Criterion 2C Response </w:t>
      </w:r>
      <w:r w:rsidR="00AA5254">
        <w:t>–</w:t>
      </w:r>
      <w:r>
        <w:t xml:space="preserve"> Bachelor:</w:t>
      </w:r>
    </w:p>
    <w:p w14:paraId="69C234EA" w14:textId="77777777" w:rsidR="00442E4C" w:rsidRDefault="00442E4C" w:rsidP="00442E4C">
      <w:pPr>
        <w:spacing w:after="0" w:line="240" w:lineRule="auto"/>
      </w:pPr>
      <w:r>
        <w:t>Criterion 2C Response – Master:</w:t>
      </w:r>
    </w:p>
    <w:p w14:paraId="4E3B1A39" w14:textId="77777777" w:rsidR="00C10B7F" w:rsidRDefault="00C10B7F" w:rsidP="00812367">
      <w:pPr>
        <w:spacing w:after="0" w:line="240" w:lineRule="auto"/>
      </w:pPr>
    </w:p>
    <w:p w14:paraId="4C69EA8D" w14:textId="77777777" w:rsidR="00C10B7F" w:rsidRDefault="00C10B7F" w:rsidP="00812367">
      <w:pPr>
        <w:spacing w:after="0" w:line="240" w:lineRule="auto"/>
      </w:pPr>
    </w:p>
    <w:p w14:paraId="4A37CD9A" w14:textId="579492B6" w:rsidR="00C10B7F" w:rsidRDefault="00A74724" w:rsidP="00812367">
      <w:pPr>
        <w:spacing w:after="0" w:line="240" w:lineRule="auto"/>
      </w:pPr>
      <w:r>
        <w:rPr>
          <w:b/>
        </w:rPr>
        <w:t>2.D. Student Engagement in the Profession</w:t>
      </w:r>
      <w:r>
        <w:rPr>
          <w:b/>
        </w:rPr>
        <w:br/>
      </w:r>
      <w:r>
        <w:t>The Program shall provide opportunities for student engagement in the profession, including but not limited to participation in a planning student organization affiliated with the Program, in the local chapter of the American Planning Association (APA), in professional mentoring programs, in other professional societies and activities, and in work, internships, community‐based planning activities, or project experiences that develop their skills as planners. The Program shall also promote socialization into the planning profession by encouraging students to attend APA’s conferences and other events with professionals, students and other stakeholders from a variety of backgrounds.</w:t>
      </w:r>
    </w:p>
    <w:p w14:paraId="59D77279" w14:textId="77777777" w:rsidR="00C10B7F" w:rsidRDefault="00C10B7F" w:rsidP="00812367">
      <w:pPr>
        <w:spacing w:after="0" w:line="240" w:lineRule="auto"/>
      </w:pPr>
    </w:p>
    <w:p w14:paraId="46581C89" w14:textId="5A8E91A7" w:rsidR="00102AC0" w:rsidRDefault="00102AC0" w:rsidP="00102AC0">
      <w:pPr>
        <w:spacing w:after="0" w:line="240" w:lineRule="auto"/>
      </w:pPr>
      <w:r>
        <w:t>Criterion 2D Response – Bachelor:</w:t>
      </w:r>
    </w:p>
    <w:p w14:paraId="3D4B7B40" w14:textId="22787662" w:rsidR="00102AC0" w:rsidRDefault="00102AC0" w:rsidP="00102AC0">
      <w:pPr>
        <w:spacing w:after="0" w:line="240" w:lineRule="auto"/>
      </w:pPr>
      <w:r>
        <w:t>Criterion 2D Response – Master:</w:t>
      </w:r>
    </w:p>
    <w:p w14:paraId="432D555C" w14:textId="77777777" w:rsidR="00C10B7F" w:rsidRDefault="00C10B7F" w:rsidP="00812367">
      <w:pPr>
        <w:spacing w:after="0" w:line="240" w:lineRule="auto"/>
      </w:pPr>
    </w:p>
    <w:p w14:paraId="3D307E7E" w14:textId="77777777" w:rsidR="00C10B7F" w:rsidRDefault="00A74724" w:rsidP="00812367">
      <w:pPr>
        <w:pStyle w:val="Heading1"/>
        <w:spacing w:before="0" w:line="240" w:lineRule="auto"/>
        <w:rPr>
          <w:b/>
          <w:color w:val="808080"/>
          <w:u w:val="single"/>
        </w:rPr>
      </w:pPr>
      <w:r>
        <w:rPr>
          <w:b/>
          <w:color w:val="808080"/>
          <w:u w:val="single"/>
        </w:rPr>
        <w:t>Standard 3: Faculty__________________________________________</w:t>
      </w:r>
    </w:p>
    <w:p w14:paraId="087179F9" w14:textId="77777777" w:rsidR="00C10B7F" w:rsidRDefault="00A74724" w:rsidP="00812367">
      <w:pPr>
        <w:spacing w:after="0" w:line="240" w:lineRule="auto"/>
      </w:pPr>
      <w:r>
        <w:rPr>
          <w:b/>
        </w:rPr>
        <w:t>3. Faculty</w:t>
      </w:r>
      <w:r>
        <w:br/>
        <w:t>The Program shall employ a sufficient number of qualified, productive, and engaged faculty members to effectively pursue program goals and achieve the objectives adopted in its strategic plan. Among the foremost responsibilities of the Program are to reject discrimination and to advance diversity and a culture of inclusion among the faculty.</w:t>
      </w:r>
    </w:p>
    <w:p w14:paraId="046102E7" w14:textId="77777777" w:rsidR="00C10B7F" w:rsidRDefault="00C10B7F" w:rsidP="00812367">
      <w:pPr>
        <w:spacing w:after="0" w:line="240" w:lineRule="auto"/>
      </w:pPr>
    </w:p>
    <w:p w14:paraId="18B9094C" w14:textId="77777777" w:rsidR="00C10B7F" w:rsidRDefault="00A74724" w:rsidP="00812367">
      <w:pPr>
        <w:spacing w:after="0" w:line="240" w:lineRule="auto"/>
      </w:pPr>
      <w:r>
        <w:t>Standard 3 Response (optional):</w:t>
      </w:r>
    </w:p>
    <w:p w14:paraId="0DA676FD" w14:textId="77777777" w:rsidR="00C10B7F" w:rsidRDefault="00C10B7F" w:rsidP="00812367">
      <w:pPr>
        <w:spacing w:after="0" w:line="240" w:lineRule="auto"/>
      </w:pPr>
    </w:p>
    <w:p w14:paraId="269796E6" w14:textId="77777777" w:rsidR="00C10B7F" w:rsidRDefault="00C10B7F" w:rsidP="00812367">
      <w:pPr>
        <w:spacing w:after="0" w:line="240" w:lineRule="auto"/>
      </w:pPr>
    </w:p>
    <w:p w14:paraId="2084B0D3" w14:textId="77777777" w:rsidR="00C10B7F" w:rsidRDefault="00A74724" w:rsidP="00812367">
      <w:pPr>
        <w:spacing w:after="0" w:line="240" w:lineRule="auto"/>
      </w:pPr>
      <w:r>
        <w:rPr>
          <w:b/>
        </w:rPr>
        <w:t>3.A. Faculty Quality</w:t>
      </w:r>
      <w:r>
        <w:br/>
        <w:t>The full-time and adjunct faculty of the Program shall have educational and professional backgrounds, a relevant mix of credentials (i.e., planning degrees from accredited programs, significant experience in planning, PhDs in planning, degrees and experience in related fields, and/or AICP membership), be qualified to serve the Program’s mission and capable of executing the Program’s goals and objectives, particularly as they pertain to teaching, research, and service.</w:t>
      </w:r>
    </w:p>
    <w:p w14:paraId="1D805C21" w14:textId="77777777" w:rsidR="00C10B7F" w:rsidRDefault="00C10B7F" w:rsidP="00812367">
      <w:pPr>
        <w:spacing w:after="0" w:line="240" w:lineRule="auto"/>
      </w:pPr>
    </w:p>
    <w:p w14:paraId="3D00A3B0" w14:textId="05157AE0" w:rsidR="001A7E0E" w:rsidRDefault="001A7E0E" w:rsidP="001A7E0E">
      <w:pPr>
        <w:spacing w:after="0" w:line="240" w:lineRule="auto"/>
      </w:pPr>
      <w:r>
        <w:t xml:space="preserve">Criterion 3A Response </w:t>
      </w:r>
      <w:r w:rsidR="00AA5254">
        <w:t>–</w:t>
      </w:r>
      <w:r>
        <w:t xml:space="preserve"> Bachelor:</w:t>
      </w:r>
    </w:p>
    <w:p w14:paraId="4413A6D9" w14:textId="77777777" w:rsidR="001A7E0E" w:rsidRDefault="001A7E0E" w:rsidP="001A7E0E">
      <w:pPr>
        <w:spacing w:after="0" w:line="240" w:lineRule="auto"/>
      </w:pPr>
      <w:r>
        <w:t>Criterion 3A Response – Master:</w:t>
      </w:r>
    </w:p>
    <w:p w14:paraId="256B5DD9" w14:textId="77777777" w:rsidR="00C10B7F" w:rsidRDefault="00C10B7F" w:rsidP="00812367">
      <w:pPr>
        <w:spacing w:after="0" w:line="240" w:lineRule="auto"/>
      </w:pPr>
    </w:p>
    <w:p w14:paraId="22FC049B" w14:textId="77777777" w:rsidR="00C10B7F" w:rsidRDefault="00C10B7F" w:rsidP="00812367">
      <w:pPr>
        <w:spacing w:after="0" w:line="240" w:lineRule="auto"/>
      </w:pPr>
    </w:p>
    <w:p w14:paraId="53B41A17" w14:textId="77777777" w:rsidR="00C10B7F" w:rsidRDefault="00A74724" w:rsidP="00812367">
      <w:pPr>
        <w:spacing w:after="0" w:line="240" w:lineRule="auto"/>
      </w:pPr>
      <w:r>
        <w:rPr>
          <w:b/>
        </w:rPr>
        <w:t>3.B. Faculty Diversity</w:t>
      </w:r>
      <w:r>
        <w:br/>
      </w:r>
      <w:proofErr w:type="spellStart"/>
      <w:r>
        <w:t>Diversity</w:t>
      </w:r>
      <w:proofErr w:type="spellEnd"/>
      <w:r>
        <w:t xml:space="preserve"> is an inclusive concept which encompasses, but is not limited to, race, ethnicity, class, gender, age, sex, sexual orientation, ability, educational attainment, first‐generation status, spiritual beliefs, creed, culture, tribal affiliation, nationality, immigration status, political beliefs, and/or veteran status. The Program shall address the following elements:</w:t>
      </w:r>
    </w:p>
    <w:p w14:paraId="3F59C311" w14:textId="77777777" w:rsidR="00C10B7F" w:rsidRDefault="00C10B7F" w:rsidP="00812367">
      <w:pPr>
        <w:spacing w:after="0" w:line="240" w:lineRule="auto"/>
      </w:pPr>
    </w:p>
    <w:p w14:paraId="719D2D6D" w14:textId="77777777" w:rsidR="00C10B7F" w:rsidRDefault="00A74724" w:rsidP="00812367">
      <w:pPr>
        <w:spacing w:after="0" w:line="240" w:lineRule="auto"/>
      </w:pPr>
      <w:r>
        <w:t>Criterion 3B Response:</w:t>
      </w:r>
    </w:p>
    <w:p w14:paraId="35E4AF07" w14:textId="77777777" w:rsidR="00C10B7F" w:rsidRDefault="00C10B7F" w:rsidP="00812367">
      <w:pPr>
        <w:spacing w:after="0" w:line="240" w:lineRule="auto"/>
      </w:pPr>
    </w:p>
    <w:p w14:paraId="211B5FE9" w14:textId="77777777" w:rsidR="00C10B7F" w:rsidRDefault="00C10B7F" w:rsidP="00812367">
      <w:pPr>
        <w:spacing w:after="0" w:line="240" w:lineRule="auto"/>
      </w:pPr>
    </w:p>
    <w:p w14:paraId="219D91FF" w14:textId="77777777" w:rsidR="00C10B7F" w:rsidRDefault="00A74724" w:rsidP="00812367">
      <w:pPr>
        <w:spacing w:after="0" w:line="240" w:lineRule="auto"/>
      </w:pPr>
      <w:r>
        <w:rPr>
          <w:b/>
        </w:rPr>
        <w:t>3.B.1. Recruitment</w:t>
      </w:r>
      <w:r>
        <w:br/>
        <w:t>Consistent with applicable law and institutional policy, the Program shall demonstrate efforts to attract a diverse faculty that progresses the strategic plan, shall report the rationale for determining diversity goals, and shall provide evidence of activities, initiatives, and strategies intended to attract faculty from different backgrounds and perspectives to promote intellectual diversity.</w:t>
      </w:r>
    </w:p>
    <w:p w14:paraId="34F6A593" w14:textId="77777777" w:rsidR="00C10B7F" w:rsidRDefault="00C10B7F" w:rsidP="00812367">
      <w:pPr>
        <w:spacing w:after="0" w:line="240" w:lineRule="auto"/>
      </w:pPr>
    </w:p>
    <w:p w14:paraId="44FFD6C2" w14:textId="4ED80D4A" w:rsidR="001A7E0E" w:rsidRDefault="001A7E0E" w:rsidP="001A7E0E">
      <w:pPr>
        <w:spacing w:after="0" w:line="240" w:lineRule="auto"/>
      </w:pPr>
      <w:r>
        <w:t xml:space="preserve">Sub-Criterion 3B1 Response </w:t>
      </w:r>
      <w:r w:rsidR="00AA5254">
        <w:t>–</w:t>
      </w:r>
      <w:r>
        <w:t xml:space="preserve"> Bachelor:</w:t>
      </w:r>
    </w:p>
    <w:p w14:paraId="6A38B718" w14:textId="77777777" w:rsidR="001A7E0E" w:rsidRDefault="001A7E0E" w:rsidP="001A7E0E">
      <w:pPr>
        <w:spacing w:after="0" w:line="240" w:lineRule="auto"/>
      </w:pPr>
      <w:r>
        <w:t>Sub-Criterion 3B1 Response – Master:</w:t>
      </w:r>
    </w:p>
    <w:p w14:paraId="6BBA708A" w14:textId="77777777" w:rsidR="00C10B7F" w:rsidRDefault="00C10B7F" w:rsidP="00812367">
      <w:pPr>
        <w:spacing w:after="0" w:line="240" w:lineRule="auto"/>
      </w:pPr>
    </w:p>
    <w:p w14:paraId="6A7C4E73" w14:textId="77777777" w:rsidR="00C10B7F" w:rsidRDefault="00C10B7F" w:rsidP="00812367">
      <w:pPr>
        <w:spacing w:after="0" w:line="240" w:lineRule="auto"/>
      </w:pPr>
    </w:p>
    <w:p w14:paraId="00FD4B74" w14:textId="77777777" w:rsidR="00C10B7F" w:rsidRDefault="00A74724" w:rsidP="00812367">
      <w:pPr>
        <w:spacing w:after="0" w:line="240" w:lineRule="auto"/>
      </w:pPr>
      <w:r>
        <w:rPr>
          <w:b/>
        </w:rPr>
        <w:t>3.B.2. Climate of inclusiveness</w:t>
      </w:r>
      <w:r>
        <w:br/>
        <w:t>The Program shall report on actions being taken to promote a culture of inclusiveness within the Program, including but not limited to support of faculty groups, mentoring of non-tenured faculty, promotion of faculty events, curricular elements, and involvement with students, professional societies, and relevant communities.</w:t>
      </w:r>
    </w:p>
    <w:p w14:paraId="10444230" w14:textId="77777777" w:rsidR="00C10B7F" w:rsidRDefault="00C10B7F" w:rsidP="00812367">
      <w:pPr>
        <w:spacing w:after="0" w:line="240" w:lineRule="auto"/>
      </w:pPr>
    </w:p>
    <w:p w14:paraId="1057BE65" w14:textId="087BC7A0" w:rsidR="001A7E0E" w:rsidRDefault="001A7E0E" w:rsidP="001A7E0E">
      <w:pPr>
        <w:spacing w:after="0" w:line="240" w:lineRule="auto"/>
      </w:pPr>
      <w:r>
        <w:t xml:space="preserve">Sub-Criterion 3B2 Response </w:t>
      </w:r>
      <w:r w:rsidR="00AA5254">
        <w:t>–</w:t>
      </w:r>
      <w:r>
        <w:t xml:space="preserve"> Bachelor:</w:t>
      </w:r>
    </w:p>
    <w:p w14:paraId="74DEC6A0" w14:textId="77777777" w:rsidR="001A7E0E" w:rsidRDefault="001A7E0E" w:rsidP="001A7E0E">
      <w:pPr>
        <w:spacing w:after="0" w:line="240" w:lineRule="auto"/>
      </w:pPr>
      <w:r>
        <w:t>Sub-Criterion 3B2 Response – Master:</w:t>
      </w:r>
    </w:p>
    <w:p w14:paraId="4E2BED54" w14:textId="77777777" w:rsidR="00C10B7F" w:rsidRDefault="00C10B7F" w:rsidP="00812367">
      <w:pPr>
        <w:spacing w:after="0" w:line="240" w:lineRule="auto"/>
      </w:pPr>
    </w:p>
    <w:p w14:paraId="063C7CF5" w14:textId="77777777" w:rsidR="00C10B7F" w:rsidRDefault="00C10B7F" w:rsidP="00812367">
      <w:pPr>
        <w:spacing w:after="0" w:line="240" w:lineRule="auto"/>
      </w:pPr>
    </w:p>
    <w:p w14:paraId="3DB3458D" w14:textId="77777777" w:rsidR="00C10B7F" w:rsidRDefault="00A74724" w:rsidP="00812367">
      <w:pPr>
        <w:spacing w:after="0" w:line="240" w:lineRule="auto"/>
      </w:pPr>
      <w:r>
        <w:rPr>
          <w:b/>
        </w:rPr>
        <w:t>3.C. Faculty Size</w:t>
      </w:r>
      <w:r>
        <w:br/>
        <w:t>The faculty shall be of a sufficient size to accomplish the Program’s mission and goals, administer the Program, and teach the curriculum. The Program shall have no greater than a 15/1 ratio of undergraduate student FTE to instructional faculty FTE, and a 10/1 ratio of graduate student FTE to instructional faculty FTE.</w:t>
      </w:r>
    </w:p>
    <w:p w14:paraId="2180071E" w14:textId="77777777" w:rsidR="00C10B7F" w:rsidRDefault="00C10B7F" w:rsidP="00812367">
      <w:pPr>
        <w:spacing w:after="0" w:line="240" w:lineRule="auto"/>
      </w:pPr>
    </w:p>
    <w:p w14:paraId="3B24CE89" w14:textId="0823D7B7" w:rsidR="001A7E0E" w:rsidRDefault="001A7E0E" w:rsidP="001A7E0E">
      <w:pPr>
        <w:spacing w:after="0" w:line="240" w:lineRule="auto"/>
        <w:rPr>
          <w:i/>
          <w:iCs/>
        </w:rPr>
      </w:pPr>
      <w:r>
        <w:t xml:space="preserve">Criterion 3C Response </w:t>
      </w:r>
      <w:r w:rsidR="00AA5254">
        <w:t>–</w:t>
      </w:r>
      <w:r>
        <w:t xml:space="preserve"> Bachelor:</w:t>
      </w:r>
      <w:r>
        <w:br/>
      </w:r>
      <w:r w:rsidRPr="00BB6DB7">
        <w:rPr>
          <w:i/>
          <w:iCs/>
        </w:rPr>
        <w:t xml:space="preserve">The Program response should </w:t>
      </w:r>
      <w:r w:rsidRPr="00321868">
        <w:rPr>
          <w:i/>
          <w:iCs/>
        </w:rPr>
        <w:t>supplement table 17. Teaching Faculty</w:t>
      </w:r>
      <w:r w:rsidRPr="00323F34">
        <w:rPr>
          <w:i/>
          <w:iCs/>
        </w:rPr>
        <w:t xml:space="preserve"> FTE found</w:t>
      </w:r>
      <w:r w:rsidRPr="00BB6DB7">
        <w:rPr>
          <w:i/>
          <w:iCs/>
        </w:rPr>
        <w:t xml:space="preserve"> in the Faculty Data</w:t>
      </w:r>
      <w:r>
        <w:rPr>
          <w:i/>
          <w:iCs/>
        </w:rPr>
        <w:t xml:space="preserve"> (Both Degrees)</w:t>
      </w:r>
      <w:r w:rsidRPr="00BB6DB7">
        <w:rPr>
          <w:i/>
          <w:iCs/>
        </w:rPr>
        <w:t xml:space="preserve"> section.</w:t>
      </w:r>
    </w:p>
    <w:p w14:paraId="0E142900" w14:textId="77777777" w:rsidR="001A7E0E" w:rsidRDefault="001A7E0E" w:rsidP="001A7E0E">
      <w:pPr>
        <w:spacing w:after="0" w:line="240" w:lineRule="auto"/>
      </w:pPr>
    </w:p>
    <w:p w14:paraId="3675A690" w14:textId="0AF81229" w:rsidR="001A7E0E" w:rsidRDefault="001A7E0E" w:rsidP="001A7E0E">
      <w:pPr>
        <w:spacing w:after="0" w:line="240" w:lineRule="auto"/>
      </w:pPr>
      <w:r>
        <w:t>Criterion 3C Response – Master:</w:t>
      </w:r>
    </w:p>
    <w:p w14:paraId="69DD5B66" w14:textId="6C085435" w:rsidR="004D7734" w:rsidRPr="006179BB" w:rsidRDefault="004D7734" w:rsidP="001A7E0E">
      <w:pPr>
        <w:spacing w:after="0" w:line="240" w:lineRule="auto"/>
      </w:pPr>
      <w:r w:rsidRPr="00BB6DB7">
        <w:rPr>
          <w:i/>
          <w:iCs/>
        </w:rPr>
        <w:t xml:space="preserve">The Program response should </w:t>
      </w:r>
      <w:r w:rsidRPr="00321868">
        <w:rPr>
          <w:i/>
          <w:iCs/>
        </w:rPr>
        <w:t>supplement table 17. Teaching Faculty</w:t>
      </w:r>
      <w:r w:rsidRPr="00323F34">
        <w:rPr>
          <w:i/>
          <w:iCs/>
        </w:rPr>
        <w:t xml:space="preserve"> FTE found</w:t>
      </w:r>
      <w:r w:rsidRPr="00BB6DB7">
        <w:rPr>
          <w:i/>
          <w:iCs/>
        </w:rPr>
        <w:t xml:space="preserve"> in the Faculty Data</w:t>
      </w:r>
      <w:r>
        <w:rPr>
          <w:i/>
          <w:iCs/>
        </w:rPr>
        <w:t xml:space="preserve"> (Both Degrees)</w:t>
      </w:r>
      <w:r w:rsidRPr="00BB6DB7">
        <w:rPr>
          <w:i/>
          <w:iCs/>
        </w:rPr>
        <w:t xml:space="preserve"> section.</w:t>
      </w:r>
    </w:p>
    <w:p w14:paraId="0E0E88A8" w14:textId="77777777" w:rsidR="00C10B7F" w:rsidRDefault="00C10B7F" w:rsidP="00812367">
      <w:pPr>
        <w:spacing w:after="0" w:line="240" w:lineRule="auto"/>
      </w:pPr>
    </w:p>
    <w:p w14:paraId="5E9D4A87" w14:textId="77777777" w:rsidR="00C10B7F" w:rsidRDefault="00C10B7F" w:rsidP="00812367">
      <w:pPr>
        <w:spacing w:after="0" w:line="240" w:lineRule="auto"/>
      </w:pPr>
    </w:p>
    <w:p w14:paraId="02459FFF" w14:textId="77777777" w:rsidR="00C10B7F" w:rsidRDefault="00A74724" w:rsidP="00812367">
      <w:pPr>
        <w:spacing w:after="0" w:line="240" w:lineRule="auto"/>
      </w:pPr>
      <w:r>
        <w:rPr>
          <w:b/>
        </w:rPr>
        <w:t>3.D. Engagement with Students</w:t>
      </w:r>
      <w:r>
        <w:br/>
        <w:t>The faculty shall be engaged with students beyond the classroom as mentors, advisors, and/or committee members or committee chairs on thesis, reports and dissertations. Faculty shall provide career advice and assist in job placement in ways that coordinate with the efforts of staff and academic professionals.</w:t>
      </w:r>
    </w:p>
    <w:p w14:paraId="4417AB9D" w14:textId="77777777" w:rsidR="00C10B7F" w:rsidRDefault="00C10B7F" w:rsidP="00812367">
      <w:pPr>
        <w:spacing w:after="0" w:line="240" w:lineRule="auto"/>
      </w:pPr>
    </w:p>
    <w:p w14:paraId="157FC025" w14:textId="2E54C959" w:rsidR="00066753" w:rsidRDefault="00066753" w:rsidP="00066753">
      <w:pPr>
        <w:spacing w:after="0" w:line="240" w:lineRule="auto"/>
      </w:pPr>
      <w:r>
        <w:t xml:space="preserve">Criterion 3D Response </w:t>
      </w:r>
      <w:r w:rsidR="00AA5254">
        <w:t>–</w:t>
      </w:r>
      <w:r>
        <w:t xml:space="preserve"> Bachelor:</w:t>
      </w:r>
    </w:p>
    <w:p w14:paraId="18010FD2" w14:textId="77777777" w:rsidR="00066753" w:rsidRDefault="00066753" w:rsidP="00066753">
      <w:pPr>
        <w:spacing w:after="0" w:line="240" w:lineRule="auto"/>
      </w:pPr>
      <w:r>
        <w:t>Criterion 3D Response – Master:</w:t>
      </w:r>
    </w:p>
    <w:p w14:paraId="635CB2D5" w14:textId="77777777" w:rsidR="00C10B7F" w:rsidRDefault="00C10B7F" w:rsidP="00812367">
      <w:pPr>
        <w:spacing w:after="0" w:line="240" w:lineRule="auto"/>
      </w:pPr>
    </w:p>
    <w:p w14:paraId="76457968" w14:textId="77777777" w:rsidR="00C10B7F" w:rsidRDefault="00C10B7F" w:rsidP="00812367">
      <w:pPr>
        <w:spacing w:after="0" w:line="240" w:lineRule="auto"/>
      </w:pPr>
    </w:p>
    <w:p w14:paraId="1DA57920" w14:textId="77777777" w:rsidR="00C10B7F" w:rsidRDefault="00A74724" w:rsidP="00812367">
      <w:pPr>
        <w:spacing w:after="0" w:line="240" w:lineRule="auto"/>
      </w:pPr>
      <w:r>
        <w:rPr>
          <w:b/>
        </w:rPr>
        <w:t>3.E. Research, Scholarship and Other Creative Activity</w:t>
      </w:r>
      <w:r>
        <w:br/>
        <w:t>Faculty teaching and administrative assignments provide for engagement in research, scholarship, and/or outreach reflective of the stage of their careers, the mission of the Program, and expectations of the University. Faculty creative activities should undergo peer review appropriate to the scholarly or practice orientation of the work, including, but not limited to, appropriate journals or other publication outlets, conferences, or other venues allowing dissemination of the work.</w:t>
      </w:r>
    </w:p>
    <w:p w14:paraId="70248302" w14:textId="77777777" w:rsidR="00C10B7F" w:rsidRDefault="00C10B7F" w:rsidP="00812367">
      <w:pPr>
        <w:spacing w:after="0" w:line="240" w:lineRule="auto"/>
      </w:pPr>
    </w:p>
    <w:p w14:paraId="43C2E162" w14:textId="77777777" w:rsidR="00C10B7F" w:rsidRDefault="00A74724" w:rsidP="00812367">
      <w:pPr>
        <w:spacing w:after="0" w:line="240" w:lineRule="auto"/>
      </w:pPr>
      <w:r>
        <w:t>Criterion 3E Response:</w:t>
      </w:r>
    </w:p>
    <w:p w14:paraId="264D379B" w14:textId="77777777" w:rsidR="00C10B7F" w:rsidRDefault="00C10B7F" w:rsidP="00812367">
      <w:pPr>
        <w:spacing w:after="0" w:line="240" w:lineRule="auto"/>
      </w:pPr>
    </w:p>
    <w:p w14:paraId="565B4F30" w14:textId="77777777" w:rsidR="00C10B7F" w:rsidRDefault="00C10B7F" w:rsidP="00812367">
      <w:pPr>
        <w:spacing w:after="0" w:line="240" w:lineRule="auto"/>
      </w:pPr>
    </w:p>
    <w:p w14:paraId="07F9B6CA" w14:textId="77777777" w:rsidR="00C10B7F" w:rsidRDefault="00C10B7F" w:rsidP="00812367">
      <w:pPr>
        <w:spacing w:after="0" w:line="240" w:lineRule="auto"/>
        <w:sectPr w:rsidR="00C10B7F" w:rsidSect="00F525C2">
          <w:pgSz w:w="12240" w:h="15840"/>
          <w:pgMar w:top="1080" w:right="1440" w:bottom="720" w:left="1440" w:header="720" w:footer="288" w:gutter="0"/>
          <w:pgNumType w:start="1"/>
          <w:cols w:space="720"/>
          <w:titlePg/>
          <w:docGrid w:linePitch="299"/>
        </w:sectPr>
      </w:pPr>
    </w:p>
    <w:p w14:paraId="11E60867" w14:textId="44B973C4" w:rsidR="00C10B7F" w:rsidRDefault="00A74724" w:rsidP="00812367">
      <w:pPr>
        <w:spacing w:after="0" w:line="240" w:lineRule="auto"/>
      </w:pPr>
      <w:r>
        <w:rPr>
          <w:b/>
        </w:rPr>
        <w:t xml:space="preserve">Table </w:t>
      </w:r>
      <w:r w:rsidR="00066753">
        <w:rPr>
          <w:b/>
        </w:rPr>
        <w:t>22</w:t>
      </w:r>
      <w:r>
        <w:rPr>
          <w:b/>
        </w:rPr>
        <w:t>. 7-Y</w:t>
      </w:r>
      <w:r w:rsidR="00692A14">
        <w:rPr>
          <w:b/>
        </w:rPr>
        <w:t>ear Summary of Faculty Scholarship</w:t>
      </w:r>
      <w:r>
        <w:rPr>
          <w:b/>
        </w:rPr>
        <w:t xml:space="preserve"> </w:t>
      </w:r>
      <w:r>
        <w:rPr>
          <w:b/>
        </w:rPr>
        <w:br/>
      </w:r>
      <w:r w:rsidRPr="00173920">
        <w:rPr>
          <w:i/>
          <w:iCs/>
        </w:rPr>
        <w:t>The data in the table 7-year Summary of Faculty Scholarship should be aggregated from the summary faculty CVs in Part IIA of the SSR. The narrative should include expectations for research and scholarship and the impact of the research and publications listed below.</w:t>
      </w:r>
    </w:p>
    <w:p w14:paraId="3B076A45" w14:textId="77777777" w:rsidR="00BB46D6" w:rsidRDefault="00BB46D6" w:rsidP="00812367">
      <w:pPr>
        <w:spacing w:after="0" w:line="240" w:lineRule="auto"/>
        <w:rPr>
          <w:b/>
        </w:rPr>
      </w:pPr>
    </w:p>
    <w:p w14:paraId="40DD008E" w14:textId="7485A1D2" w:rsidR="00C10B7F" w:rsidRDefault="00A74724" w:rsidP="00812367">
      <w:pPr>
        <w:spacing w:after="0" w:line="240" w:lineRule="auto"/>
        <w:ind w:left="-630"/>
      </w:pPr>
      <w:r>
        <w:rPr>
          <w:b/>
          <w:u w:val="single"/>
        </w:rPr>
        <w:t xml:space="preserve">Table </w:t>
      </w:r>
      <w:r w:rsidR="00066753">
        <w:rPr>
          <w:b/>
          <w:u w:val="single"/>
        </w:rPr>
        <w:t>22</w:t>
      </w:r>
      <w:r>
        <w:rPr>
          <w:b/>
          <w:u w:val="single"/>
        </w:rPr>
        <w:t>.1 Full-Time in Planning Unit</w:t>
      </w:r>
      <w:r>
        <w:t xml:space="preserve"> </w:t>
      </w:r>
    </w:p>
    <w:tbl>
      <w:tblPr>
        <w:tblStyle w:val="af8"/>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D3C8F36" w14:textId="77777777">
        <w:tc>
          <w:tcPr>
            <w:tcW w:w="1323" w:type="dxa"/>
          </w:tcPr>
          <w:p w14:paraId="796B16B5" w14:textId="77777777" w:rsidR="00C10B7F" w:rsidRDefault="00A74724" w:rsidP="00812367">
            <w:bookmarkStart w:id="3" w:name="_jl5va2cgvd4f" w:colFirst="0" w:colLast="0"/>
            <w:bookmarkEnd w:id="3"/>
            <w:r>
              <w:t>Faculty Name</w:t>
            </w:r>
          </w:p>
        </w:tc>
        <w:tc>
          <w:tcPr>
            <w:tcW w:w="1107" w:type="dxa"/>
          </w:tcPr>
          <w:p w14:paraId="1C5316C4" w14:textId="77777777" w:rsidR="00C10B7F" w:rsidRDefault="00A74724" w:rsidP="00812367">
            <w:r>
              <w:t>Job Title</w:t>
            </w:r>
          </w:p>
        </w:tc>
        <w:tc>
          <w:tcPr>
            <w:tcW w:w="1260" w:type="dxa"/>
          </w:tcPr>
          <w:p w14:paraId="3A9D1E2B" w14:textId="77777777" w:rsidR="00C10B7F" w:rsidRDefault="00A74724" w:rsidP="00812367">
            <w:r>
              <w:t>Number of Books Authored or Edited</w:t>
            </w:r>
          </w:p>
        </w:tc>
        <w:tc>
          <w:tcPr>
            <w:tcW w:w="1170" w:type="dxa"/>
            <w:vAlign w:val="center"/>
          </w:tcPr>
          <w:p w14:paraId="389B1D9B" w14:textId="77777777" w:rsidR="00C10B7F" w:rsidRDefault="00A74724" w:rsidP="00812367">
            <w:pPr>
              <w:jc w:val="center"/>
            </w:pPr>
            <w:r>
              <w:t>Number of Refereed Journal Articles</w:t>
            </w:r>
          </w:p>
        </w:tc>
        <w:tc>
          <w:tcPr>
            <w:tcW w:w="1152" w:type="dxa"/>
          </w:tcPr>
          <w:p w14:paraId="31CB8FD0" w14:textId="77777777" w:rsidR="00C10B7F" w:rsidRDefault="00A74724" w:rsidP="00812367">
            <w:r>
              <w:t>Number of Book Chapters Authored</w:t>
            </w:r>
          </w:p>
        </w:tc>
        <w:tc>
          <w:tcPr>
            <w:tcW w:w="1199" w:type="dxa"/>
          </w:tcPr>
          <w:p w14:paraId="6958E37F" w14:textId="77777777" w:rsidR="00C10B7F" w:rsidRDefault="00A74724" w:rsidP="00812367">
            <w:r>
              <w:t>Number of Extramural Exhibitions</w:t>
            </w:r>
          </w:p>
        </w:tc>
        <w:tc>
          <w:tcPr>
            <w:tcW w:w="1267" w:type="dxa"/>
          </w:tcPr>
          <w:p w14:paraId="121C5D2D" w14:textId="77777777" w:rsidR="00C10B7F" w:rsidRDefault="00A74724" w:rsidP="00812367">
            <w:r>
              <w:t>Number of Extramural Awards and Honors</w:t>
            </w:r>
          </w:p>
        </w:tc>
        <w:tc>
          <w:tcPr>
            <w:tcW w:w="1355" w:type="dxa"/>
          </w:tcPr>
          <w:p w14:paraId="652F393F" w14:textId="77777777" w:rsidR="00C10B7F" w:rsidRDefault="00A74724" w:rsidP="00812367">
            <w:r>
              <w:t>Number of Reports and Monographs</w:t>
            </w:r>
          </w:p>
        </w:tc>
        <w:tc>
          <w:tcPr>
            <w:tcW w:w="1338" w:type="dxa"/>
          </w:tcPr>
          <w:p w14:paraId="5FB4250A" w14:textId="774585F3" w:rsidR="00C10B7F" w:rsidRDefault="00A74724" w:rsidP="00812367">
            <w:r>
              <w:t xml:space="preserve">Number of External </w:t>
            </w:r>
            <w:r w:rsidR="00692A14">
              <w:t xml:space="preserve">Contracts </w:t>
            </w:r>
            <w:r>
              <w:t>and Grants</w:t>
            </w:r>
          </w:p>
        </w:tc>
        <w:tc>
          <w:tcPr>
            <w:tcW w:w="1416" w:type="dxa"/>
          </w:tcPr>
          <w:p w14:paraId="1CFDD3D7" w14:textId="77777777" w:rsidR="00C10B7F" w:rsidRDefault="00A74724" w:rsidP="00812367">
            <w:r>
              <w:t>Dollar Amount of External Contracts and Grants</w:t>
            </w:r>
          </w:p>
        </w:tc>
        <w:tc>
          <w:tcPr>
            <w:tcW w:w="1453" w:type="dxa"/>
          </w:tcPr>
          <w:p w14:paraId="50B4A576" w14:textId="7CC44FD9" w:rsidR="00C10B7F" w:rsidRDefault="00A74724" w:rsidP="00812367">
            <w:r>
              <w:t xml:space="preserve">Number of Extramural Presentations </w:t>
            </w:r>
            <w:r w:rsidR="00692A14">
              <w:t xml:space="preserve">at </w:t>
            </w:r>
            <w:r>
              <w:t>Conferences</w:t>
            </w:r>
          </w:p>
        </w:tc>
      </w:tr>
      <w:tr w:rsidR="00C10B7F" w14:paraId="1D310ADF" w14:textId="77777777">
        <w:tc>
          <w:tcPr>
            <w:tcW w:w="1323" w:type="dxa"/>
          </w:tcPr>
          <w:p w14:paraId="574EE14F" w14:textId="77777777" w:rsidR="00C10B7F" w:rsidRDefault="00C10B7F" w:rsidP="00812367"/>
        </w:tc>
        <w:tc>
          <w:tcPr>
            <w:tcW w:w="1107" w:type="dxa"/>
          </w:tcPr>
          <w:p w14:paraId="0826739C" w14:textId="77777777" w:rsidR="00C10B7F" w:rsidRDefault="00C10B7F" w:rsidP="00812367"/>
        </w:tc>
        <w:tc>
          <w:tcPr>
            <w:tcW w:w="1260" w:type="dxa"/>
          </w:tcPr>
          <w:p w14:paraId="462DEE54" w14:textId="77777777" w:rsidR="00C10B7F" w:rsidRDefault="00C10B7F" w:rsidP="00812367"/>
        </w:tc>
        <w:tc>
          <w:tcPr>
            <w:tcW w:w="1170" w:type="dxa"/>
          </w:tcPr>
          <w:p w14:paraId="6B1CF15E" w14:textId="77777777" w:rsidR="00C10B7F" w:rsidRDefault="00C10B7F" w:rsidP="00812367"/>
        </w:tc>
        <w:tc>
          <w:tcPr>
            <w:tcW w:w="1152" w:type="dxa"/>
          </w:tcPr>
          <w:p w14:paraId="50648FB8" w14:textId="77777777" w:rsidR="00C10B7F" w:rsidRDefault="00C10B7F" w:rsidP="00812367"/>
        </w:tc>
        <w:tc>
          <w:tcPr>
            <w:tcW w:w="1199" w:type="dxa"/>
          </w:tcPr>
          <w:p w14:paraId="3CEA6753" w14:textId="77777777" w:rsidR="00C10B7F" w:rsidRDefault="00C10B7F" w:rsidP="00812367"/>
        </w:tc>
        <w:tc>
          <w:tcPr>
            <w:tcW w:w="1267" w:type="dxa"/>
          </w:tcPr>
          <w:p w14:paraId="078AC10F" w14:textId="77777777" w:rsidR="00C10B7F" w:rsidRDefault="00C10B7F" w:rsidP="00812367"/>
        </w:tc>
        <w:tc>
          <w:tcPr>
            <w:tcW w:w="1355" w:type="dxa"/>
          </w:tcPr>
          <w:p w14:paraId="711D111F" w14:textId="77777777" w:rsidR="00C10B7F" w:rsidRDefault="00C10B7F" w:rsidP="00812367"/>
        </w:tc>
        <w:tc>
          <w:tcPr>
            <w:tcW w:w="1338" w:type="dxa"/>
          </w:tcPr>
          <w:p w14:paraId="0326C6B4" w14:textId="77777777" w:rsidR="00C10B7F" w:rsidRDefault="00C10B7F" w:rsidP="00812367"/>
        </w:tc>
        <w:tc>
          <w:tcPr>
            <w:tcW w:w="1416" w:type="dxa"/>
          </w:tcPr>
          <w:p w14:paraId="01A1A55C" w14:textId="77777777" w:rsidR="00C10B7F" w:rsidRDefault="00C10B7F" w:rsidP="00812367"/>
        </w:tc>
        <w:tc>
          <w:tcPr>
            <w:tcW w:w="1453" w:type="dxa"/>
          </w:tcPr>
          <w:p w14:paraId="31517638" w14:textId="77777777" w:rsidR="00C10B7F" w:rsidRDefault="00C10B7F" w:rsidP="00812367"/>
        </w:tc>
      </w:tr>
      <w:tr w:rsidR="00C10B7F" w14:paraId="6DCCDD88" w14:textId="77777777">
        <w:tc>
          <w:tcPr>
            <w:tcW w:w="1323" w:type="dxa"/>
          </w:tcPr>
          <w:p w14:paraId="7D7ACD1C" w14:textId="77777777" w:rsidR="00C10B7F" w:rsidRDefault="00A74724" w:rsidP="00812367">
            <w:pPr>
              <w:rPr>
                <w:i/>
              </w:rPr>
            </w:pPr>
            <w:r>
              <w:rPr>
                <w:i/>
                <w:color w:val="FF0000"/>
              </w:rPr>
              <w:t>+ADD ROW</w:t>
            </w:r>
          </w:p>
        </w:tc>
        <w:tc>
          <w:tcPr>
            <w:tcW w:w="1107" w:type="dxa"/>
          </w:tcPr>
          <w:p w14:paraId="6B1BA74A" w14:textId="77777777" w:rsidR="00C10B7F" w:rsidRDefault="00C10B7F" w:rsidP="00812367"/>
        </w:tc>
        <w:tc>
          <w:tcPr>
            <w:tcW w:w="1260" w:type="dxa"/>
          </w:tcPr>
          <w:p w14:paraId="1EEDAAB6" w14:textId="77777777" w:rsidR="00C10B7F" w:rsidRDefault="00C10B7F" w:rsidP="00812367"/>
        </w:tc>
        <w:tc>
          <w:tcPr>
            <w:tcW w:w="1170" w:type="dxa"/>
          </w:tcPr>
          <w:p w14:paraId="1EBAC017" w14:textId="77777777" w:rsidR="00C10B7F" w:rsidRDefault="00C10B7F" w:rsidP="00812367"/>
        </w:tc>
        <w:tc>
          <w:tcPr>
            <w:tcW w:w="1152" w:type="dxa"/>
          </w:tcPr>
          <w:p w14:paraId="7D680021" w14:textId="77777777" w:rsidR="00C10B7F" w:rsidRDefault="00C10B7F" w:rsidP="00812367"/>
        </w:tc>
        <w:tc>
          <w:tcPr>
            <w:tcW w:w="1199" w:type="dxa"/>
          </w:tcPr>
          <w:p w14:paraId="19D9E0A9" w14:textId="77777777" w:rsidR="00C10B7F" w:rsidRDefault="00C10B7F" w:rsidP="00812367"/>
        </w:tc>
        <w:tc>
          <w:tcPr>
            <w:tcW w:w="1267" w:type="dxa"/>
          </w:tcPr>
          <w:p w14:paraId="568C71CF" w14:textId="77777777" w:rsidR="00C10B7F" w:rsidRDefault="00C10B7F" w:rsidP="00812367"/>
        </w:tc>
        <w:tc>
          <w:tcPr>
            <w:tcW w:w="1355" w:type="dxa"/>
          </w:tcPr>
          <w:p w14:paraId="64F6F7CD" w14:textId="77777777" w:rsidR="00C10B7F" w:rsidRDefault="00C10B7F" w:rsidP="00812367"/>
        </w:tc>
        <w:tc>
          <w:tcPr>
            <w:tcW w:w="1338" w:type="dxa"/>
          </w:tcPr>
          <w:p w14:paraId="718D58FF" w14:textId="77777777" w:rsidR="00C10B7F" w:rsidRDefault="00C10B7F" w:rsidP="00812367"/>
        </w:tc>
        <w:tc>
          <w:tcPr>
            <w:tcW w:w="1416" w:type="dxa"/>
          </w:tcPr>
          <w:p w14:paraId="569C338F" w14:textId="77777777" w:rsidR="00C10B7F" w:rsidRDefault="00C10B7F" w:rsidP="00812367"/>
        </w:tc>
        <w:tc>
          <w:tcPr>
            <w:tcW w:w="1453" w:type="dxa"/>
          </w:tcPr>
          <w:p w14:paraId="4172D7C8" w14:textId="77777777" w:rsidR="00C10B7F" w:rsidRDefault="00C10B7F" w:rsidP="00812367"/>
        </w:tc>
      </w:tr>
    </w:tbl>
    <w:p w14:paraId="675BAE5A" w14:textId="77777777" w:rsidR="00C10B7F" w:rsidRDefault="00C10B7F" w:rsidP="00812367">
      <w:pPr>
        <w:spacing w:after="0" w:line="240" w:lineRule="auto"/>
      </w:pPr>
    </w:p>
    <w:p w14:paraId="433CADF4" w14:textId="459DEE86" w:rsidR="00C10B7F" w:rsidRDefault="00A74724" w:rsidP="00812367">
      <w:pPr>
        <w:spacing w:after="0" w:line="240" w:lineRule="auto"/>
        <w:ind w:left="-630"/>
      </w:pPr>
      <w:r>
        <w:rPr>
          <w:b/>
          <w:u w:val="single"/>
        </w:rPr>
        <w:t xml:space="preserve">Table </w:t>
      </w:r>
      <w:r w:rsidR="00066753">
        <w:rPr>
          <w:b/>
          <w:u w:val="single"/>
        </w:rPr>
        <w:t>22</w:t>
      </w:r>
      <w:r>
        <w:rPr>
          <w:b/>
          <w:u w:val="single"/>
        </w:rPr>
        <w:t>.2 Part-Time in Planning Unit</w:t>
      </w:r>
      <w:r>
        <w:t xml:space="preserve"> </w:t>
      </w:r>
    </w:p>
    <w:tbl>
      <w:tblPr>
        <w:tblStyle w:val="af9"/>
        <w:tblW w:w="140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107"/>
        <w:gridCol w:w="1260"/>
        <w:gridCol w:w="1170"/>
        <w:gridCol w:w="1152"/>
        <w:gridCol w:w="1199"/>
        <w:gridCol w:w="1267"/>
        <w:gridCol w:w="1355"/>
        <w:gridCol w:w="1338"/>
        <w:gridCol w:w="1416"/>
        <w:gridCol w:w="1453"/>
      </w:tblGrid>
      <w:tr w:rsidR="00C10B7F" w14:paraId="3950C5B6" w14:textId="77777777">
        <w:tc>
          <w:tcPr>
            <w:tcW w:w="1323" w:type="dxa"/>
          </w:tcPr>
          <w:p w14:paraId="09EA3BC4" w14:textId="77777777" w:rsidR="00C10B7F" w:rsidRDefault="00A74724" w:rsidP="00812367">
            <w:r>
              <w:t>Faculty Name</w:t>
            </w:r>
          </w:p>
        </w:tc>
        <w:tc>
          <w:tcPr>
            <w:tcW w:w="1107" w:type="dxa"/>
          </w:tcPr>
          <w:p w14:paraId="7A0384AC" w14:textId="77777777" w:rsidR="00C10B7F" w:rsidRDefault="00A74724" w:rsidP="00812367">
            <w:r>
              <w:t>Job Title</w:t>
            </w:r>
          </w:p>
        </w:tc>
        <w:tc>
          <w:tcPr>
            <w:tcW w:w="1260" w:type="dxa"/>
          </w:tcPr>
          <w:p w14:paraId="7405BCB5" w14:textId="77777777" w:rsidR="00C10B7F" w:rsidRDefault="00A74724" w:rsidP="00812367">
            <w:r>
              <w:t>Number of Books Authored or Edited</w:t>
            </w:r>
          </w:p>
        </w:tc>
        <w:tc>
          <w:tcPr>
            <w:tcW w:w="1170" w:type="dxa"/>
          </w:tcPr>
          <w:p w14:paraId="1B256045" w14:textId="77777777" w:rsidR="00C10B7F" w:rsidRDefault="00A74724" w:rsidP="00812367">
            <w:r>
              <w:t>Number of Refereed Journal Articles</w:t>
            </w:r>
          </w:p>
        </w:tc>
        <w:tc>
          <w:tcPr>
            <w:tcW w:w="1152" w:type="dxa"/>
          </w:tcPr>
          <w:p w14:paraId="03EAFBEE" w14:textId="77777777" w:rsidR="00C10B7F" w:rsidRDefault="00A74724" w:rsidP="00812367">
            <w:r>
              <w:t>Number of Book Chapters Authored</w:t>
            </w:r>
          </w:p>
        </w:tc>
        <w:tc>
          <w:tcPr>
            <w:tcW w:w="1199" w:type="dxa"/>
          </w:tcPr>
          <w:p w14:paraId="68CF8A2A" w14:textId="77777777" w:rsidR="00C10B7F" w:rsidRDefault="00A74724" w:rsidP="00812367">
            <w:r>
              <w:t>Number of Extramural Exhibitions</w:t>
            </w:r>
          </w:p>
        </w:tc>
        <w:tc>
          <w:tcPr>
            <w:tcW w:w="1267" w:type="dxa"/>
          </w:tcPr>
          <w:p w14:paraId="7CF449A4" w14:textId="77777777" w:rsidR="00C10B7F" w:rsidRDefault="00A74724" w:rsidP="00812367">
            <w:r>
              <w:t>Number of Extramural Awards and Honors</w:t>
            </w:r>
          </w:p>
        </w:tc>
        <w:tc>
          <w:tcPr>
            <w:tcW w:w="1355" w:type="dxa"/>
          </w:tcPr>
          <w:p w14:paraId="42BA175B" w14:textId="77777777" w:rsidR="00C10B7F" w:rsidRDefault="00A74724" w:rsidP="00812367">
            <w:r>
              <w:t>Number of Reports and Monographs</w:t>
            </w:r>
          </w:p>
        </w:tc>
        <w:tc>
          <w:tcPr>
            <w:tcW w:w="1338" w:type="dxa"/>
          </w:tcPr>
          <w:p w14:paraId="781EE4C8" w14:textId="039CA5D7" w:rsidR="00C10B7F" w:rsidRDefault="00A74724" w:rsidP="00812367">
            <w:r>
              <w:t xml:space="preserve">Number of External </w:t>
            </w:r>
            <w:r w:rsidR="00692A14">
              <w:t xml:space="preserve">Contracts </w:t>
            </w:r>
            <w:r>
              <w:t>and Grants</w:t>
            </w:r>
          </w:p>
        </w:tc>
        <w:tc>
          <w:tcPr>
            <w:tcW w:w="1416" w:type="dxa"/>
          </w:tcPr>
          <w:p w14:paraId="543BCDFB" w14:textId="77777777" w:rsidR="00C10B7F" w:rsidRDefault="00A74724" w:rsidP="00812367">
            <w:r>
              <w:t>Dollar Amount of External Contracts and Grants</w:t>
            </w:r>
          </w:p>
        </w:tc>
        <w:tc>
          <w:tcPr>
            <w:tcW w:w="1453" w:type="dxa"/>
          </w:tcPr>
          <w:p w14:paraId="155A03CE" w14:textId="32587DBA" w:rsidR="00C10B7F" w:rsidRDefault="00A74724" w:rsidP="00812367">
            <w:r>
              <w:t xml:space="preserve">Number of Extramural Presentations </w:t>
            </w:r>
            <w:r w:rsidR="00692A14">
              <w:t xml:space="preserve">at </w:t>
            </w:r>
            <w:r>
              <w:t>Conferences</w:t>
            </w:r>
          </w:p>
        </w:tc>
      </w:tr>
      <w:tr w:rsidR="00C10B7F" w14:paraId="26FE682B" w14:textId="77777777">
        <w:tc>
          <w:tcPr>
            <w:tcW w:w="1323" w:type="dxa"/>
          </w:tcPr>
          <w:p w14:paraId="6ABDA2B8" w14:textId="77777777" w:rsidR="00C10B7F" w:rsidRDefault="00C10B7F" w:rsidP="00812367"/>
        </w:tc>
        <w:tc>
          <w:tcPr>
            <w:tcW w:w="1107" w:type="dxa"/>
          </w:tcPr>
          <w:p w14:paraId="08185140" w14:textId="77777777" w:rsidR="00C10B7F" w:rsidRDefault="00C10B7F" w:rsidP="00812367"/>
        </w:tc>
        <w:tc>
          <w:tcPr>
            <w:tcW w:w="1260" w:type="dxa"/>
          </w:tcPr>
          <w:p w14:paraId="27F1C703" w14:textId="77777777" w:rsidR="00C10B7F" w:rsidRDefault="00C10B7F" w:rsidP="00812367"/>
        </w:tc>
        <w:tc>
          <w:tcPr>
            <w:tcW w:w="1170" w:type="dxa"/>
          </w:tcPr>
          <w:p w14:paraId="016C91DD" w14:textId="77777777" w:rsidR="00C10B7F" w:rsidRDefault="00C10B7F" w:rsidP="00812367"/>
        </w:tc>
        <w:tc>
          <w:tcPr>
            <w:tcW w:w="1152" w:type="dxa"/>
          </w:tcPr>
          <w:p w14:paraId="3D24819C" w14:textId="77777777" w:rsidR="00C10B7F" w:rsidRDefault="00C10B7F" w:rsidP="00812367"/>
        </w:tc>
        <w:tc>
          <w:tcPr>
            <w:tcW w:w="1199" w:type="dxa"/>
          </w:tcPr>
          <w:p w14:paraId="3C8D0B99" w14:textId="77777777" w:rsidR="00C10B7F" w:rsidRDefault="00C10B7F" w:rsidP="00812367"/>
        </w:tc>
        <w:tc>
          <w:tcPr>
            <w:tcW w:w="1267" w:type="dxa"/>
          </w:tcPr>
          <w:p w14:paraId="0A02CE4B" w14:textId="77777777" w:rsidR="00C10B7F" w:rsidRDefault="00C10B7F" w:rsidP="00812367"/>
        </w:tc>
        <w:tc>
          <w:tcPr>
            <w:tcW w:w="1355" w:type="dxa"/>
          </w:tcPr>
          <w:p w14:paraId="28B0C154" w14:textId="77777777" w:rsidR="00C10B7F" w:rsidRDefault="00C10B7F" w:rsidP="00812367"/>
        </w:tc>
        <w:tc>
          <w:tcPr>
            <w:tcW w:w="1338" w:type="dxa"/>
          </w:tcPr>
          <w:p w14:paraId="1FF58231" w14:textId="77777777" w:rsidR="00C10B7F" w:rsidRDefault="00C10B7F" w:rsidP="00812367"/>
        </w:tc>
        <w:tc>
          <w:tcPr>
            <w:tcW w:w="1416" w:type="dxa"/>
          </w:tcPr>
          <w:p w14:paraId="28906100" w14:textId="77777777" w:rsidR="00C10B7F" w:rsidRDefault="00C10B7F" w:rsidP="00812367"/>
        </w:tc>
        <w:tc>
          <w:tcPr>
            <w:tcW w:w="1453" w:type="dxa"/>
          </w:tcPr>
          <w:p w14:paraId="45E6169D" w14:textId="77777777" w:rsidR="00C10B7F" w:rsidRDefault="00C10B7F" w:rsidP="00812367"/>
        </w:tc>
      </w:tr>
      <w:tr w:rsidR="00C10B7F" w14:paraId="72567830" w14:textId="77777777">
        <w:tc>
          <w:tcPr>
            <w:tcW w:w="1323" w:type="dxa"/>
          </w:tcPr>
          <w:p w14:paraId="08EEF904" w14:textId="77777777" w:rsidR="00C10B7F" w:rsidRDefault="00A74724" w:rsidP="00812367">
            <w:r>
              <w:rPr>
                <w:i/>
                <w:color w:val="FF0000"/>
              </w:rPr>
              <w:t>+ADD ROW</w:t>
            </w:r>
          </w:p>
        </w:tc>
        <w:tc>
          <w:tcPr>
            <w:tcW w:w="1107" w:type="dxa"/>
          </w:tcPr>
          <w:p w14:paraId="52D3B531" w14:textId="77777777" w:rsidR="00C10B7F" w:rsidRDefault="00C10B7F" w:rsidP="00812367"/>
        </w:tc>
        <w:tc>
          <w:tcPr>
            <w:tcW w:w="1260" w:type="dxa"/>
          </w:tcPr>
          <w:p w14:paraId="1EDAEF1F" w14:textId="77777777" w:rsidR="00C10B7F" w:rsidRDefault="00C10B7F" w:rsidP="00812367"/>
        </w:tc>
        <w:tc>
          <w:tcPr>
            <w:tcW w:w="1170" w:type="dxa"/>
          </w:tcPr>
          <w:p w14:paraId="50143554" w14:textId="77777777" w:rsidR="00C10B7F" w:rsidRDefault="00C10B7F" w:rsidP="00812367"/>
        </w:tc>
        <w:tc>
          <w:tcPr>
            <w:tcW w:w="1152" w:type="dxa"/>
          </w:tcPr>
          <w:p w14:paraId="324EB2C8" w14:textId="77777777" w:rsidR="00C10B7F" w:rsidRDefault="00C10B7F" w:rsidP="00812367"/>
        </w:tc>
        <w:tc>
          <w:tcPr>
            <w:tcW w:w="1199" w:type="dxa"/>
          </w:tcPr>
          <w:p w14:paraId="102D5F47" w14:textId="77777777" w:rsidR="00C10B7F" w:rsidRDefault="00C10B7F" w:rsidP="00812367"/>
        </w:tc>
        <w:tc>
          <w:tcPr>
            <w:tcW w:w="1267" w:type="dxa"/>
          </w:tcPr>
          <w:p w14:paraId="37ACD83F" w14:textId="77777777" w:rsidR="00C10B7F" w:rsidRDefault="00C10B7F" w:rsidP="00812367"/>
        </w:tc>
        <w:tc>
          <w:tcPr>
            <w:tcW w:w="1355" w:type="dxa"/>
          </w:tcPr>
          <w:p w14:paraId="7CF0BE3A" w14:textId="77777777" w:rsidR="00C10B7F" w:rsidRDefault="00C10B7F" w:rsidP="00812367"/>
        </w:tc>
        <w:tc>
          <w:tcPr>
            <w:tcW w:w="1338" w:type="dxa"/>
          </w:tcPr>
          <w:p w14:paraId="3ABEB301" w14:textId="77777777" w:rsidR="00C10B7F" w:rsidRDefault="00C10B7F" w:rsidP="00812367"/>
        </w:tc>
        <w:tc>
          <w:tcPr>
            <w:tcW w:w="1416" w:type="dxa"/>
          </w:tcPr>
          <w:p w14:paraId="40E5F1A0" w14:textId="77777777" w:rsidR="00C10B7F" w:rsidRDefault="00C10B7F" w:rsidP="00812367"/>
        </w:tc>
        <w:tc>
          <w:tcPr>
            <w:tcW w:w="1453" w:type="dxa"/>
          </w:tcPr>
          <w:p w14:paraId="50734CCF" w14:textId="77777777" w:rsidR="00C10B7F" w:rsidRDefault="00C10B7F" w:rsidP="00812367"/>
        </w:tc>
      </w:tr>
    </w:tbl>
    <w:p w14:paraId="7A4DC537" w14:textId="77777777" w:rsidR="00C10B7F" w:rsidRDefault="00C10B7F" w:rsidP="00812367">
      <w:pPr>
        <w:spacing w:after="0" w:line="240" w:lineRule="auto"/>
        <w:rPr>
          <w:b/>
        </w:rPr>
      </w:pPr>
    </w:p>
    <w:p w14:paraId="1493D1E2" w14:textId="77777777" w:rsidR="00C10B7F" w:rsidRDefault="00C10B7F" w:rsidP="00812367">
      <w:pPr>
        <w:spacing w:after="0" w:line="240" w:lineRule="auto"/>
        <w:sectPr w:rsidR="00C10B7F" w:rsidSect="00F525C2">
          <w:pgSz w:w="15840" w:h="12240" w:orient="landscape"/>
          <w:pgMar w:top="1080" w:right="1440" w:bottom="1440" w:left="1440" w:header="720" w:footer="720" w:gutter="0"/>
          <w:cols w:space="720"/>
        </w:sectPr>
      </w:pPr>
    </w:p>
    <w:p w14:paraId="05E78B2B" w14:textId="77777777" w:rsidR="00C10B7F" w:rsidRDefault="00A74724" w:rsidP="00812367">
      <w:pPr>
        <w:spacing w:after="0" w:line="240" w:lineRule="auto"/>
        <w:rPr>
          <w:b/>
        </w:rPr>
      </w:pPr>
      <w:r>
        <w:rPr>
          <w:b/>
        </w:rPr>
        <w:t>3.F. Professional Involvement, Community Outreach, and Civic Engagement</w:t>
      </w:r>
    </w:p>
    <w:p w14:paraId="1ED2AFB7" w14:textId="77777777" w:rsidR="00C10B7F" w:rsidRDefault="00A74724" w:rsidP="00812367">
      <w:pPr>
        <w:spacing w:after="0" w:line="240" w:lineRule="auto"/>
      </w:pPr>
      <w:r>
        <w:t>Faculty demonstrate involvement in the profession through participation in national organizations and/or participation in local, state, regional, and national professional conferences, workshops and other sponsored activities including activities of professional planning organizations. They shall demonstrate community outreach through continuous engagement in activities leading to the advancement of the profession, the University, and progress toward meeting the needs of the broader society.</w:t>
      </w:r>
    </w:p>
    <w:p w14:paraId="13ABB0B6" w14:textId="77777777" w:rsidR="00C10B7F" w:rsidRDefault="00C10B7F" w:rsidP="00812367">
      <w:pPr>
        <w:spacing w:after="0" w:line="240" w:lineRule="auto"/>
      </w:pPr>
    </w:p>
    <w:p w14:paraId="3CA6F68E" w14:textId="2684BC93" w:rsidR="00C10B7F" w:rsidRDefault="00A74724" w:rsidP="00812367">
      <w:pPr>
        <w:spacing w:after="0" w:line="240" w:lineRule="auto"/>
      </w:pPr>
      <w:r>
        <w:t>Criterion 3F Response:</w:t>
      </w:r>
    </w:p>
    <w:p w14:paraId="6C4D8784" w14:textId="19C4A5CC" w:rsidR="00C10B7F" w:rsidRDefault="00C10B7F" w:rsidP="00812367">
      <w:pPr>
        <w:spacing w:after="0" w:line="240" w:lineRule="auto"/>
      </w:pPr>
    </w:p>
    <w:p w14:paraId="28194C04" w14:textId="77777777" w:rsidR="006D6CF7" w:rsidRDefault="006D6CF7" w:rsidP="00812367">
      <w:pPr>
        <w:spacing w:after="0" w:line="240" w:lineRule="auto"/>
      </w:pPr>
    </w:p>
    <w:p w14:paraId="7554BC4D" w14:textId="2F60BA47" w:rsidR="00C10B7F" w:rsidRDefault="00A74724" w:rsidP="00812367">
      <w:pPr>
        <w:spacing w:after="0" w:line="240" w:lineRule="auto"/>
        <w:rPr>
          <w:i/>
        </w:rPr>
      </w:pPr>
      <w:r>
        <w:rPr>
          <w:b/>
        </w:rPr>
        <w:t xml:space="preserve">Table </w:t>
      </w:r>
      <w:r w:rsidR="00066753">
        <w:rPr>
          <w:b/>
        </w:rPr>
        <w:t>23</w:t>
      </w:r>
      <w:r>
        <w:rPr>
          <w:b/>
        </w:rPr>
        <w:t>. 7-Y</w:t>
      </w:r>
      <w:r w:rsidR="00692A14">
        <w:rPr>
          <w:b/>
        </w:rPr>
        <w:t>ear Summary of Faculty Professional Involvement</w:t>
      </w:r>
      <w:r>
        <w:t xml:space="preserve"> </w:t>
      </w:r>
      <w:r>
        <w:br/>
      </w:r>
      <w:r>
        <w:rPr>
          <w:i/>
        </w:rPr>
        <w:t>The data in the table 7-year Summary of Faculty Professional Involvement should be aggregated from the summary faculty CVs in Part II</w:t>
      </w:r>
      <w:r w:rsidR="00692A14">
        <w:rPr>
          <w:i/>
        </w:rPr>
        <w:t>A</w:t>
      </w:r>
      <w:r>
        <w:rPr>
          <w:i/>
        </w:rPr>
        <w:t xml:space="preserve"> of the SSR.</w:t>
      </w:r>
    </w:p>
    <w:p w14:paraId="49817360" w14:textId="77777777" w:rsidR="006D6CF7" w:rsidRDefault="006D6CF7" w:rsidP="00812367">
      <w:pPr>
        <w:spacing w:after="0" w:line="240" w:lineRule="auto"/>
        <w:rPr>
          <w:i/>
        </w:rPr>
      </w:pPr>
    </w:p>
    <w:p w14:paraId="4EC8BECC" w14:textId="56D4609F" w:rsidR="00C10B7F" w:rsidRDefault="00A74724" w:rsidP="00812367">
      <w:pPr>
        <w:spacing w:after="0" w:line="240" w:lineRule="auto"/>
      </w:pPr>
      <w:r>
        <w:rPr>
          <w:b/>
          <w:u w:val="single"/>
        </w:rPr>
        <w:t xml:space="preserve">Table </w:t>
      </w:r>
      <w:r w:rsidR="00066753">
        <w:rPr>
          <w:b/>
          <w:u w:val="single"/>
        </w:rPr>
        <w:t>23</w:t>
      </w:r>
      <w:r>
        <w:rPr>
          <w:b/>
          <w:u w:val="single"/>
        </w:rPr>
        <w:t>.1 Full-Time in Planning Unit</w:t>
      </w:r>
      <w:r>
        <w:t xml:space="preserve"> </w:t>
      </w:r>
    </w:p>
    <w:tbl>
      <w:tblPr>
        <w:tblStyle w:val="af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132"/>
        <w:gridCol w:w="1292"/>
        <w:gridCol w:w="1448"/>
        <w:gridCol w:w="1333"/>
        <w:gridCol w:w="1445"/>
        <w:gridCol w:w="1445"/>
      </w:tblGrid>
      <w:tr w:rsidR="00C10B7F" w14:paraId="718C0ACC" w14:textId="77777777">
        <w:tc>
          <w:tcPr>
            <w:tcW w:w="1255" w:type="dxa"/>
          </w:tcPr>
          <w:p w14:paraId="064C7673" w14:textId="77777777" w:rsidR="00C10B7F" w:rsidRDefault="00A74724" w:rsidP="00812367">
            <w:r>
              <w:t>Faculty Name</w:t>
            </w:r>
          </w:p>
        </w:tc>
        <w:tc>
          <w:tcPr>
            <w:tcW w:w="1132" w:type="dxa"/>
          </w:tcPr>
          <w:p w14:paraId="3E68C131" w14:textId="77777777" w:rsidR="00C10B7F" w:rsidRDefault="00A74724" w:rsidP="00812367">
            <w:r>
              <w:t>Job Title</w:t>
            </w:r>
          </w:p>
        </w:tc>
        <w:tc>
          <w:tcPr>
            <w:tcW w:w="1292" w:type="dxa"/>
          </w:tcPr>
          <w:p w14:paraId="53C83D1B" w14:textId="77777777" w:rsidR="00C10B7F" w:rsidRDefault="00A74724" w:rsidP="00812367">
            <w:r>
              <w:t>Number of Plans, Design and Policy Reports Submitted to External Clients</w:t>
            </w:r>
          </w:p>
        </w:tc>
        <w:tc>
          <w:tcPr>
            <w:tcW w:w="1448" w:type="dxa"/>
          </w:tcPr>
          <w:p w14:paraId="43DD1983" w14:textId="77777777" w:rsidR="00C10B7F" w:rsidRDefault="00A74724" w:rsidP="00812367">
            <w:r>
              <w:t>Number of Extramural Presentations to Agencies, Firms, Universities, and Other Clients</w:t>
            </w:r>
          </w:p>
        </w:tc>
        <w:tc>
          <w:tcPr>
            <w:tcW w:w="1333" w:type="dxa"/>
          </w:tcPr>
          <w:p w14:paraId="1428953A" w14:textId="77777777" w:rsidR="00C10B7F" w:rsidRDefault="00A74724" w:rsidP="00812367">
            <w:r>
              <w:t>Number of Offices Held and Leadership Positions in Professional Associations and Learned Societies</w:t>
            </w:r>
          </w:p>
        </w:tc>
        <w:tc>
          <w:tcPr>
            <w:tcW w:w="1445" w:type="dxa"/>
          </w:tcPr>
          <w:p w14:paraId="73F1955A" w14:textId="77777777" w:rsidR="00C10B7F" w:rsidRDefault="00A74724" w:rsidP="00812367">
            <w:r>
              <w:t>Number of Offices Held and Memberships on Government or Corporate Boards and Commissions</w:t>
            </w:r>
          </w:p>
        </w:tc>
        <w:tc>
          <w:tcPr>
            <w:tcW w:w="1445" w:type="dxa"/>
          </w:tcPr>
          <w:p w14:paraId="15FBA23F" w14:textId="77777777" w:rsidR="00C10B7F" w:rsidRDefault="00A74724" w:rsidP="00812367">
            <w:r>
              <w:t>Number of Editorships and Memberships on Editorial Boards</w:t>
            </w:r>
          </w:p>
        </w:tc>
      </w:tr>
      <w:tr w:rsidR="00C10B7F" w14:paraId="0087E618" w14:textId="77777777">
        <w:tc>
          <w:tcPr>
            <w:tcW w:w="1255" w:type="dxa"/>
          </w:tcPr>
          <w:p w14:paraId="248731FE" w14:textId="77777777" w:rsidR="00C10B7F" w:rsidRDefault="00C10B7F" w:rsidP="00812367"/>
        </w:tc>
        <w:tc>
          <w:tcPr>
            <w:tcW w:w="1132" w:type="dxa"/>
          </w:tcPr>
          <w:p w14:paraId="719596BE" w14:textId="77777777" w:rsidR="00C10B7F" w:rsidRDefault="00C10B7F" w:rsidP="00812367"/>
        </w:tc>
        <w:tc>
          <w:tcPr>
            <w:tcW w:w="1292" w:type="dxa"/>
          </w:tcPr>
          <w:p w14:paraId="12C4DD14" w14:textId="77777777" w:rsidR="00C10B7F" w:rsidRDefault="00C10B7F" w:rsidP="00812367"/>
        </w:tc>
        <w:tc>
          <w:tcPr>
            <w:tcW w:w="1448" w:type="dxa"/>
          </w:tcPr>
          <w:p w14:paraId="25620B07" w14:textId="77777777" w:rsidR="00C10B7F" w:rsidRDefault="00C10B7F" w:rsidP="00812367"/>
        </w:tc>
        <w:tc>
          <w:tcPr>
            <w:tcW w:w="1333" w:type="dxa"/>
          </w:tcPr>
          <w:p w14:paraId="3D4DDF50" w14:textId="77777777" w:rsidR="00C10B7F" w:rsidRDefault="00C10B7F" w:rsidP="00812367"/>
        </w:tc>
        <w:tc>
          <w:tcPr>
            <w:tcW w:w="1445" w:type="dxa"/>
          </w:tcPr>
          <w:p w14:paraId="6F7CDCBF" w14:textId="77777777" w:rsidR="00C10B7F" w:rsidRDefault="00C10B7F" w:rsidP="00812367"/>
        </w:tc>
        <w:tc>
          <w:tcPr>
            <w:tcW w:w="1445" w:type="dxa"/>
          </w:tcPr>
          <w:p w14:paraId="242D7FAD" w14:textId="77777777" w:rsidR="00C10B7F" w:rsidRDefault="00C10B7F" w:rsidP="00812367"/>
        </w:tc>
      </w:tr>
      <w:tr w:rsidR="00C10B7F" w14:paraId="4360A850" w14:textId="77777777">
        <w:tc>
          <w:tcPr>
            <w:tcW w:w="1255" w:type="dxa"/>
          </w:tcPr>
          <w:p w14:paraId="7892DCD0" w14:textId="77777777" w:rsidR="00C10B7F" w:rsidRDefault="00A74724" w:rsidP="00812367">
            <w:r>
              <w:rPr>
                <w:i/>
                <w:color w:val="FF0000"/>
              </w:rPr>
              <w:t>+ADD ROW</w:t>
            </w:r>
          </w:p>
        </w:tc>
        <w:tc>
          <w:tcPr>
            <w:tcW w:w="1132" w:type="dxa"/>
          </w:tcPr>
          <w:p w14:paraId="352E1D50" w14:textId="77777777" w:rsidR="00C10B7F" w:rsidRDefault="00C10B7F" w:rsidP="00812367"/>
        </w:tc>
        <w:tc>
          <w:tcPr>
            <w:tcW w:w="1292" w:type="dxa"/>
          </w:tcPr>
          <w:p w14:paraId="45274DEB" w14:textId="77777777" w:rsidR="00C10B7F" w:rsidRDefault="00C10B7F" w:rsidP="00812367"/>
        </w:tc>
        <w:tc>
          <w:tcPr>
            <w:tcW w:w="1448" w:type="dxa"/>
          </w:tcPr>
          <w:p w14:paraId="0FE511A2" w14:textId="77777777" w:rsidR="00C10B7F" w:rsidRDefault="00C10B7F" w:rsidP="00812367"/>
        </w:tc>
        <w:tc>
          <w:tcPr>
            <w:tcW w:w="1333" w:type="dxa"/>
          </w:tcPr>
          <w:p w14:paraId="61E21E7C" w14:textId="77777777" w:rsidR="00C10B7F" w:rsidRDefault="00C10B7F" w:rsidP="00812367"/>
        </w:tc>
        <w:tc>
          <w:tcPr>
            <w:tcW w:w="1445" w:type="dxa"/>
          </w:tcPr>
          <w:p w14:paraId="3AB86273" w14:textId="77777777" w:rsidR="00C10B7F" w:rsidRDefault="00C10B7F" w:rsidP="00812367"/>
        </w:tc>
        <w:tc>
          <w:tcPr>
            <w:tcW w:w="1445" w:type="dxa"/>
          </w:tcPr>
          <w:p w14:paraId="4EA5A2BA" w14:textId="77777777" w:rsidR="00C10B7F" w:rsidRDefault="00C10B7F" w:rsidP="00812367"/>
        </w:tc>
      </w:tr>
    </w:tbl>
    <w:p w14:paraId="6E25F0BB" w14:textId="77777777" w:rsidR="00C10B7F" w:rsidRDefault="00C10B7F" w:rsidP="00812367">
      <w:pPr>
        <w:spacing w:after="0" w:line="240" w:lineRule="auto"/>
      </w:pPr>
    </w:p>
    <w:p w14:paraId="409136CF" w14:textId="2C8B9AB7" w:rsidR="00C10B7F" w:rsidRDefault="00A74724" w:rsidP="00812367">
      <w:pPr>
        <w:spacing w:after="0" w:line="240" w:lineRule="auto"/>
      </w:pPr>
      <w:r>
        <w:rPr>
          <w:b/>
          <w:u w:val="single"/>
        </w:rPr>
        <w:t xml:space="preserve">Table </w:t>
      </w:r>
      <w:r w:rsidR="00066753">
        <w:rPr>
          <w:b/>
          <w:u w:val="single"/>
        </w:rPr>
        <w:t>23</w:t>
      </w:r>
      <w:r>
        <w:rPr>
          <w:b/>
          <w:u w:val="single"/>
        </w:rPr>
        <w:t>.2 Part-Time in Planning Unit</w:t>
      </w:r>
      <w:r>
        <w:t xml:space="preserve"> </w:t>
      </w:r>
    </w:p>
    <w:tbl>
      <w:tblPr>
        <w:tblStyle w:val="af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797A839E" w14:textId="77777777">
        <w:tc>
          <w:tcPr>
            <w:tcW w:w="1345" w:type="dxa"/>
          </w:tcPr>
          <w:p w14:paraId="1DF08D3A" w14:textId="77777777" w:rsidR="00C10B7F" w:rsidRDefault="00A74724" w:rsidP="00812367">
            <w:r>
              <w:t>Faculty Name</w:t>
            </w:r>
          </w:p>
        </w:tc>
        <w:tc>
          <w:tcPr>
            <w:tcW w:w="1042" w:type="dxa"/>
          </w:tcPr>
          <w:p w14:paraId="30669E5F" w14:textId="77777777" w:rsidR="00C10B7F" w:rsidRDefault="00A74724" w:rsidP="00812367">
            <w:r>
              <w:t>Job Title</w:t>
            </w:r>
          </w:p>
        </w:tc>
        <w:tc>
          <w:tcPr>
            <w:tcW w:w="1292" w:type="dxa"/>
          </w:tcPr>
          <w:p w14:paraId="6BD6741B" w14:textId="77777777" w:rsidR="00C10B7F" w:rsidRDefault="00A74724" w:rsidP="00812367">
            <w:r>
              <w:t>Number of Plans, Design and Policy Reports Submitted to External Clients</w:t>
            </w:r>
          </w:p>
        </w:tc>
        <w:tc>
          <w:tcPr>
            <w:tcW w:w="1448" w:type="dxa"/>
          </w:tcPr>
          <w:p w14:paraId="1D312898" w14:textId="77777777" w:rsidR="00C10B7F" w:rsidRDefault="00A74724" w:rsidP="00812367">
            <w:r>
              <w:t>Number of Extramural Presentations to Agencies, Firms, Universities, and Other Clients</w:t>
            </w:r>
          </w:p>
        </w:tc>
        <w:tc>
          <w:tcPr>
            <w:tcW w:w="1333" w:type="dxa"/>
          </w:tcPr>
          <w:p w14:paraId="01EF2192" w14:textId="77777777" w:rsidR="00C10B7F" w:rsidRDefault="00A74724" w:rsidP="00812367">
            <w:r>
              <w:t>Number of Offices Held and Leadership Positions in Professional Associations and Learned Societies</w:t>
            </w:r>
          </w:p>
        </w:tc>
        <w:tc>
          <w:tcPr>
            <w:tcW w:w="1445" w:type="dxa"/>
          </w:tcPr>
          <w:p w14:paraId="4DE7830E" w14:textId="77777777" w:rsidR="00C10B7F" w:rsidRDefault="00A74724" w:rsidP="00812367">
            <w:r>
              <w:t>Number of Offices Held and Memberships on Government or Corporate Boards and Commissions</w:t>
            </w:r>
          </w:p>
        </w:tc>
        <w:tc>
          <w:tcPr>
            <w:tcW w:w="1445" w:type="dxa"/>
          </w:tcPr>
          <w:p w14:paraId="459B7F96" w14:textId="77777777" w:rsidR="00C10B7F" w:rsidRDefault="00A74724" w:rsidP="00812367">
            <w:r>
              <w:t>Number of Editorships and Memberships on Editorial Boards</w:t>
            </w:r>
          </w:p>
        </w:tc>
      </w:tr>
      <w:tr w:rsidR="00C10B7F" w14:paraId="51005A4F" w14:textId="77777777">
        <w:tc>
          <w:tcPr>
            <w:tcW w:w="1345" w:type="dxa"/>
          </w:tcPr>
          <w:p w14:paraId="6C183457" w14:textId="77777777" w:rsidR="00C10B7F" w:rsidRDefault="00C10B7F" w:rsidP="00812367"/>
        </w:tc>
        <w:tc>
          <w:tcPr>
            <w:tcW w:w="1042" w:type="dxa"/>
          </w:tcPr>
          <w:p w14:paraId="779CD5D4" w14:textId="77777777" w:rsidR="00C10B7F" w:rsidRDefault="00C10B7F" w:rsidP="00812367"/>
        </w:tc>
        <w:tc>
          <w:tcPr>
            <w:tcW w:w="1292" w:type="dxa"/>
          </w:tcPr>
          <w:p w14:paraId="56C41954" w14:textId="77777777" w:rsidR="00C10B7F" w:rsidRDefault="00C10B7F" w:rsidP="00812367"/>
        </w:tc>
        <w:tc>
          <w:tcPr>
            <w:tcW w:w="1448" w:type="dxa"/>
          </w:tcPr>
          <w:p w14:paraId="3C0C9A56" w14:textId="77777777" w:rsidR="00C10B7F" w:rsidRDefault="00C10B7F" w:rsidP="00812367"/>
        </w:tc>
        <w:tc>
          <w:tcPr>
            <w:tcW w:w="1333" w:type="dxa"/>
          </w:tcPr>
          <w:p w14:paraId="4A89A185" w14:textId="77777777" w:rsidR="00C10B7F" w:rsidRDefault="00C10B7F" w:rsidP="00812367"/>
        </w:tc>
        <w:tc>
          <w:tcPr>
            <w:tcW w:w="1445" w:type="dxa"/>
          </w:tcPr>
          <w:p w14:paraId="1D0641B6" w14:textId="77777777" w:rsidR="00C10B7F" w:rsidRDefault="00C10B7F" w:rsidP="00812367"/>
        </w:tc>
        <w:tc>
          <w:tcPr>
            <w:tcW w:w="1445" w:type="dxa"/>
          </w:tcPr>
          <w:p w14:paraId="1413A728" w14:textId="77777777" w:rsidR="00C10B7F" w:rsidRDefault="00C10B7F" w:rsidP="00812367"/>
        </w:tc>
      </w:tr>
      <w:tr w:rsidR="00C10B7F" w14:paraId="57ACF23D" w14:textId="77777777">
        <w:tc>
          <w:tcPr>
            <w:tcW w:w="1345" w:type="dxa"/>
          </w:tcPr>
          <w:p w14:paraId="15956C0F" w14:textId="77777777" w:rsidR="00C10B7F" w:rsidRDefault="00A74724" w:rsidP="00812367">
            <w:r>
              <w:rPr>
                <w:i/>
                <w:color w:val="FF0000"/>
              </w:rPr>
              <w:t>+ADD ROW</w:t>
            </w:r>
          </w:p>
        </w:tc>
        <w:tc>
          <w:tcPr>
            <w:tcW w:w="1042" w:type="dxa"/>
          </w:tcPr>
          <w:p w14:paraId="205F2962" w14:textId="77777777" w:rsidR="00C10B7F" w:rsidRDefault="00C10B7F" w:rsidP="00812367"/>
        </w:tc>
        <w:tc>
          <w:tcPr>
            <w:tcW w:w="1292" w:type="dxa"/>
          </w:tcPr>
          <w:p w14:paraId="7DC35556" w14:textId="77777777" w:rsidR="00C10B7F" w:rsidRDefault="00C10B7F" w:rsidP="00812367"/>
        </w:tc>
        <w:tc>
          <w:tcPr>
            <w:tcW w:w="1448" w:type="dxa"/>
          </w:tcPr>
          <w:p w14:paraId="49ADC20C" w14:textId="77777777" w:rsidR="00C10B7F" w:rsidRDefault="00C10B7F" w:rsidP="00812367"/>
        </w:tc>
        <w:tc>
          <w:tcPr>
            <w:tcW w:w="1333" w:type="dxa"/>
          </w:tcPr>
          <w:p w14:paraId="29FA1F4D" w14:textId="77777777" w:rsidR="00C10B7F" w:rsidRDefault="00C10B7F" w:rsidP="00812367"/>
        </w:tc>
        <w:tc>
          <w:tcPr>
            <w:tcW w:w="1445" w:type="dxa"/>
          </w:tcPr>
          <w:p w14:paraId="7B8F97BF" w14:textId="77777777" w:rsidR="00C10B7F" w:rsidRDefault="00C10B7F" w:rsidP="00812367"/>
        </w:tc>
        <w:tc>
          <w:tcPr>
            <w:tcW w:w="1445" w:type="dxa"/>
          </w:tcPr>
          <w:p w14:paraId="4EBD853A" w14:textId="77777777" w:rsidR="00C10B7F" w:rsidRDefault="00C10B7F" w:rsidP="00812367"/>
        </w:tc>
      </w:tr>
    </w:tbl>
    <w:p w14:paraId="20D5E4C8" w14:textId="77777777" w:rsidR="00C10B7F" w:rsidRDefault="00C10B7F" w:rsidP="00812367">
      <w:pPr>
        <w:spacing w:after="0" w:line="240" w:lineRule="auto"/>
      </w:pPr>
    </w:p>
    <w:p w14:paraId="48B67F3C" w14:textId="7397EB03" w:rsidR="00C10B7F" w:rsidRDefault="00A74724" w:rsidP="00812367">
      <w:pPr>
        <w:spacing w:after="0" w:line="240" w:lineRule="auto"/>
        <w:rPr>
          <w:b/>
          <w:u w:val="single"/>
        </w:rPr>
      </w:pPr>
      <w:r>
        <w:rPr>
          <w:b/>
          <w:u w:val="single"/>
        </w:rPr>
        <w:t xml:space="preserve">Table </w:t>
      </w:r>
      <w:r w:rsidR="00066753">
        <w:rPr>
          <w:b/>
          <w:u w:val="single"/>
        </w:rPr>
        <w:t>23</w:t>
      </w:r>
      <w:r>
        <w:rPr>
          <w:b/>
          <w:u w:val="single"/>
        </w:rPr>
        <w:t>.3 Adjunct</w:t>
      </w:r>
    </w:p>
    <w:tbl>
      <w:tblPr>
        <w:tblStyle w:val="afc"/>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042"/>
        <w:gridCol w:w="1292"/>
        <w:gridCol w:w="1448"/>
        <w:gridCol w:w="1333"/>
        <w:gridCol w:w="1445"/>
        <w:gridCol w:w="1445"/>
      </w:tblGrid>
      <w:tr w:rsidR="00C10B7F" w14:paraId="2A65443C" w14:textId="77777777">
        <w:tc>
          <w:tcPr>
            <w:tcW w:w="1345" w:type="dxa"/>
          </w:tcPr>
          <w:p w14:paraId="1C3BEB94" w14:textId="77777777" w:rsidR="00C10B7F" w:rsidRDefault="00A74724" w:rsidP="00812367">
            <w:r>
              <w:t>Faculty Name</w:t>
            </w:r>
          </w:p>
        </w:tc>
        <w:tc>
          <w:tcPr>
            <w:tcW w:w="1042" w:type="dxa"/>
          </w:tcPr>
          <w:p w14:paraId="41C94AE2" w14:textId="77777777" w:rsidR="00C10B7F" w:rsidRDefault="00A74724" w:rsidP="00812367">
            <w:r>
              <w:t>Job Title</w:t>
            </w:r>
          </w:p>
        </w:tc>
        <w:tc>
          <w:tcPr>
            <w:tcW w:w="1292" w:type="dxa"/>
          </w:tcPr>
          <w:p w14:paraId="624A89D4" w14:textId="77777777" w:rsidR="00C10B7F" w:rsidRDefault="00A74724" w:rsidP="00812367">
            <w:r>
              <w:t>Number of Plans, Design and Policy Reports Submitted to External Clients</w:t>
            </w:r>
          </w:p>
        </w:tc>
        <w:tc>
          <w:tcPr>
            <w:tcW w:w="1448" w:type="dxa"/>
          </w:tcPr>
          <w:p w14:paraId="60968007" w14:textId="77777777" w:rsidR="00C10B7F" w:rsidRDefault="00A74724" w:rsidP="00812367">
            <w:r>
              <w:t>Number of Extramural Presentations to Agencies, Firms, Universities, and Other Clients</w:t>
            </w:r>
          </w:p>
        </w:tc>
        <w:tc>
          <w:tcPr>
            <w:tcW w:w="1333" w:type="dxa"/>
          </w:tcPr>
          <w:p w14:paraId="08BA699C" w14:textId="77777777" w:rsidR="00C10B7F" w:rsidRDefault="00A74724" w:rsidP="00812367">
            <w:r>
              <w:t>Number of Offices Held and Leadership Positions in Professional Associations and Learned Societies</w:t>
            </w:r>
          </w:p>
        </w:tc>
        <w:tc>
          <w:tcPr>
            <w:tcW w:w="1445" w:type="dxa"/>
          </w:tcPr>
          <w:p w14:paraId="727229B6" w14:textId="77777777" w:rsidR="00C10B7F" w:rsidRDefault="00A74724" w:rsidP="00812367">
            <w:r>
              <w:t>Number of Offices Held and Memberships on Government or Corporate Boards and Commissions</w:t>
            </w:r>
          </w:p>
        </w:tc>
        <w:tc>
          <w:tcPr>
            <w:tcW w:w="1445" w:type="dxa"/>
          </w:tcPr>
          <w:p w14:paraId="20B7131F" w14:textId="77777777" w:rsidR="00C10B7F" w:rsidRDefault="00A74724" w:rsidP="00812367">
            <w:r>
              <w:t>Number of Editorships and Memberships on Editorial Boards</w:t>
            </w:r>
          </w:p>
        </w:tc>
      </w:tr>
      <w:tr w:rsidR="00C10B7F" w14:paraId="4A467E5C" w14:textId="77777777">
        <w:tc>
          <w:tcPr>
            <w:tcW w:w="1345" w:type="dxa"/>
          </w:tcPr>
          <w:p w14:paraId="09F77F93" w14:textId="77777777" w:rsidR="00C10B7F" w:rsidRDefault="00C10B7F" w:rsidP="00812367"/>
        </w:tc>
        <w:tc>
          <w:tcPr>
            <w:tcW w:w="1042" w:type="dxa"/>
          </w:tcPr>
          <w:p w14:paraId="76E5F2B5" w14:textId="77777777" w:rsidR="00C10B7F" w:rsidRDefault="00C10B7F" w:rsidP="00812367"/>
        </w:tc>
        <w:tc>
          <w:tcPr>
            <w:tcW w:w="1292" w:type="dxa"/>
          </w:tcPr>
          <w:p w14:paraId="6E9CEE74" w14:textId="77777777" w:rsidR="00C10B7F" w:rsidRDefault="00C10B7F" w:rsidP="00812367"/>
        </w:tc>
        <w:tc>
          <w:tcPr>
            <w:tcW w:w="1448" w:type="dxa"/>
          </w:tcPr>
          <w:p w14:paraId="1574DD24" w14:textId="77777777" w:rsidR="00C10B7F" w:rsidRDefault="00C10B7F" w:rsidP="00812367"/>
        </w:tc>
        <w:tc>
          <w:tcPr>
            <w:tcW w:w="1333" w:type="dxa"/>
          </w:tcPr>
          <w:p w14:paraId="3F547170" w14:textId="77777777" w:rsidR="00C10B7F" w:rsidRDefault="00C10B7F" w:rsidP="00812367"/>
        </w:tc>
        <w:tc>
          <w:tcPr>
            <w:tcW w:w="1445" w:type="dxa"/>
          </w:tcPr>
          <w:p w14:paraId="2590BAD8" w14:textId="77777777" w:rsidR="00C10B7F" w:rsidRDefault="00C10B7F" w:rsidP="00812367"/>
        </w:tc>
        <w:tc>
          <w:tcPr>
            <w:tcW w:w="1445" w:type="dxa"/>
          </w:tcPr>
          <w:p w14:paraId="3C5CAC30" w14:textId="77777777" w:rsidR="00C10B7F" w:rsidRDefault="00C10B7F" w:rsidP="00812367"/>
        </w:tc>
      </w:tr>
      <w:tr w:rsidR="00C10B7F" w14:paraId="7409EE22" w14:textId="77777777">
        <w:tc>
          <w:tcPr>
            <w:tcW w:w="1345" w:type="dxa"/>
          </w:tcPr>
          <w:p w14:paraId="0D6A6FDC" w14:textId="77777777" w:rsidR="00C10B7F" w:rsidRDefault="00A74724" w:rsidP="00812367">
            <w:r>
              <w:rPr>
                <w:i/>
                <w:color w:val="FF0000"/>
              </w:rPr>
              <w:t>+ADD ROW</w:t>
            </w:r>
          </w:p>
        </w:tc>
        <w:tc>
          <w:tcPr>
            <w:tcW w:w="1042" w:type="dxa"/>
          </w:tcPr>
          <w:p w14:paraId="4751F5A2" w14:textId="77777777" w:rsidR="00C10B7F" w:rsidRDefault="00C10B7F" w:rsidP="00812367"/>
        </w:tc>
        <w:tc>
          <w:tcPr>
            <w:tcW w:w="1292" w:type="dxa"/>
          </w:tcPr>
          <w:p w14:paraId="2E490FDC" w14:textId="77777777" w:rsidR="00C10B7F" w:rsidRDefault="00C10B7F" w:rsidP="00812367"/>
        </w:tc>
        <w:tc>
          <w:tcPr>
            <w:tcW w:w="1448" w:type="dxa"/>
          </w:tcPr>
          <w:p w14:paraId="43F233C1" w14:textId="77777777" w:rsidR="00C10B7F" w:rsidRDefault="00C10B7F" w:rsidP="00812367"/>
        </w:tc>
        <w:tc>
          <w:tcPr>
            <w:tcW w:w="1333" w:type="dxa"/>
          </w:tcPr>
          <w:p w14:paraId="3DB83BDE" w14:textId="77777777" w:rsidR="00C10B7F" w:rsidRDefault="00C10B7F" w:rsidP="00812367"/>
        </w:tc>
        <w:tc>
          <w:tcPr>
            <w:tcW w:w="1445" w:type="dxa"/>
          </w:tcPr>
          <w:p w14:paraId="5FDD9BCC" w14:textId="77777777" w:rsidR="00C10B7F" w:rsidRDefault="00C10B7F" w:rsidP="00812367"/>
        </w:tc>
        <w:tc>
          <w:tcPr>
            <w:tcW w:w="1445" w:type="dxa"/>
          </w:tcPr>
          <w:p w14:paraId="53AECD61" w14:textId="77777777" w:rsidR="00C10B7F" w:rsidRDefault="00C10B7F" w:rsidP="00812367"/>
        </w:tc>
      </w:tr>
    </w:tbl>
    <w:p w14:paraId="3C017DC5" w14:textId="77777777" w:rsidR="00C10B7F" w:rsidRDefault="00C10B7F" w:rsidP="00812367">
      <w:pPr>
        <w:spacing w:after="0" w:line="240" w:lineRule="auto"/>
      </w:pPr>
    </w:p>
    <w:p w14:paraId="2042CC4E" w14:textId="77777777" w:rsidR="00C10B7F" w:rsidRDefault="00A74724" w:rsidP="00812367">
      <w:pPr>
        <w:spacing w:after="0" w:line="240" w:lineRule="auto"/>
      </w:pPr>
      <w:r>
        <w:rPr>
          <w:b/>
        </w:rPr>
        <w:t>3.G. Professional Development</w:t>
      </w:r>
      <w:r>
        <w:br/>
        <w:t>Faculty shall be provided opportunities to continue to develop themselves professionally. Work assignments and other development opportunities shall be such that skills in teaching, research, leadership, professional practice and other creative activities are sufficiently maintained and developed. Adequate resources shall be available to support faculty professional development, including training with respect to institution policies, research initiatives, teaching and communications skills, student needs, and the use of appropriate instructional technology. Faculty shall also be provided with opportunities to be mentored throughout their career.</w:t>
      </w:r>
    </w:p>
    <w:p w14:paraId="3BFDD722" w14:textId="77777777" w:rsidR="006D6CF7" w:rsidRDefault="006D6CF7" w:rsidP="00812367">
      <w:pPr>
        <w:spacing w:after="0" w:line="240" w:lineRule="auto"/>
      </w:pPr>
    </w:p>
    <w:p w14:paraId="669B2B9C" w14:textId="0F4C90F6" w:rsidR="00066753" w:rsidRDefault="00066753" w:rsidP="00066753">
      <w:pPr>
        <w:spacing w:after="0" w:line="240" w:lineRule="auto"/>
      </w:pPr>
      <w:r>
        <w:t xml:space="preserve">Criterion 3G Response </w:t>
      </w:r>
      <w:r w:rsidR="00AA5254">
        <w:t>–</w:t>
      </w:r>
      <w:r>
        <w:t xml:space="preserve"> Bachelor:</w:t>
      </w:r>
    </w:p>
    <w:p w14:paraId="0C9B9B34" w14:textId="77777777" w:rsidR="00066753" w:rsidRDefault="00066753" w:rsidP="00066753">
      <w:pPr>
        <w:spacing w:after="0" w:line="240" w:lineRule="auto"/>
      </w:pPr>
      <w:r>
        <w:t>Criterion 3G Response – Master:</w:t>
      </w:r>
    </w:p>
    <w:p w14:paraId="6C1E30D8" w14:textId="77777777" w:rsidR="00C10B7F" w:rsidRDefault="00C10B7F" w:rsidP="00812367">
      <w:pPr>
        <w:spacing w:after="0" w:line="240" w:lineRule="auto"/>
      </w:pPr>
    </w:p>
    <w:p w14:paraId="5D44B02C" w14:textId="77777777" w:rsidR="00C10B7F" w:rsidRDefault="00C10B7F" w:rsidP="00812367">
      <w:pPr>
        <w:spacing w:after="0" w:line="240" w:lineRule="auto"/>
      </w:pPr>
    </w:p>
    <w:p w14:paraId="19D1746C" w14:textId="77777777" w:rsidR="00C10B7F" w:rsidRDefault="00A74724" w:rsidP="00812367">
      <w:pPr>
        <w:pStyle w:val="Heading1"/>
        <w:spacing w:before="0" w:line="240" w:lineRule="auto"/>
        <w:rPr>
          <w:b/>
          <w:color w:val="808080"/>
          <w:u w:val="single"/>
        </w:rPr>
      </w:pPr>
      <w:r>
        <w:rPr>
          <w:b/>
          <w:color w:val="808080"/>
          <w:u w:val="single"/>
        </w:rPr>
        <w:t>Standard 4: Curriculum and Instruction__________________________</w:t>
      </w:r>
    </w:p>
    <w:p w14:paraId="136C2270" w14:textId="77777777" w:rsidR="00C10B7F" w:rsidRDefault="00C10B7F" w:rsidP="00812367">
      <w:pPr>
        <w:spacing w:after="0" w:line="240" w:lineRule="auto"/>
      </w:pPr>
    </w:p>
    <w:p w14:paraId="3671D5F0" w14:textId="77777777" w:rsidR="00C10B7F" w:rsidRDefault="00A74724" w:rsidP="00812367">
      <w:pPr>
        <w:spacing w:after="0" w:line="240" w:lineRule="auto"/>
        <w:rPr>
          <w:b/>
        </w:rPr>
      </w:pPr>
      <w:r>
        <w:rPr>
          <w:b/>
        </w:rPr>
        <w:t>4. Curriculum and Instruction</w:t>
      </w:r>
    </w:p>
    <w:p w14:paraId="48293B51" w14:textId="77777777" w:rsidR="00C10B7F" w:rsidRDefault="00A74724" w:rsidP="00812367">
      <w:pPr>
        <w:spacing w:after="0" w:line="240" w:lineRule="auto"/>
      </w:pPr>
      <w:r>
        <w:t>Planners are committed to serve the public interest, infusing equity and sustainability into their knowledge and skills as they envision the future and lead in decision‐making that affects people and places. They understand the dynamics of cities, suburbs, regions, and the theory and practice of planning. They have an awareness and are respectful of the diversity of individual and community values. They develop and implement ethical plans, policies and processes. The minimum curriculum criteria below reflect these educational goals. Programs are expected to be innovative and to experiment in developing curricular approaches that achieve the objectives of this standard. The curriculum should demonstrate consistency and coherence in meeting the Program’s mission, goals, and objectives. While an accredited degree program must meet basic performance criteria, PAB recognizes that programs may have different profiles with varying emphases. The Program being reviewed must demonstrate how its curricular content matches the profile emphasized in its overall mission.</w:t>
      </w:r>
    </w:p>
    <w:p w14:paraId="70D5782D" w14:textId="77777777" w:rsidR="00C10B7F" w:rsidRDefault="00C10B7F" w:rsidP="00812367">
      <w:pPr>
        <w:spacing w:after="0" w:line="240" w:lineRule="auto"/>
      </w:pPr>
    </w:p>
    <w:p w14:paraId="487049D0" w14:textId="77777777" w:rsidR="00C10B7F" w:rsidRDefault="00A74724" w:rsidP="00812367">
      <w:pPr>
        <w:spacing w:after="0" w:line="240" w:lineRule="auto"/>
      </w:pPr>
      <w:r>
        <w:t>Consistent with the Program’s mission and strategic plan, course content and co‐curricular activities should seek to broaden understanding of historical and contemporary factors across the full range of practice settings from local to global in which planners work, including demographic, environmental, institutional and political variation, and to promote awareness of and respect for differing beliefs, values and expectations of populations served by the profession.</w:t>
      </w:r>
    </w:p>
    <w:p w14:paraId="16CC86F5" w14:textId="77777777" w:rsidR="00C10B7F" w:rsidRDefault="00C10B7F" w:rsidP="00812367">
      <w:pPr>
        <w:spacing w:after="0" w:line="240" w:lineRule="auto"/>
      </w:pPr>
    </w:p>
    <w:p w14:paraId="3F62290A" w14:textId="77777777" w:rsidR="00C10B7F" w:rsidRDefault="00A74724" w:rsidP="00812367">
      <w:pPr>
        <w:spacing w:after="0" w:line="240" w:lineRule="auto"/>
      </w:pPr>
      <w:r>
        <w:t>The Program shall provide a curriculum and offer instruction to assure achievement of the knowledge, skills, and values that qualify graduates of accredited degree programs to enter diverse planning practice settings. Programs may do so by using such established and familiar learning activities as courses and internships, and other program innovations that prove effective in meeting the criteria.</w:t>
      </w:r>
    </w:p>
    <w:p w14:paraId="33CD3BC7" w14:textId="77777777" w:rsidR="00C10B7F" w:rsidRDefault="00A74724" w:rsidP="00812367">
      <w:pPr>
        <w:spacing w:after="0" w:line="240" w:lineRule="auto"/>
      </w:pPr>
      <w:r>
        <w:t>An accredited degree program must ensure that each graduate demonstrates the knowledge, skills, and values necessary for competent professional planning in diverse occupational and institutional settings. The criteria below provide a framework to demonstrate the scope and quality of minimum educational outcomes, and the guiding values, required knowledge, and skills that shall be included in the core required curriculum.</w:t>
      </w:r>
    </w:p>
    <w:p w14:paraId="637AFE48" w14:textId="77777777" w:rsidR="00C10B7F" w:rsidRDefault="00C10B7F" w:rsidP="00812367">
      <w:pPr>
        <w:spacing w:after="0" w:line="240" w:lineRule="auto"/>
      </w:pPr>
    </w:p>
    <w:p w14:paraId="007A0AD1" w14:textId="77777777" w:rsidR="00C10B7F" w:rsidRDefault="00A74724" w:rsidP="00812367">
      <w:pPr>
        <w:spacing w:after="0" w:line="240" w:lineRule="auto"/>
      </w:pPr>
      <w:r>
        <w:t>Standard 4 Response (optional):</w:t>
      </w:r>
    </w:p>
    <w:p w14:paraId="64FDB4A9" w14:textId="77777777" w:rsidR="00C10B7F" w:rsidRDefault="00C10B7F" w:rsidP="00812367">
      <w:pPr>
        <w:spacing w:after="0" w:line="240" w:lineRule="auto"/>
      </w:pPr>
    </w:p>
    <w:p w14:paraId="7408B533" w14:textId="77777777" w:rsidR="00C10B7F" w:rsidRDefault="00C10B7F" w:rsidP="00812367">
      <w:pPr>
        <w:spacing w:after="0" w:line="240" w:lineRule="auto"/>
      </w:pPr>
    </w:p>
    <w:p w14:paraId="114A38CB" w14:textId="77777777" w:rsidR="00C10B7F" w:rsidRDefault="00C10B7F" w:rsidP="00812367">
      <w:pPr>
        <w:spacing w:after="0" w:line="240" w:lineRule="auto"/>
      </w:pPr>
    </w:p>
    <w:p w14:paraId="67717C3D" w14:textId="14330ACC" w:rsidR="00C10B7F" w:rsidRDefault="00A74724" w:rsidP="00812367">
      <w:pPr>
        <w:spacing w:after="0" w:line="240" w:lineRule="auto"/>
        <w:rPr>
          <w:i/>
        </w:rPr>
      </w:pPr>
      <w:r>
        <w:rPr>
          <w:i/>
        </w:rPr>
        <w:t>The Program should demonstrate how it organizes and combines the various courses to meet its educational goals. Course prefixes,</w:t>
      </w:r>
      <w:r w:rsidR="006D6CF7">
        <w:rPr>
          <w:i/>
        </w:rPr>
        <w:t xml:space="preserve"> </w:t>
      </w:r>
      <w:r>
        <w:rPr>
          <w:i/>
        </w:rPr>
        <w:t xml:space="preserve">numbers, and names of courses required of all students should appear in </w:t>
      </w:r>
      <w:r>
        <w:rPr>
          <w:b/>
          <w:i/>
        </w:rPr>
        <w:t xml:space="preserve">boldface </w:t>
      </w:r>
      <w:r>
        <w:rPr>
          <w:i/>
        </w:rPr>
        <w:t>so that it is not necessary to state that they are required.</w:t>
      </w:r>
    </w:p>
    <w:p w14:paraId="07B82EB8" w14:textId="77777777" w:rsidR="00C10B7F" w:rsidRDefault="00C10B7F" w:rsidP="00812367">
      <w:pPr>
        <w:spacing w:after="0" w:line="240" w:lineRule="auto"/>
        <w:rPr>
          <w:b/>
        </w:rPr>
      </w:pPr>
    </w:p>
    <w:p w14:paraId="3FE4F44D" w14:textId="77777777" w:rsidR="00C10B7F" w:rsidRDefault="00A74724" w:rsidP="00812367">
      <w:pPr>
        <w:spacing w:after="0" w:line="240" w:lineRule="auto"/>
        <w:rPr>
          <w:b/>
        </w:rPr>
      </w:pPr>
      <w:r>
        <w:rPr>
          <w:b/>
        </w:rPr>
        <w:t>4.A. Guiding Values</w:t>
      </w:r>
    </w:p>
    <w:p w14:paraId="4D7D154C" w14:textId="77777777" w:rsidR="00C10B7F" w:rsidRDefault="00A74724" w:rsidP="00812367">
      <w:pPr>
        <w:spacing w:after="0" w:line="240" w:lineRule="auto"/>
      </w:pPr>
      <w:r>
        <w:t>The Program shall address in its strategic plan its commitment to fundamental ethical and normative principles and ensure that these principles are embedded in a range of required courses, specifically:</w:t>
      </w:r>
    </w:p>
    <w:p w14:paraId="52A6F0F4" w14:textId="77777777" w:rsidR="00C10B7F" w:rsidRDefault="00C10B7F" w:rsidP="00812367">
      <w:pPr>
        <w:spacing w:after="0" w:line="240" w:lineRule="auto"/>
      </w:pPr>
    </w:p>
    <w:p w14:paraId="73384E6B" w14:textId="08C10067" w:rsidR="00EB70F9" w:rsidRDefault="00EB70F9" w:rsidP="00EB70F9">
      <w:pPr>
        <w:spacing w:after="0" w:line="240" w:lineRule="auto"/>
      </w:pPr>
      <w:r w:rsidRPr="00BB6DB7">
        <w:t>Criterion 4A Response</w:t>
      </w:r>
      <w:r>
        <w:t xml:space="preserve"> </w:t>
      </w:r>
      <w:r w:rsidR="00A74724">
        <w:t>–</w:t>
      </w:r>
      <w:r>
        <w:t xml:space="preserve"> Bachelor</w:t>
      </w:r>
      <w:r w:rsidRPr="00BB6DB7">
        <w:t>:</w:t>
      </w:r>
    </w:p>
    <w:p w14:paraId="7F0ACA3B" w14:textId="77777777" w:rsidR="00EB70F9" w:rsidRDefault="00EB70F9" w:rsidP="00EB70F9">
      <w:pPr>
        <w:spacing w:after="0" w:line="240" w:lineRule="auto"/>
      </w:pPr>
      <w:r>
        <w:t>Criterion 4A Response – Master:</w:t>
      </w:r>
    </w:p>
    <w:p w14:paraId="09D1472A" w14:textId="77777777" w:rsidR="00C10B7F" w:rsidRDefault="00C10B7F" w:rsidP="00812367">
      <w:pPr>
        <w:spacing w:after="0" w:line="240" w:lineRule="auto"/>
      </w:pPr>
    </w:p>
    <w:p w14:paraId="3CA3CDEE" w14:textId="77777777" w:rsidR="00C10B7F" w:rsidRDefault="00C10B7F" w:rsidP="00812367">
      <w:pPr>
        <w:spacing w:after="0" w:line="240" w:lineRule="auto"/>
      </w:pPr>
    </w:p>
    <w:p w14:paraId="2D08E75D" w14:textId="77777777" w:rsidR="00C10B7F" w:rsidRDefault="00A74724" w:rsidP="00812367">
      <w:pPr>
        <w:spacing w:after="0" w:line="240" w:lineRule="auto"/>
        <w:rPr>
          <w:b/>
        </w:rPr>
      </w:pPr>
      <w:r>
        <w:rPr>
          <w:b/>
        </w:rPr>
        <w:t>4.A.1. Diversity, Equity, Inclusion, and Social Justice</w:t>
      </w:r>
    </w:p>
    <w:p w14:paraId="49A097B4" w14:textId="77777777" w:rsidR="00C10B7F" w:rsidRDefault="00A74724" w:rsidP="00812367">
      <w:pPr>
        <w:spacing w:after="0" w:line="240" w:lineRule="auto"/>
      </w:pPr>
      <w:r>
        <w:t>Diversity, equity, inclusion and social justice factors that reduce inequities and promote opportunity for all; planning for the needs of all, including historically underserved and under-resourced communities and populations; and reducing inequities through examination of past and current systems and practices.</w:t>
      </w:r>
    </w:p>
    <w:p w14:paraId="30E8A1B8" w14:textId="77777777" w:rsidR="00C10B7F" w:rsidRDefault="00C10B7F" w:rsidP="00812367">
      <w:pPr>
        <w:spacing w:after="0" w:line="240" w:lineRule="auto"/>
      </w:pPr>
    </w:p>
    <w:p w14:paraId="5C46A942" w14:textId="18F78FBC" w:rsidR="00EB70F9" w:rsidRDefault="00EB70F9" w:rsidP="00EB70F9">
      <w:pPr>
        <w:spacing w:after="0" w:line="240" w:lineRule="auto"/>
      </w:pPr>
      <w:r w:rsidRPr="00BB6DB7">
        <w:t>Sub-Criterion 4A1 Response</w:t>
      </w:r>
      <w:r>
        <w:t xml:space="preserve"> </w:t>
      </w:r>
      <w:r w:rsidR="00A74724">
        <w:t>–</w:t>
      </w:r>
      <w:r>
        <w:t xml:space="preserve"> Bachelor</w:t>
      </w:r>
      <w:r w:rsidRPr="00BB6DB7">
        <w:t>:</w:t>
      </w:r>
    </w:p>
    <w:p w14:paraId="0B9F10DB" w14:textId="77777777" w:rsidR="00EB70F9" w:rsidRPr="00BB6DB7" w:rsidRDefault="00EB70F9" w:rsidP="00EB70F9">
      <w:pPr>
        <w:spacing w:after="0" w:line="240" w:lineRule="auto"/>
      </w:pPr>
      <w:r>
        <w:t xml:space="preserve">Sub-Criterion 4A1 Response – Master </w:t>
      </w:r>
    </w:p>
    <w:p w14:paraId="3A3CD475" w14:textId="77777777" w:rsidR="00C10B7F" w:rsidRDefault="00C10B7F" w:rsidP="00812367">
      <w:pPr>
        <w:spacing w:after="0" w:line="240" w:lineRule="auto"/>
      </w:pPr>
    </w:p>
    <w:p w14:paraId="4AAF68E4" w14:textId="77777777" w:rsidR="00C10B7F" w:rsidRDefault="00C10B7F" w:rsidP="00812367">
      <w:pPr>
        <w:spacing w:after="0" w:line="240" w:lineRule="auto"/>
      </w:pPr>
    </w:p>
    <w:p w14:paraId="3E39A237" w14:textId="77777777" w:rsidR="00C10B7F" w:rsidRDefault="00A74724" w:rsidP="00812367">
      <w:pPr>
        <w:spacing w:after="0" w:line="240" w:lineRule="auto"/>
        <w:rPr>
          <w:b/>
        </w:rPr>
      </w:pPr>
      <w:r>
        <w:rPr>
          <w:b/>
        </w:rPr>
        <w:t>4.A.2. Sustainability, Resilience, and Climate Justice</w:t>
      </w:r>
    </w:p>
    <w:p w14:paraId="4410DF16" w14:textId="77777777" w:rsidR="00C10B7F" w:rsidRDefault="00A74724" w:rsidP="00812367">
      <w:pPr>
        <w:spacing w:after="0" w:line="240" w:lineRule="auto"/>
      </w:pPr>
      <w:r>
        <w:t>Environmental, economic, and social/political factors that contribute to sustainable communities; reduce impacts of climate change, and create equitable, resilient, and climate‐adapted futures.</w:t>
      </w:r>
    </w:p>
    <w:p w14:paraId="564B374B" w14:textId="77777777" w:rsidR="00C10B7F" w:rsidRDefault="00C10B7F" w:rsidP="00812367">
      <w:pPr>
        <w:spacing w:after="0" w:line="240" w:lineRule="auto"/>
      </w:pPr>
    </w:p>
    <w:p w14:paraId="3E04979D" w14:textId="7E54242B" w:rsidR="00EB70F9" w:rsidRDefault="00EB70F9" w:rsidP="00EB70F9">
      <w:pPr>
        <w:spacing w:after="0" w:line="240" w:lineRule="auto"/>
      </w:pPr>
      <w:r w:rsidRPr="00BB6DB7">
        <w:t>Sub-Criterion 4A2 Response</w:t>
      </w:r>
      <w:r>
        <w:t xml:space="preserve"> </w:t>
      </w:r>
      <w:r w:rsidR="00A74724">
        <w:t>–</w:t>
      </w:r>
      <w:r>
        <w:t xml:space="preserve"> Bachelor</w:t>
      </w:r>
      <w:r w:rsidRPr="00BB6DB7">
        <w:t>:</w:t>
      </w:r>
    </w:p>
    <w:p w14:paraId="18F7BD54" w14:textId="77777777" w:rsidR="00EB70F9" w:rsidRPr="00BB6DB7" w:rsidRDefault="00EB70F9" w:rsidP="00EB70F9">
      <w:pPr>
        <w:spacing w:after="0" w:line="240" w:lineRule="auto"/>
      </w:pPr>
      <w:r>
        <w:t>Sub-Criterion 4A2 Response – Master:</w:t>
      </w:r>
    </w:p>
    <w:p w14:paraId="56FDB202" w14:textId="77777777" w:rsidR="00C10B7F" w:rsidRDefault="00C10B7F" w:rsidP="00812367">
      <w:pPr>
        <w:spacing w:after="0" w:line="240" w:lineRule="auto"/>
      </w:pPr>
    </w:p>
    <w:p w14:paraId="5DA2E6E5" w14:textId="77777777" w:rsidR="00C10B7F" w:rsidRDefault="00C10B7F" w:rsidP="00812367">
      <w:pPr>
        <w:spacing w:after="0" w:line="240" w:lineRule="auto"/>
      </w:pPr>
    </w:p>
    <w:p w14:paraId="4D80B5CF" w14:textId="77777777" w:rsidR="00C10B7F" w:rsidRDefault="00A74724" w:rsidP="00812367">
      <w:pPr>
        <w:spacing w:after="0" w:line="240" w:lineRule="auto"/>
        <w:rPr>
          <w:b/>
        </w:rPr>
      </w:pPr>
      <w:r>
        <w:rPr>
          <w:b/>
        </w:rPr>
        <w:t>4.A.3. Professional Ethics and Responsibility</w:t>
      </w:r>
    </w:p>
    <w:p w14:paraId="5DCB9F23" w14:textId="77777777" w:rsidR="00C10B7F" w:rsidRDefault="00A74724" w:rsidP="00812367">
      <w:pPr>
        <w:spacing w:after="0" w:line="240" w:lineRule="auto"/>
      </w:pPr>
      <w:r>
        <w:t>Key issues of planning ethics and any related questions of the ethics of public decision‐making, research, and client representation (including the provisions of the AICP Code of Ethics and Professional Conduct, and APA’s Ethical Principles in Planning).</w:t>
      </w:r>
    </w:p>
    <w:p w14:paraId="67A4F2DB" w14:textId="77777777" w:rsidR="00C10B7F" w:rsidRDefault="00C10B7F" w:rsidP="00812367">
      <w:pPr>
        <w:spacing w:after="0" w:line="240" w:lineRule="auto"/>
      </w:pPr>
    </w:p>
    <w:p w14:paraId="3CC0535B" w14:textId="09929E5C" w:rsidR="00EB70F9" w:rsidRDefault="00EB70F9" w:rsidP="00EB70F9">
      <w:pPr>
        <w:spacing w:after="0" w:line="240" w:lineRule="auto"/>
      </w:pPr>
      <w:r w:rsidRPr="00BB6DB7">
        <w:t>Sub-Criterion 4A3 Response</w:t>
      </w:r>
      <w:r>
        <w:t xml:space="preserve"> </w:t>
      </w:r>
      <w:r w:rsidR="00A74724">
        <w:t>–</w:t>
      </w:r>
      <w:r>
        <w:t xml:space="preserve"> Bachelor</w:t>
      </w:r>
      <w:r w:rsidRPr="00BB6DB7">
        <w:t>:</w:t>
      </w:r>
    </w:p>
    <w:p w14:paraId="7C8A823C" w14:textId="77777777" w:rsidR="00EB70F9" w:rsidRPr="00BB6DB7" w:rsidRDefault="00EB70F9" w:rsidP="00EB70F9">
      <w:pPr>
        <w:spacing w:after="0" w:line="240" w:lineRule="auto"/>
      </w:pPr>
      <w:r>
        <w:t>Sub-Criterion 4A3 Response – Master:</w:t>
      </w:r>
    </w:p>
    <w:p w14:paraId="6668D8D8" w14:textId="77777777" w:rsidR="006D6CF7" w:rsidRDefault="006D6CF7" w:rsidP="00812367">
      <w:pPr>
        <w:spacing w:after="0" w:line="240" w:lineRule="auto"/>
        <w:rPr>
          <w:b/>
        </w:rPr>
      </w:pPr>
    </w:p>
    <w:p w14:paraId="2AD5DEE5" w14:textId="77777777" w:rsidR="006D6CF7" w:rsidRDefault="006D6CF7" w:rsidP="00812367">
      <w:pPr>
        <w:spacing w:after="0" w:line="240" w:lineRule="auto"/>
        <w:rPr>
          <w:b/>
        </w:rPr>
      </w:pPr>
    </w:p>
    <w:p w14:paraId="1EF9A73E" w14:textId="5F53BF11" w:rsidR="00C10B7F" w:rsidRDefault="00A74724" w:rsidP="00812367">
      <w:pPr>
        <w:spacing w:after="0" w:line="240" w:lineRule="auto"/>
        <w:rPr>
          <w:b/>
        </w:rPr>
      </w:pPr>
      <w:r>
        <w:rPr>
          <w:b/>
        </w:rPr>
        <w:t>4.B. Required Knowledge and Skills of the Profession</w:t>
      </w:r>
    </w:p>
    <w:p w14:paraId="6A91B30A" w14:textId="77777777" w:rsidR="00C10B7F" w:rsidRDefault="00A74724" w:rsidP="00812367">
      <w:pPr>
        <w:spacing w:after="0" w:line="240" w:lineRule="auto"/>
      </w:pPr>
      <w:r>
        <w:t>The Program shall offer a curriculum that teaches students the essential knowledge and skills central to the planning profession. These required components will be taught in such a manner that it is possible to demonstrate that every graduate has studied them. Ordinarily, this means that they are included in courses required of all students, although other approaches are possible. Programs are encouraged to keep their curriculum in tune with emerging trends in the profession and engaged with contemporary issues. Specifically:</w:t>
      </w:r>
    </w:p>
    <w:p w14:paraId="728E6557" w14:textId="77777777" w:rsidR="00C10B7F" w:rsidRDefault="00C10B7F" w:rsidP="00812367">
      <w:pPr>
        <w:spacing w:after="0" w:line="240" w:lineRule="auto"/>
      </w:pPr>
    </w:p>
    <w:p w14:paraId="19C7E9EF" w14:textId="57D21EF4" w:rsidR="00EB70F9" w:rsidRDefault="00EB70F9" w:rsidP="00EB70F9">
      <w:pPr>
        <w:spacing w:after="0" w:line="240" w:lineRule="auto"/>
      </w:pPr>
      <w:r w:rsidRPr="00BB6DB7">
        <w:t>Criterion 4B Response</w:t>
      </w:r>
      <w:r>
        <w:t xml:space="preserve"> </w:t>
      </w:r>
      <w:r w:rsidR="00A74724">
        <w:t>–</w:t>
      </w:r>
      <w:r>
        <w:t xml:space="preserve"> Bachelor</w:t>
      </w:r>
      <w:r w:rsidRPr="00BB6DB7">
        <w:t>:</w:t>
      </w:r>
    </w:p>
    <w:p w14:paraId="5E985A9F" w14:textId="77777777" w:rsidR="00EB70F9" w:rsidRDefault="00EB70F9" w:rsidP="00EB70F9">
      <w:pPr>
        <w:spacing w:after="0" w:line="240" w:lineRule="auto"/>
      </w:pPr>
      <w:r>
        <w:t>Criterion 4B Response – Master:</w:t>
      </w:r>
    </w:p>
    <w:p w14:paraId="3BFF83D9" w14:textId="77777777" w:rsidR="00C10B7F" w:rsidRDefault="00C10B7F" w:rsidP="00812367">
      <w:pPr>
        <w:spacing w:after="0" w:line="240" w:lineRule="auto"/>
      </w:pPr>
    </w:p>
    <w:p w14:paraId="2A856E26" w14:textId="77777777" w:rsidR="00C10B7F" w:rsidRDefault="00A74724" w:rsidP="00812367">
      <w:pPr>
        <w:spacing w:after="0" w:line="240" w:lineRule="auto"/>
        <w:rPr>
          <w:b/>
        </w:rPr>
      </w:pPr>
      <w:r>
        <w:rPr>
          <w:b/>
        </w:rPr>
        <w:t>4.B.1. General Planning Knowledge in Global Context</w:t>
      </w:r>
    </w:p>
    <w:p w14:paraId="5BDF6578" w14:textId="77777777" w:rsidR="00C10B7F" w:rsidRDefault="00A74724" w:rsidP="00812367">
      <w:pPr>
        <w:spacing w:after="0" w:line="240" w:lineRule="auto"/>
      </w:pPr>
      <w:r>
        <w:t>The comprehension, representation, and use of ideas and information in the planning field, in the U.S. (or Canada) and internationally including appropriate perspectives from history, social sciences, design, and other allied fields.</w:t>
      </w:r>
    </w:p>
    <w:p w14:paraId="2444993E" w14:textId="77777777" w:rsidR="00C10B7F" w:rsidRDefault="00C10B7F" w:rsidP="00812367">
      <w:pPr>
        <w:spacing w:after="0" w:line="240" w:lineRule="auto"/>
      </w:pPr>
    </w:p>
    <w:p w14:paraId="5EC63EED" w14:textId="293511B5" w:rsidR="00EB70F9" w:rsidRDefault="00EB70F9" w:rsidP="00EB70F9">
      <w:pPr>
        <w:spacing w:after="0" w:line="240" w:lineRule="auto"/>
      </w:pPr>
      <w:r w:rsidRPr="00BB6DB7">
        <w:t>Sub-Criterion 4B1 Response</w:t>
      </w:r>
      <w:r>
        <w:t xml:space="preserve"> </w:t>
      </w:r>
      <w:r w:rsidR="00A74724">
        <w:t>–</w:t>
      </w:r>
      <w:r>
        <w:t xml:space="preserve"> Bachelor</w:t>
      </w:r>
      <w:r w:rsidRPr="00BB6DB7">
        <w:t>:</w:t>
      </w:r>
    </w:p>
    <w:p w14:paraId="326A4F70" w14:textId="77777777" w:rsidR="00EB70F9" w:rsidRPr="00BB6DB7" w:rsidRDefault="00EB70F9" w:rsidP="00EB70F9">
      <w:pPr>
        <w:spacing w:after="0" w:line="240" w:lineRule="auto"/>
      </w:pPr>
      <w:r>
        <w:t>Sub-Criterion 4B1 Response – Master:</w:t>
      </w:r>
    </w:p>
    <w:p w14:paraId="7DBCDF94" w14:textId="77777777" w:rsidR="00C10B7F" w:rsidRDefault="00C10B7F" w:rsidP="00812367">
      <w:pPr>
        <w:spacing w:after="0" w:line="240" w:lineRule="auto"/>
      </w:pPr>
    </w:p>
    <w:p w14:paraId="3B6FE203" w14:textId="77777777" w:rsidR="00C10B7F" w:rsidRDefault="00C10B7F" w:rsidP="00812367">
      <w:pPr>
        <w:spacing w:after="0" w:line="240" w:lineRule="auto"/>
        <w:rPr>
          <w:b/>
        </w:rPr>
      </w:pPr>
    </w:p>
    <w:p w14:paraId="4E3E6727" w14:textId="77777777" w:rsidR="00C10B7F" w:rsidRDefault="00A74724" w:rsidP="00812367">
      <w:pPr>
        <w:spacing w:after="0" w:line="240" w:lineRule="auto"/>
        <w:rPr>
          <w:b/>
        </w:rPr>
      </w:pPr>
      <w:r>
        <w:rPr>
          <w:b/>
        </w:rPr>
        <w:t>4.B.1.a. Planning History and Theory</w:t>
      </w:r>
    </w:p>
    <w:p w14:paraId="4B0829BF" w14:textId="77777777" w:rsidR="00C10B7F" w:rsidRDefault="00A74724" w:rsidP="00812367">
      <w:pPr>
        <w:spacing w:after="0" w:line="240" w:lineRule="auto"/>
      </w:pPr>
      <w:r>
        <w:t>The evolution and current practice of planning in communities, cities, regions, and nations; how the history of planning has advanced and hindered opportunities for particular peoples, places and communities; expectations about planning outcomes in different local and national contexts; conceptual models about what planning is and how it works; past and present conceptions of the future, including the relationship between planning and the future; the role of planning in responding to the global climate crisis.</w:t>
      </w:r>
    </w:p>
    <w:p w14:paraId="1336516B" w14:textId="77777777" w:rsidR="00C10B7F" w:rsidRDefault="00C10B7F" w:rsidP="00812367">
      <w:pPr>
        <w:spacing w:after="0" w:line="240" w:lineRule="auto"/>
      </w:pPr>
    </w:p>
    <w:p w14:paraId="6D4E4F2E" w14:textId="328D34C2" w:rsidR="00EB70F9" w:rsidRDefault="00EB70F9" w:rsidP="00EB70F9">
      <w:pPr>
        <w:spacing w:after="0" w:line="240" w:lineRule="auto"/>
      </w:pPr>
      <w:r w:rsidRPr="00BB6DB7">
        <w:t xml:space="preserve">Sub-Criterion </w:t>
      </w:r>
      <w:r>
        <w:t>4</w:t>
      </w:r>
      <w:r w:rsidRPr="00BB6DB7">
        <w:t>B1a Response</w:t>
      </w:r>
      <w:r>
        <w:t xml:space="preserve"> </w:t>
      </w:r>
      <w:r w:rsidR="00A74724">
        <w:t>–</w:t>
      </w:r>
      <w:r>
        <w:t xml:space="preserve"> Bachelor</w:t>
      </w:r>
      <w:r w:rsidRPr="00BB6DB7">
        <w:t>:</w:t>
      </w:r>
    </w:p>
    <w:p w14:paraId="74A9F073" w14:textId="77777777" w:rsidR="00EB70F9" w:rsidRPr="00BB6DB7" w:rsidRDefault="00EB70F9" w:rsidP="00EB70F9">
      <w:pPr>
        <w:spacing w:after="0" w:line="240" w:lineRule="auto"/>
      </w:pPr>
      <w:r>
        <w:t>Sub-Criterion 4B1a Response – Master:</w:t>
      </w:r>
    </w:p>
    <w:p w14:paraId="55529F1C" w14:textId="77777777" w:rsidR="00C10B7F" w:rsidRDefault="00C10B7F" w:rsidP="00812367">
      <w:pPr>
        <w:spacing w:after="0" w:line="240" w:lineRule="auto"/>
      </w:pPr>
    </w:p>
    <w:p w14:paraId="5DAED00F" w14:textId="77777777" w:rsidR="00C10B7F" w:rsidRDefault="00C10B7F" w:rsidP="00812367">
      <w:pPr>
        <w:spacing w:after="0" w:line="240" w:lineRule="auto"/>
        <w:rPr>
          <w:b/>
        </w:rPr>
      </w:pPr>
    </w:p>
    <w:p w14:paraId="7D0117B2" w14:textId="77777777" w:rsidR="00C10B7F" w:rsidRDefault="00A74724" w:rsidP="00812367">
      <w:pPr>
        <w:spacing w:after="0" w:line="240" w:lineRule="auto"/>
        <w:rPr>
          <w:b/>
        </w:rPr>
      </w:pPr>
      <w:r>
        <w:rPr>
          <w:b/>
        </w:rPr>
        <w:t>4.B.1.b. Planning Law and Institutions</w:t>
      </w:r>
    </w:p>
    <w:p w14:paraId="2DF70180" w14:textId="77777777" w:rsidR="00C10B7F" w:rsidRDefault="00A74724" w:rsidP="00812367">
      <w:pPr>
        <w:spacing w:after="0" w:line="240" w:lineRule="auto"/>
      </w:pPr>
      <w:r>
        <w:t>Behaviors and structures available to bring about sound planning outcomes; mechanisms and practices for ensuring equitable and inclusive decision‐making; legal and institutional contexts within which planning occurs in the U.S. and/or internationally.</w:t>
      </w:r>
    </w:p>
    <w:p w14:paraId="78014C76" w14:textId="77777777" w:rsidR="00C10B7F" w:rsidRDefault="00C10B7F" w:rsidP="00812367">
      <w:pPr>
        <w:spacing w:after="0" w:line="240" w:lineRule="auto"/>
      </w:pPr>
    </w:p>
    <w:p w14:paraId="24399D44" w14:textId="3823D108" w:rsidR="00EB70F9" w:rsidRDefault="00EB70F9" w:rsidP="00EB70F9">
      <w:pPr>
        <w:spacing w:after="0" w:line="240" w:lineRule="auto"/>
      </w:pPr>
      <w:r w:rsidRPr="00BB6DB7">
        <w:t>Sub-Criterion 4B1b Response</w:t>
      </w:r>
      <w:r>
        <w:t xml:space="preserve"> </w:t>
      </w:r>
      <w:r w:rsidR="00A74724">
        <w:t>–</w:t>
      </w:r>
      <w:r>
        <w:t xml:space="preserve"> Bachelor</w:t>
      </w:r>
      <w:r w:rsidRPr="00BB6DB7">
        <w:t>:</w:t>
      </w:r>
    </w:p>
    <w:p w14:paraId="7AA032FC" w14:textId="77777777" w:rsidR="00EB70F9" w:rsidRPr="00BB6DB7" w:rsidRDefault="00EB70F9" w:rsidP="00EB70F9">
      <w:pPr>
        <w:spacing w:after="0" w:line="240" w:lineRule="auto"/>
      </w:pPr>
      <w:r>
        <w:t>Sub-Criterion 4B1b Response – Master:</w:t>
      </w:r>
    </w:p>
    <w:p w14:paraId="625605A1" w14:textId="77777777" w:rsidR="00C10B7F" w:rsidRDefault="00C10B7F" w:rsidP="00812367">
      <w:pPr>
        <w:spacing w:after="0" w:line="240" w:lineRule="auto"/>
      </w:pPr>
    </w:p>
    <w:p w14:paraId="6B9390FF" w14:textId="77777777" w:rsidR="00C10B7F" w:rsidRDefault="00C10B7F" w:rsidP="00812367">
      <w:pPr>
        <w:spacing w:after="0" w:line="240" w:lineRule="auto"/>
        <w:rPr>
          <w:b/>
        </w:rPr>
      </w:pPr>
    </w:p>
    <w:p w14:paraId="172E8605" w14:textId="77777777" w:rsidR="00C10B7F" w:rsidRDefault="00A74724" w:rsidP="00812367">
      <w:pPr>
        <w:spacing w:after="0" w:line="240" w:lineRule="auto"/>
        <w:rPr>
          <w:b/>
        </w:rPr>
      </w:pPr>
      <w:r>
        <w:rPr>
          <w:b/>
        </w:rPr>
        <w:t>4.B.1.c. Urban and Regional Development</w:t>
      </w:r>
    </w:p>
    <w:p w14:paraId="6ED81933" w14:textId="77777777" w:rsidR="00C10B7F" w:rsidRDefault="00A74724" w:rsidP="00812367">
      <w:pPr>
        <w:spacing w:after="0" w:line="240" w:lineRule="auto"/>
      </w:pPr>
      <w:r>
        <w:t>Political, economic, social, and environmental explanations of and insights on historical, present, and future development; relationships between the built and natural environments and individual and community health and well‐being; planning responses to mitigate climate change, reduce risks, and recover from climate‐exacerbated impacts; how the movement of people, products, and ideas has affected cities and regions.</w:t>
      </w:r>
    </w:p>
    <w:p w14:paraId="734B99E2" w14:textId="77777777" w:rsidR="00C10B7F" w:rsidRDefault="00C10B7F" w:rsidP="00812367">
      <w:pPr>
        <w:spacing w:after="0" w:line="240" w:lineRule="auto"/>
      </w:pPr>
    </w:p>
    <w:p w14:paraId="2355715F" w14:textId="6767E928" w:rsidR="00EB70F9" w:rsidRDefault="00EB70F9" w:rsidP="00EB70F9">
      <w:pPr>
        <w:spacing w:after="0" w:line="240" w:lineRule="auto"/>
      </w:pPr>
      <w:r w:rsidRPr="00BB6DB7">
        <w:t>Sub-Criterion 4B1c Response</w:t>
      </w:r>
      <w:r>
        <w:t xml:space="preserve"> </w:t>
      </w:r>
      <w:r w:rsidR="00A74724">
        <w:t>–</w:t>
      </w:r>
      <w:r>
        <w:t xml:space="preserve"> Bachelor</w:t>
      </w:r>
      <w:r w:rsidRPr="00BB6DB7">
        <w:t>:</w:t>
      </w:r>
    </w:p>
    <w:p w14:paraId="16E6B157" w14:textId="77777777" w:rsidR="00EB70F9" w:rsidRPr="00BB6DB7" w:rsidRDefault="00EB70F9" w:rsidP="00EB70F9">
      <w:pPr>
        <w:spacing w:after="0" w:line="240" w:lineRule="auto"/>
      </w:pPr>
      <w:r>
        <w:t>Sub-Criterion 4B1c Response – Master:</w:t>
      </w:r>
    </w:p>
    <w:p w14:paraId="23641D17" w14:textId="52BCC3E3" w:rsidR="006D6CF7" w:rsidRDefault="006D6CF7" w:rsidP="00812367">
      <w:pPr>
        <w:spacing w:after="0" w:line="240" w:lineRule="auto"/>
      </w:pPr>
    </w:p>
    <w:p w14:paraId="2EB3AEB6" w14:textId="77777777" w:rsidR="006D6CF7" w:rsidRDefault="006D6CF7" w:rsidP="00812367">
      <w:pPr>
        <w:spacing w:after="0" w:line="240" w:lineRule="auto"/>
      </w:pPr>
    </w:p>
    <w:p w14:paraId="4DC4E6A5" w14:textId="77777777" w:rsidR="00C10B7F" w:rsidRDefault="00A74724" w:rsidP="00812367">
      <w:pPr>
        <w:spacing w:after="0" w:line="240" w:lineRule="auto"/>
        <w:rPr>
          <w:b/>
        </w:rPr>
      </w:pPr>
      <w:r>
        <w:rPr>
          <w:b/>
        </w:rPr>
        <w:t>4.B.2. Skills and Tools for Planning Practice</w:t>
      </w:r>
    </w:p>
    <w:p w14:paraId="15D12AB3" w14:textId="77777777" w:rsidR="00C10B7F" w:rsidRDefault="00A74724" w:rsidP="00812367">
      <w:pPr>
        <w:spacing w:after="0" w:line="240" w:lineRule="auto"/>
      </w:pPr>
      <w:r>
        <w:t>The use and application of knowledge to perform tasks required in the practice of planning.</w:t>
      </w:r>
    </w:p>
    <w:p w14:paraId="145FD7F1" w14:textId="77777777" w:rsidR="00C10B7F" w:rsidRDefault="00C10B7F" w:rsidP="00812367">
      <w:pPr>
        <w:spacing w:after="0" w:line="240" w:lineRule="auto"/>
      </w:pPr>
    </w:p>
    <w:p w14:paraId="32EE5CDC" w14:textId="633A5472" w:rsidR="00EB70F9" w:rsidRDefault="00EB70F9" w:rsidP="00EB70F9">
      <w:pPr>
        <w:spacing w:after="0" w:line="240" w:lineRule="auto"/>
      </w:pPr>
      <w:r w:rsidRPr="00BB6DB7">
        <w:t>Sub-Criterion 4B2 Response</w:t>
      </w:r>
      <w:r>
        <w:t xml:space="preserve"> </w:t>
      </w:r>
      <w:r w:rsidR="00A74724">
        <w:t>–</w:t>
      </w:r>
      <w:r>
        <w:t xml:space="preserve"> Bachelor</w:t>
      </w:r>
      <w:r w:rsidRPr="00BB6DB7">
        <w:t>:</w:t>
      </w:r>
    </w:p>
    <w:p w14:paraId="6268B933" w14:textId="77777777" w:rsidR="00EB70F9" w:rsidRPr="00BB6DB7" w:rsidRDefault="00EB70F9" w:rsidP="00EB70F9">
      <w:pPr>
        <w:spacing w:after="0" w:line="240" w:lineRule="auto"/>
      </w:pPr>
      <w:r>
        <w:t>Sub-Criterion 4B2 Response – Master:</w:t>
      </w:r>
    </w:p>
    <w:p w14:paraId="65F86CA2" w14:textId="77777777" w:rsidR="00C10B7F" w:rsidRDefault="00C10B7F" w:rsidP="00812367">
      <w:pPr>
        <w:spacing w:after="0" w:line="240" w:lineRule="auto"/>
      </w:pPr>
    </w:p>
    <w:p w14:paraId="066C77E5" w14:textId="77777777" w:rsidR="00C10B7F" w:rsidRDefault="00C10B7F" w:rsidP="00812367">
      <w:pPr>
        <w:spacing w:after="0" w:line="240" w:lineRule="auto"/>
        <w:rPr>
          <w:b/>
        </w:rPr>
      </w:pPr>
    </w:p>
    <w:p w14:paraId="5C3F2728" w14:textId="77777777" w:rsidR="00C10B7F" w:rsidRDefault="00A74724" w:rsidP="00812367">
      <w:pPr>
        <w:spacing w:after="0" w:line="240" w:lineRule="auto"/>
        <w:rPr>
          <w:b/>
        </w:rPr>
      </w:pPr>
      <w:r>
        <w:rPr>
          <w:b/>
        </w:rPr>
        <w:t>4.B.2.a. Planning Process and Engagement</w:t>
      </w:r>
    </w:p>
    <w:p w14:paraId="7DCE0CA8" w14:textId="77777777" w:rsidR="00C10B7F" w:rsidRDefault="00A74724" w:rsidP="00812367">
      <w:pPr>
        <w:spacing w:after="0" w:line="240" w:lineRule="auto"/>
      </w:pPr>
      <w:r>
        <w:t>Planning process and community and stakeholder engagement; plan creation and implementation; methods of design and intervention to understand and influence the future.</w:t>
      </w:r>
    </w:p>
    <w:p w14:paraId="64C89525" w14:textId="77777777" w:rsidR="00C10B7F" w:rsidRDefault="00C10B7F" w:rsidP="00812367">
      <w:pPr>
        <w:spacing w:after="0" w:line="240" w:lineRule="auto"/>
      </w:pPr>
    </w:p>
    <w:p w14:paraId="518B071F" w14:textId="09A8D805" w:rsidR="00EB70F9" w:rsidRDefault="00EB70F9" w:rsidP="00EB70F9">
      <w:pPr>
        <w:spacing w:after="0" w:line="240" w:lineRule="auto"/>
      </w:pPr>
      <w:r w:rsidRPr="00BB6DB7">
        <w:t>Sub-Criterion 4B2a Response</w:t>
      </w:r>
      <w:r>
        <w:t xml:space="preserve"> </w:t>
      </w:r>
      <w:r w:rsidR="00A74724">
        <w:t>–</w:t>
      </w:r>
      <w:r>
        <w:t xml:space="preserve"> Bachelor</w:t>
      </w:r>
      <w:r w:rsidRPr="00BB6DB7">
        <w:t>:</w:t>
      </w:r>
    </w:p>
    <w:p w14:paraId="6C73FACC" w14:textId="77777777" w:rsidR="00EB70F9" w:rsidRPr="00BB6DB7" w:rsidRDefault="00EB70F9" w:rsidP="00EB70F9">
      <w:pPr>
        <w:spacing w:after="0" w:line="240" w:lineRule="auto"/>
      </w:pPr>
      <w:r>
        <w:t>Sub-Criterion 4B2a Response – Master:</w:t>
      </w:r>
    </w:p>
    <w:p w14:paraId="121F1D58" w14:textId="77777777" w:rsidR="00C10B7F" w:rsidRDefault="00C10B7F" w:rsidP="00812367">
      <w:pPr>
        <w:spacing w:after="0" w:line="240" w:lineRule="auto"/>
      </w:pPr>
    </w:p>
    <w:p w14:paraId="53E52232" w14:textId="77777777" w:rsidR="00C10B7F" w:rsidRDefault="00A74724" w:rsidP="00812367">
      <w:pPr>
        <w:spacing w:after="0" w:line="240" w:lineRule="auto"/>
        <w:rPr>
          <w:b/>
        </w:rPr>
      </w:pPr>
      <w:r>
        <w:rPr>
          <w:b/>
        </w:rPr>
        <w:t>4.B.2.b. Analytical Skills and Tools</w:t>
      </w:r>
    </w:p>
    <w:p w14:paraId="185DADE3" w14:textId="77777777" w:rsidR="00C10B7F" w:rsidRDefault="00A74724" w:rsidP="00812367">
      <w:pPr>
        <w:spacing w:after="0" w:line="240" w:lineRule="auto"/>
      </w:pPr>
      <w:r>
        <w:t>Research and critical analysis skills for preparing and conducting research; quantitative and qualitative methods of data collection, analysis, and forecasting; methods of geo‐spatial analysis, mapping and data visualization; basic understanding of data analytics and urban technology.</w:t>
      </w:r>
    </w:p>
    <w:p w14:paraId="5CE48926" w14:textId="77777777" w:rsidR="00C10B7F" w:rsidRDefault="00C10B7F" w:rsidP="00812367">
      <w:pPr>
        <w:spacing w:after="0" w:line="240" w:lineRule="auto"/>
      </w:pPr>
    </w:p>
    <w:p w14:paraId="466E4CAC" w14:textId="18C709ED" w:rsidR="00C10B7F" w:rsidRDefault="00A74724" w:rsidP="00812367">
      <w:pPr>
        <w:spacing w:after="0" w:line="240" w:lineRule="auto"/>
      </w:pPr>
      <w:r>
        <w:t>Sub-Criterion 4B2b Response</w:t>
      </w:r>
      <w:r w:rsidR="00EB70F9">
        <w:t xml:space="preserve"> </w:t>
      </w:r>
      <w:r>
        <w:t>–</w:t>
      </w:r>
      <w:r w:rsidR="00EB70F9">
        <w:t xml:space="preserve"> Bachelor</w:t>
      </w:r>
      <w:r>
        <w:t>:</w:t>
      </w:r>
    </w:p>
    <w:p w14:paraId="10804279" w14:textId="7ABD23AA" w:rsidR="00C10B7F" w:rsidRDefault="00EB70F9" w:rsidP="00812367">
      <w:pPr>
        <w:spacing w:after="0" w:line="240" w:lineRule="auto"/>
      </w:pPr>
      <w:r>
        <w:t xml:space="preserve">Sub-Criterion 4B2b Response </w:t>
      </w:r>
      <w:r w:rsidR="00A74724">
        <w:t>–</w:t>
      </w:r>
      <w:r>
        <w:t xml:space="preserve"> Master:</w:t>
      </w:r>
    </w:p>
    <w:p w14:paraId="2382C339" w14:textId="77777777" w:rsidR="00C10B7F" w:rsidRDefault="00C10B7F" w:rsidP="00812367">
      <w:pPr>
        <w:spacing w:after="0" w:line="240" w:lineRule="auto"/>
      </w:pPr>
    </w:p>
    <w:p w14:paraId="02A9F1DA" w14:textId="77777777" w:rsidR="00C10B7F" w:rsidRDefault="00A74724" w:rsidP="00812367">
      <w:pPr>
        <w:spacing w:after="0" w:line="240" w:lineRule="auto"/>
        <w:rPr>
          <w:b/>
        </w:rPr>
      </w:pPr>
      <w:r>
        <w:t>4</w:t>
      </w:r>
      <w:r>
        <w:rPr>
          <w:b/>
        </w:rPr>
        <w:t>.B.2.c. Professional, Communication, and Leadership Skills</w:t>
      </w:r>
    </w:p>
    <w:p w14:paraId="4CAFEFB7" w14:textId="77777777" w:rsidR="00C10B7F" w:rsidRDefault="00A74724" w:rsidP="00812367">
      <w:pPr>
        <w:spacing w:after="0" w:line="240" w:lineRule="auto"/>
      </w:pPr>
      <w:r>
        <w:t>Ability to work in teams and with professionals in allied fields; professional leadership in the planning context; written, oral, and graphic communication.</w:t>
      </w:r>
    </w:p>
    <w:p w14:paraId="148C302E" w14:textId="77777777" w:rsidR="00C10B7F" w:rsidRDefault="00C10B7F" w:rsidP="00812367">
      <w:pPr>
        <w:spacing w:after="0" w:line="240" w:lineRule="auto"/>
      </w:pPr>
    </w:p>
    <w:p w14:paraId="729AB660" w14:textId="6834FF13" w:rsidR="00EB70F9" w:rsidRDefault="00EB70F9" w:rsidP="00EB70F9">
      <w:pPr>
        <w:spacing w:after="0" w:line="240" w:lineRule="auto"/>
      </w:pPr>
      <w:r w:rsidRPr="00BB6DB7">
        <w:t>Sub-Criterion 4B2c Response</w:t>
      </w:r>
      <w:r>
        <w:t xml:space="preserve"> </w:t>
      </w:r>
      <w:r w:rsidR="00A74724">
        <w:t>–</w:t>
      </w:r>
      <w:r>
        <w:t xml:space="preserve"> Bachelor</w:t>
      </w:r>
      <w:r w:rsidRPr="00BB6DB7">
        <w:t>:</w:t>
      </w:r>
    </w:p>
    <w:p w14:paraId="025DB016" w14:textId="77777777" w:rsidR="00EB70F9" w:rsidRPr="00BB6DB7" w:rsidRDefault="00EB70F9" w:rsidP="00EB70F9">
      <w:pPr>
        <w:spacing w:after="0" w:line="240" w:lineRule="auto"/>
      </w:pPr>
      <w:r>
        <w:t>Sub-Criterion 4B2c Response – Master:</w:t>
      </w:r>
    </w:p>
    <w:p w14:paraId="4A0A9935" w14:textId="77777777" w:rsidR="00C10B7F" w:rsidRDefault="00C10B7F" w:rsidP="00812367">
      <w:pPr>
        <w:spacing w:after="0" w:line="240" w:lineRule="auto"/>
      </w:pPr>
    </w:p>
    <w:p w14:paraId="13A4547B" w14:textId="77777777" w:rsidR="00C10B7F" w:rsidRDefault="00C10B7F" w:rsidP="00812367">
      <w:pPr>
        <w:spacing w:after="0" w:line="240" w:lineRule="auto"/>
      </w:pPr>
    </w:p>
    <w:p w14:paraId="78094CA3" w14:textId="77777777" w:rsidR="00C10B7F" w:rsidRDefault="00A74724" w:rsidP="00812367">
      <w:pPr>
        <w:spacing w:after="0" w:line="240" w:lineRule="auto"/>
        <w:rPr>
          <w:b/>
        </w:rPr>
      </w:pPr>
      <w:r>
        <w:rPr>
          <w:b/>
        </w:rPr>
        <w:t>4.C. Electives</w:t>
      </w:r>
    </w:p>
    <w:p w14:paraId="17CE041A" w14:textId="77E46039" w:rsidR="00C10B7F" w:rsidRDefault="00A74724" w:rsidP="00812367">
      <w:pPr>
        <w:spacing w:after="0" w:line="240" w:lineRule="auto"/>
      </w:pPr>
      <w:r>
        <w:t>Beyond the required courses in the curriculum, Programs shall offer additional courses to provide both greater depth and breadth of material. The curriculum shall contain elective opportunities for students to gain exposure to a range of planning domains, other professions, and emerging trends and issues. Programs have the option of grouping elective courses together to create areas of specialization that provide students with a concentrated mastery of a specific planning domain.</w:t>
      </w:r>
    </w:p>
    <w:p w14:paraId="0F4C649E" w14:textId="77777777" w:rsidR="00A74724" w:rsidRDefault="00A74724" w:rsidP="00812367">
      <w:pPr>
        <w:spacing w:after="0" w:line="240" w:lineRule="auto"/>
      </w:pPr>
    </w:p>
    <w:p w14:paraId="0BACE6C0" w14:textId="6581A3DE" w:rsidR="00EB70F9" w:rsidRDefault="00EB70F9" w:rsidP="00EB70F9">
      <w:pPr>
        <w:spacing w:after="0" w:line="240" w:lineRule="auto"/>
      </w:pPr>
      <w:r w:rsidRPr="00BB6DB7">
        <w:t>Criterion 4C Response</w:t>
      </w:r>
      <w:r>
        <w:t xml:space="preserve"> </w:t>
      </w:r>
      <w:r w:rsidR="00A74724">
        <w:t>–</w:t>
      </w:r>
      <w:r>
        <w:t xml:space="preserve"> Bachelor</w:t>
      </w:r>
      <w:r w:rsidRPr="00BB6DB7">
        <w:t>:</w:t>
      </w:r>
    </w:p>
    <w:p w14:paraId="0DE15445" w14:textId="77777777" w:rsidR="00EB70F9" w:rsidRPr="00BB6DB7" w:rsidRDefault="00EB70F9" w:rsidP="00EB70F9">
      <w:pPr>
        <w:spacing w:after="0" w:line="240" w:lineRule="auto"/>
      </w:pPr>
      <w:r>
        <w:t>Criterion 4C Response – Master:</w:t>
      </w:r>
    </w:p>
    <w:p w14:paraId="4E4D2A9E" w14:textId="77777777" w:rsidR="00C10B7F" w:rsidRDefault="00C10B7F" w:rsidP="00812367">
      <w:pPr>
        <w:spacing w:after="0" w:line="240" w:lineRule="auto"/>
      </w:pPr>
    </w:p>
    <w:p w14:paraId="0168CF50" w14:textId="77777777" w:rsidR="00C10B7F" w:rsidRDefault="00C10B7F" w:rsidP="00812367">
      <w:pPr>
        <w:spacing w:after="0" w:line="240" w:lineRule="auto"/>
        <w:rPr>
          <w:b/>
        </w:rPr>
      </w:pPr>
    </w:p>
    <w:p w14:paraId="077717EB" w14:textId="77777777" w:rsidR="00C10B7F" w:rsidRDefault="00A74724" w:rsidP="00812367">
      <w:pPr>
        <w:spacing w:after="0" w:line="240" w:lineRule="auto"/>
        <w:rPr>
          <w:b/>
        </w:rPr>
      </w:pPr>
      <w:r>
        <w:rPr>
          <w:b/>
        </w:rPr>
        <w:t>4.D. Student Learning Outcomes Assessment</w:t>
      </w:r>
    </w:p>
    <w:p w14:paraId="7EDD3DB7" w14:textId="77777777" w:rsidR="00C10B7F" w:rsidRDefault="00A74724" w:rsidP="00812367">
      <w:pPr>
        <w:spacing w:after="0" w:line="240" w:lineRule="auto"/>
      </w:pPr>
      <w:r>
        <w:t>The Program, or the unit in which it resides, shall have a clearly defined approach, methodology, and rubrics for measuring student learning outcomes and competencies for the expected knowledge, skills, and guiding values that students are expected to acquire. The Program shall use direct measures, which shall include rubrics for assessment of the degree to which students have acquired knowledge, skills, and values in Criteria 4A and 4B. The assessment may be implemented by faculty or external evaluators (e.g., review boards or juries). The results from the assessment may include quantitative analysis and qualitative narrative elements. Indirect measures, such as student surveys or student job placement, may be used to supplement the direct measures, but indirect measures are not required for this criterion. The measures of student learning outcomes, at a minimum, shall directly link to criteria 4A and 4B. Programs are expected to demonstrate how results from student learning outcomes assessment are used to inform curriculum change to improve student learning.</w:t>
      </w:r>
    </w:p>
    <w:p w14:paraId="0895858A" w14:textId="77777777" w:rsidR="00C10B7F" w:rsidRDefault="00C10B7F" w:rsidP="00812367">
      <w:pPr>
        <w:spacing w:after="0" w:line="240" w:lineRule="auto"/>
      </w:pPr>
    </w:p>
    <w:p w14:paraId="5B3238D6" w14:textId="4F35EB37" w:rsidR="00EB70F9" w:rsidRDefault="00EB70F9" w:rsidP="00EB70F9">
      <w:pPr>
        <w:spacing w:after="0" w:line="240" w:lineRule="auto"/>
      </w:pPr>
      <w:r w:rsidRPr="00BB6DB7">
        <w:t>Criterion 4D Response</w:t>
      </w:r>
      <w:r>
        <w:t xml:space="preserve"> </w:t>
      </w:r>
      <w:r w:rsidR="00A74724">
        <w:t>–</w:t>
      </w:r>
      <w:r>
        <w:t xml:space="preserve"> Bachelor</w:t>
      </w:r>
      <w:r w:rsidRPr="00BB6DB7">
        <w:t>:</w:t>
      </w:r>
    </w:p>
    <w:p w14:paraId="1CBA6A2E" w14:textId="77777777" w:rsidR="00EB70F9" w:rsidRPr="00BB6DB7" w:rsidRDefault="00EB70F9" w:rsidP="00EB70F9">
      <w:pPr>
        <w:spacing w:after="0" w:line="240" w:lineRule="auto"/>
      </w:pPr>
      <w:r>
        <w:t>Criterion 4D Response – Master:</w:t>
      </w:r>
    </w:p>
    <w:p w14:paraId="471592C6" w14:textId="77777777" w:rsidR="00C10B7F" w:rsidRDefault="00C10B7F" w:rsidP="00812367">
      <w:pPr>
        <w:spacing w:after="0" w:line="240" w:lineRule="auto"/>
      </w:pPr>
    </w:p>
    <w:p w14:paraId="744DC7A6" w14:textId="77777777" w:rsidR="00C10B7F" w:rsidRDefault="00C10B7F" w:rsidP="00812367">
      <w:pPr>
        <w:spacing w:after="0" w:line="240" w:lineRule="auto"/>
        <w:rPr>
          <w:b/>
        </w:rPr>
      </w:pPr>
    </w:p>
    <w:p w14:paraId="66F1255C" w14:textId="77777777" w:rsidR="00C10B7F" w:rsidRDefault="00A74724" w:rsidP="00812367">
      <w:pPr>
        <w:spacing w:after="0" w:line="240" w:lineRule="auto"/>
        <w:rPr>
          <w:b/>
        </w:rPr>
      </w:pPr>
      <w:r>
        <w:rPr>
          <w:b/>
        </w:rPr>
        <w:t>4.E. Instructional Delivery and Scheduling</w:t>
      </w:r>
    </w:p>
    <w:p w14:paraId="4C333694" w14:textId="77777777" w:rsidR="00C10B7F" w:rsidRDefault="00A74724" w:rsidP="00812367">
      <w:pPr>
        <w:spacing w:after="0" w:line="240" w:lineRule="auto"/>
      </w:pPr>
      <w:r>
        <w:t>Courses shall be taught by qualified faculty. In general, most required courses will be taught by fulltime planning faculty. Courses shall be offered in formats and times to assure appropriate student access to them and timely completion of program requirements.</w:t>
      </w:r>
    </w:p>
    <w:p w14:paraId="63C1A4C7" w14:textId="77777777" w:rsidR="00C10B7F" w:rsidRDefault="00C10B7F" w:rsidP="00812367">
      <w:pPr>
        <w:spacing w:after="0" w:line="240" w:lineRule="auto"/>
      </w:pPr>
    </w:p>
    <w:p w14:paraId="42950435" w14:textId="652CC25B" w:rsidR="00EB70F9" w:rsidRDefault="00EB70F9" w:rsidP="00EB70F9">
      <w:pPr>
        <w:spacing w:after="0" w:line="240" w:lineRule="auto"/>
      </w:pPr>
      <w:r w:rsidRPr="00BB6DB7">
        <w:t>Criterion 4E Response</w:t>
      </w:r>
      <w:r>
        <w:t xml:space="preserve"> </w:t>
      </w:r>
      <w:r w:rsidR="00A74724">
        <w:t>–</w:t>
      </w:r>
      <w:r>
        <w:t xml:space="preserve"> Bachelor</w:t>
      </w:r>
      <w:r w:rsidRPr="00BB6DB7">
        <w:t>:</w:t>
      </w:r>
    </w:p>
    <w:p w14:paraId="50BF75DA" w14:textId="77777777" w:rsidR="00EB70F9" w:rsidRPr="00BB6DB7" w:rsidRDefault="00EB70F9" w:rsidP="00EB70F9">
      <w:pPr>
        <w:spacing w:after="0" w:line="240" w:lineRule="auto"/>
      </w:pPr>
      <w:r>
        <w:t>Criterion 4E Response – Master:</w:t>
      </w:r>
    </w:p>
    <w:p w14:paraId="78C175C6" w14:textId="77777777" w:rsidR="00C10B7F" w:rsidRDefault="00C10B7F" w:rsidP="00812367">
      <w:pPr>
        <w:spacing w:after="0" w:line="240" w:lineRule="auto"/>
      </w:pPr>
    </w:p>
    <w:p w14:paraId="30D01D66" w14:textId="77777777" w:rsidR="00C10B7F" w:rsidRDefault="00C10B7F" w:rsidP="00812367">
      <w:pPr>
        <w:spacing w:after="0" w:line="240" w:lineRule="auto"/>
        <w:rPr>
          <w:b/>
        </w:rPr>
      </w:pPr>
    </w:p>
    <w:p w14:paraId="3B381967" w14:textId="77777777" w:rsidR="00C10B7F" w:rsidRDefault="00A74724" w:rsidP="00812367">
      <w:pPr>
        <w:spacing w:after="0" w:line="240" w:lineRule="auto"/>
        <w:rPr>
          <w:b/>
        </w:rPr>
      </w:pPr>
      <w:r>
        <w:rPr>
          <w:b/>
        </w:rPr>
        <w:t>4.F. Facilities</w:t>
      </w:r>
    </w:p>
    <w:p w14:paraId="72334C92" w14:textId="77777777" w:rsidR="00C10B7F" w:rsidRDefault="00A74724" w:rsidP="00812367">
      <w:pPr>
        <w:spacing w:after="0" w:line="240" w:lineRule="auto"/>
      </w:pPr>
      <w:r>
        <w:t>Students, faculty and staff shall have access to sufficient physical resources and facilities to achieve the Program’s mission and objectives. This includes facilities for instruction, student work, and offices.</w:t>
      </w:r>
    </w:p>
    <w:p w14:paraId="350D7A2C" w14:textId="77777777" w:rsidR="00C10B7F" w:rsidRDefault="00C10B7F" w:rsidP="00812367">
      <w:pPr>
        <w:spacing w:after="0" w:line="240" w:lineRule="auto"/>
      </w:pPr>
    </w:p>
    <w:p w14:paraId="6114AAA5" w14:textId="77777777" w:rsidR="00C10B7F" w:rsidRDefault="00A74724" w:rsidP="00812367">
      <w:pPr>
        <w:spacing w:after="0" w:line="240" w:lineRule="auto"/>
      </w:pPr>
      <w:r>
        <w:t>Criterion 4F Response:</w:t>
      </w:r>
    </w:p>
    <w:p w14:paraId="70E372C6" w14:textId="77777777" w:rsidR="00C10B7F" w:rsidRDefault="00C10B7F" w:rsidP="00812367">
      <w:pPr>
        <w:spacing w:after="0" w:line="240" w:lineRule="auto"/>
      </w:pPr>
    </w:p>
    <w:p w14:paraId="6B51A2AA" w14:textId="77777777" w:rsidR="00C10B7F" w:rsidRDefault="00C10B7F" w:rsidP="00812367">
      <w:pPr>
        <w:spacing w:after="0" w:line="240" w:lineRule="auto"/>
        <w:rPr>
          <w:b/>
        </w:rPr>
      </w:pPr>
    </w:p>
    <w:p w14:paraId="35DA46D9" w14:textId="77777777" w:rsidR="00C10B7F" w:rsidRDefault="00A74724" w:rsidP="00812367">
      <w:pPr>
        <w:spacing w:after="0" w:line="240" w:lineRule="auto"/>
        <w:rPr>
          <w:b/>
        </w:rPr>
      </w:pPr>
      <w:r>
        <w:rPr>
          <w:b/>
        </w:rPr>
        <w:t>4.G. Information and Technology</w:t>
      </w:r>
    </w:p>
    <w:p w14:paraId="11DCCCAD" w14:textId="77777777" w:rsidR="00C10B7F" w:rsidRDefault="00A74724" w:rsidP="00812367">
      <w:pPr>
        <w:spacing w:after="0" w:line="240" w:lineRule="auto"/>
      </w:pPr>
      <w:r>
        <w:t>Students, faculty and staff shall have access to sufficient information systems and technology, and technical support, technical equipment and training thereon to achieve the Program’s mission and objectives. Information and technology include, but are not limited to, maintained computer hardware, software and access, and library resources and collections.</w:t>
      </w:r>
    </w:p>
    <w:p w14:paraId="5EA4B428" w14:textId="77777777" w:rsidR="00C10B7F" w:rsidRDefault="00C10B7F" w:rsidP="00812367">
      <w:pPr>
        <w:spacing w:after="0" w:line="240" w:lineRule="auto"/>
      </w:pPr>
    </w:p>
    <w:p w14:paraId="52E21F06" w14:textId="4680E290" w:rsidR="00EB70F9" w:rsidRDefault="00EB70F9" w:rsidP="00EB70F9">
      <w:pPr>
        <w:spacing w:after="0" w:line="240" w:lineRule="auto"/>
      </w:pPr>
      <w:r w:rsidRPr="00BB6DB7">
        <w:t>Criterion 4G Response</w:t>
      </w:r>
      <w:r>
        <w:t xml:space="preserve"> </w:t>
      </w:r>
      <w:r w:rsidR="00A74724">
        <w:t>–</w:t>
      </w:r>
      <w:r>
        <w:t xml:space="preserve"> Bachelor</w:t>
      </w:r>
      <w:r w:rsidRPr="00BB6DB7">
        <w:t>:</w:t>
      </w:r>
    </w:p>
    <w:p w14:paraId="1D58DB3E" w14:textId="77777777" w:rsidR="00EB70F9" w:rsidRPr="00BB6DB7" w:rsidRDefault="00EB70F9" w:rsidP="00EB70F9">
      <w:pPr>
        <w:spacing w:after="0" w:line="240" w:lineRule="auto"/>
      </w:pPr>
      <w:r>
        <w:t>Criterion 4G Response – Master:</w:t>
      </w:r>
    </w:p>
    <w:p w14:paraId="55FBC050" w14:textId="77777777" w:rsidR="00C10B7F" w:rsidRDefault="00C10B7F" w:rsidP="00812367">
      <w:pPr>
        <w:spacing w:after="0" w:line="240" w:lineRule="auto"/>
      </w:pPr>
    </w:p>
    <w:p w14:paraId="360DA4EA" w14:textId="77777777" w:rsidR="00C10B7F" w:rsidRDefault="00A74724" w:rsidP="00812367">
      <w:pPr>
        <w:pStyle w:val="Heading1"/>
        <w:spacing w:before="0" w:line="240" w:lineRule="auto"/>
        <w:rPr>
          <w:b/>
          <w:color w:val="808080"/>
          <w:u w:val="single"/>
        </w:rPr>
      </w:pPr>
      <w:r>
        <w:rPr>
          <w:b/>
          <w:color w:val="808080"/>
          <w:u w:val="single"/>
        </w:rPr>
        <w:t>Standard 5: Governance______________________________________</w:t>
      </w:r>
    </w:p>
    <w:p w14:paraId="447C7568" w14:textId="77777777" w:rsidR="00C10B7F" w:rsidRDefault="00C10B7F" w:rsidP="00812367">
      <w:pPr>
        <w:spacing w:after="0" w:line="240" w:lineRule="auto"/>
        <w:rPr>
          <w:b/>
        </w:rPr>
      </w:pPr>
    </w:p>
    <w:p w14:paraId="75B0ECCC" w14:textId="77777777" w:rsidR="00C10B7F" w:rsidRDefault="00A74724" w:rsidP="00812367">
      <w:pPr>
        <w:spacing w:after="0" w:line="240" w:lineRule="auto"/>
        <w:rPr>
          <w:b/>
        </w:rPr>
      </w:pPr>
      <w:r>
        <w:rPr>
          <w:b/>
        </w:rPr>
        <w:t>5. Governance</w:t>
      </w:r>
    </w:p>
    <w:p w14:paraId="1F793C08" w14:textId="77777777" w:rsidR="00C10B7F" w:rsidRDefault="00A74724" w:rsidP="00812367">
      <w:pPr>
        <w:spacing w:after="0" w:line="240" w:lineRule="auto"/>
      </w:pPr>
      <w:r>
        <w:t>The Program shall make decisions through a governance process that exhibits a high degree of transparency, inclusiveness, and autonomy. The Program shall be located within an identifiable and distinct academic unit, such as a department or school of planning, and the Program’s faculty shall be clearly identifiable as such. The Program shall involve faculty and students, as appropriate, in administrative decisions that affect them and shall demonstrate that those decisions serve to implement the Program’s strategic plan.</w:t>
      </w:r>
    </w:p>
    <w:p w14:paraId="0900C45E" w14:textId="77777777" w:rsidR="00C10B7F" w:rsidRDefault="00C10B7F" w:rsidP="00812367">
      <w:pPr>
        <w:spacing w:after="0" w:line="240" w:lineRule="auto"/>
      </w:pPr>
    </w:p>
    <w:p w14:paraId="7D7A0C3B" w14:textId="77777777" w:rsidR="00C10B7F" w:rsidRDefault="00A74724" w:rsidP="00812367">
      <w:pPr>
        <w:spacing w:after="0" w:line="240" w:lineRule="auto"/>
      </w:pPr>
      <w:r>
        <w:t>Standard 5 Response (optional):</w:t>
      </w:r>
    </w:p>
    <w:p w14:paraId="4E343B94" w14:textId="77777777" w:rsidR="00C10B7F" w:rsidRDefault="00C10B7F" w:rsidP="00812367">
      <w:pPr>
        <w:spacing w:after="0" w:line="240" w:lineRule="auto"/>
      </w:pPr>
    </w:p>
    <w:p w14:paraId="25B82723" w14:textId="77777777" w:rsidR="00C10B7F" w:rsidRDefault="00C10B7F" w:rsidP="00812367">
      <w:pPr>
        <w:spacing w:after="0" w:line="240" w:lineRule="auto"/>
        <w:rPr>
          <w:b/>
        </w:rPr>
      </w:pPr>
    </w:p>
    <w:p w14:paraId="24C2352B" w14:textId="77777777" w:rsidR="00C10B7F" w:rsidRDefault="00A74724" w:rsidP="00812367">
      <w:pPr>
        <w:spacing w:after="0" w:line="240" w:lineRule="auto"/>
        <w:rPr>
          <w:b/>
        </w:rPr>
      </w:pPr>
      <w:r>
        <w:rPr>
          <w:b/>
        </w:rPr>
        <w:t>5.A. Program Autonomy</w:t>
      </w:r>
    </w:p>
    <w:p w14:paraId="497E8917" w14:textId="77777777" w:rsidR="00C10B7F" w:rsidRDefault="00A74724" w:rsidP="00812367">
      <w:pPr>
        <w:spacing w:after="0" w:line="240" w:lineRule="auto"/>
      </w:pPr>
      <w:r>
        <w:t>In accordance with customary university procedures, the planning program will normally be headed by its own administrator, who will report directly to a dean or an equivalent academic official. The Program shall have control over the design of its curriculum and shall have an independent voice in the appointment, promotion, tenure, and evaluation of its faculty, and the admission and evaluation of its students. The planning faculty and students shall be involved in the development of the Program’s Self‐Study Report and shall be made aware of the content of all submissions by the Program to PAB as well as reports and decisions by PAB concerning the Program.</w:t>
      </w:r>
    </w:p>
    <w:p w14:paraId="165E025D" w14:textId="77777777" w:rsidR="00C10B7F" w:rsidRDefault="00C10B7F" w:rsidP="00812367">
      <w:pPr>
        <w:spacing w:after="0" w:line="240" w:lineRule="auto"/>
      </w:pPr>
    </w:p>
    <w:p w14:paraId="571E6CD6" w14:textId="0EADB476" w:rsidR="00EB70F9" w:rsidRDefault="00EB70F9" w:rsidP="00EB70F9">
      <w:pPr>
        <w:spacing w:after="0" w:line="240" w:lineRule="auto"/>
      </w:pPr>
      <w:r>
        <w:t xml:space="preserve">Criterion 5A Response </w:t>
      </w:r>
      <w:r w:rsidR="00A74724">
        <w:t>–</w:t>
      </w:r>
      <w:r>
        <w:t xml:space="preserve"> Bachelor:</w:t>
      </w:r>
    </w:p>
    <w:p w14:paraId="18D24FD3" w14:textId="77777777" w:rsidR="00EB70F9" w:rsidRDefault="00EB70F9" w:rsidP="00EB70F9">
      <w:pPr>
        <w:spacing w:after="0" w:line="240" w:lineRule="auto"/>
      </w:pPr>
      <w:r>
        <w:t>Criterion 5A Response – Master:</w:t>
      </w:r>
    </w:p>
    <w:p w14:paraId="5C3A10C7" w14:textId="77777777" w:rsidR="00C10B7F" w:rsidRDefault="00C10B7F" w:rsidP="00812367">
      <w:pPr>
        <w:spacing w:after="0" w:line="240" w:lineRule="auto"/>
      </w:pPr>
    </w:p>
    <w:p w14:paraId="0AE4E376" w14:textId="77777777" w:rsidR="00C10B7F" w:rsidRDefault="00C10B7F" w:rsidP="00812367">
      <w:pPr>
        <w:spacing w:after="0" w:line="240" w:lineRule="auto"/>
        <w:rPr>
          <w:b/>
        </w:rPr>
      </w:pPr>
    </w:p>
    <w:p w14:paraId="09F6D8D2" w14:textId="77777777" w:rsidR="00C10B7F" w:rsidRDefault="00A74724" w:rsidP="00812367">
      <w:pPr>
        <w:spacing w:after="0" w:line="240" w:lineRule="auto"/>
        <w:rPr>
          <w:b/>
        </w:rPr>
      </w:pPr>
      <w:r>
        <w:rPr>
          <w:b/>
        </w:rPr>
        <w:t>5.B. Program Leadership</w:t>
      </w:r>
    </w:p>
    <w:p w14:paraId="5DE8B78B" w14:textId="77777777" w:rsidR="00C10B7F" w:rsidRDefault="00A74724" w:rsidP="00812367">
      <w:pPr>
        <w:spacing w:after="0" w:line="240" w:lineRule="auto"/>
      </w:pPr>
      <w:r>
        <w:t>The administrator of the degree Program shall be a faculty member whose leadership and management skills, combined with education and experience in planning, enables the Program to achieve its goals and objectives. Typically, this administrator will be a tenured faculty member with an academic rank of associate professor or higher.</w:t>
      </w:r>
    </w:p>
    <w:p w14:paraId="43D645BC" w14:textId="77777777" w:rsidR="00C10B7F" w:rsidRDefault="00C10B7F" w:rsidP="00812367">
      <w:pPr>
        <w:spacing w:after="0" w:line="240" w:lineRule="auto"/>
      </w:pPr>
    </w:p>
    <w:p w14:paraId="53ED9033" w14:textId="66DCC80B" w:rsidR="00A227EA" w:rsidRDefault="00A227EA" w:rsidP="00A227EA">
      <w:pPr>
        <w:spacing w:after="0" w:line="240" w:lineRule="auto"/>
      </w:pPr>
      <w:r>
        <w:t xml:space="preserve">Criterion 5B Response </w:t>
      </w:r>
      <w:r w:rsidR="00A74724">
        <w:t>–</w:t>
      </w:r>
      <w:r>
        <w:t xml:space="preserve"> Bachelor:</w:t>
      </w:r>
    </w:p>
    <w:p w14:paraId="37DF9DC0" w14:textId="77777777" w:rsidR="00A227EA" w:rsidRDefault="00A227EA" w:rsidP="00A227EA">
      <w:pPr>
        <w:spacing w:after="0" w:line="240" w:lineRule="auto"/>
      </w:pPr>
      <w:r>
        <w:t>Criterion 5B Response – Master:</w:t>
      </w:r>
    </w:p>
    <w:p w14:paraId="7CE843F5" w14:textId="77777777" w:rsidR="00C10B7F" w:rsidRDefault="00C10B7F" w:rsidP="00812367">
      <w:pPr>
        <w:spacing w:after="0" w:line="240" w:lineRule="auto"/>
      </w:pPr>
    </w:p>
    <w:p w14:paraId="0ED74F1D" w14:textId="77777777" w:rsidR="00C10B7F" w:rsidRDefault="00A74724" w:rsidP="00812367">
      <w:pPr>
        <w:spacing w:after="0" w:line="240" w:lineRule="auto"/>
        <w:rPr>
          <w:b/>
        </w:rPr>
      </w:pPr>
      <w:r>
        <w:rPr>
          <w:b/>
        </w:rPr>
        <w:t>5.C. Communication</w:t>
      </w:r>
    </w:p>
    <w:p w14:paraId="7502B5F1" w14:textId="77777777" w:rsidR="00C10B7F" w:rsidRDefault="00A74724" w:rsidP="00812367">
      <w:pPr>
        <w:spacing w:after="0" w:line="240" w:lineRule="auto"/>
      </w:pPr>
      <w:r>
        <w:t>The Program shall use a variety of media to provide effective two‐way communication with current and prospective students, faculty, alumni, employers, professional associations, practitioners, and other stakeholders about the Program’s goals and objectives and about its progress toward achieving them. The administrator of the Program shall be regularly accessible to these stakeholders, providing them with suitable opportunities for interaction.</w:t>
      </w:r>
    </w:p>
    <w:p w14:paraId="040AD76A" w14:textId="77777777" w:rsidR="00C10B7F" w:rsidRDefault="00C10B7F" w:rsidP="00812367">
      <w:pPr>
        <w:spacing w:after="0" w:line="240" w:lineRule="auto"/>
      </w:pPr>
    </w:p>
    <w:p w14:paraId="1C205541" w14:textId="7603B946" w:rsidR="00A227EA" w:rsidRDefault="00A227EA" w:rsidP="00A227EA">
      <w:pPr>
        <w:spacing w:after="0" w:line="240" w:lineRule="auto"/>
      </w:pPr>
      <w:r>
        <w:t xml:space="preserve">Criterion 5C Response </w:t>
      </w:r>
      <w:r w:rsidR="00A74724">
        <w:t>–</w:t>
      </w:r>
      <w:r>
        <w:t xml:space="preserve"> Bachelor:</w:t>
      </w:r>
    </w:p>
    <w:p w14:paraId="278E1D9B" w14:textId="77777777" w:rsidR="00A227EA" w:rsidRDefault="00A227EA" w:rsidP="00A227EA">
      <w:pPr>
        <w:spacing w:after="0" w:line="240" w:lineRule="auto"/>
      </w:pPr>
      <w:r>
        <w:t>Criterion 5C Response – Master:</w:t>
      </w:r>
    </w:p>
    <w:p w14:paraId="388D1364" w14:textId="77777777" w:rsidR="00C10B7F" w:rsidRDefault="00C10B7F" w:rsidP="00812367">
      <w:pPr>
        <w:spacing w:after="0" w:line="240" w:lineRule="auto"/>
        <w:rPr>
          <w:b/>
        </w:rPr>
      </w:pPr>
    </w:p>
    <w:p w14:paraId="172DAF4F" w14:textId="77777777" w:rsidR="00C10B7F" w:rsidRDefault="00C10B7F" w:rsidP="00812367">
      <w:pPr>
        <w:spacing w:after="0" w:line="240" w:lineRule="auto"/>
        <w:rPr>
          <w:b/>
        </w:rPr>
      </w:pPr>
    </w:p>
    <w:p w14:paraId="4EAB2438" w14:textId="77777777" w:rsidR="00C10B7F" w:rsidRDefault="00A74724" w:rsidP="00812367">
      <w:pPr>
        <w:spacing w:after="0" w:line="240" w:lineRule="auto"/>
        <w:rPr>
          <w:b/>
        </w:rPr>
      </w:pPr>
      <w:r>
        <w:rPr>
          <w:b/>
        </w:rPr>
        <w:t>5.D. Faculty and Student Participation</w:t>
      </w:r>
    </w:p>
    <w:p w14:paraId="16994CDE" w14:textId="77777777" w:rsidR="00C10B7F" w:rsidRDefault="00A74724" w:rsidP="00812367">
      <w:pPr>
        <w:spacing w:after="0" w:line="240" w:lineRule="auto"/>
      </w:pPr>
      <w:r>
        <w:t>The Program shall provide full-time and adjunct faculty, individual students and student organizations with opportunities to participate fully and meaningfully in administrative decisions that affect them.</w:t>
      </w:r>
    </w:p>
    <w:p w14:paraId="12268FEE" w14:textId="77777777" w:rsidR="00C10B7F" w:rsidRDefault="00C10B7F" w:rsidP="00812367">
      <w:pPr>
        <w:spacing w:after="0" w:line="240" w:lineRule="auto"/>
      </w:pPr>
    </w:p>
    <w:p w14:paraId="281A487E" w14:textId="7DE69AFA" w:rsidR="00A227EA" w:rsidRDefault="00A227EA" w:rsidP="00A227EA">
      <w:pPr>
        <w:spacing w:after="0" w:line="240" w:lineRule="auto"/>
      </w:pPr>
      <w:r>
        <w:t xml:space="preserve">Criterion 5D Response </w:t>
      </w:r>
      <w:r w:rsidR="00A74724">
        <w:t>–</w:t>
      </w:r>
      <w:r>
        <w:t xml:space="preserve"> Bachelor:</w:t>
      </w:r>
    </w:p>
    <w:p w14:paraId="45AE016D" w14:textId="77777777" w:rsidR="00A227EA" w:rsidRDefault="00A227EA" w:rsidP="00A227EA">
      <w:pPr>
        <w:spacing w:after="0" w:line="240" w:lineRule="auto"/>
      </w:pPr>
      <w:r>
        <w:t>Criterion 5D Response – Master:</w:t>
      </w:r>
    </w:p>
    <w:p w14:paraId="15F35020" w14:textId="0CD41C14" w:rsidR="00C10B7F" w:rsidRDefault="00C10B7F" w:rsidP="00812367">
      <w:pPr>
        <w:spacing w:after="0" w:line="240" w:lineRule="auto"/>
      </w:pPr>
    </w:p>
    <w:p w14:paraId="4045E8EF" w14:textId="77777777" w:rsidR="005D736A" w:rsidRDefault="005D736A" w:rsidP="00812367">
      <w:pPr>
        <w:spacing w:after="0" w:line="240" w:lineRule="auto"/>
      </w:pPr>
    </w:p>
    <w:p w14:paraId="65825DC2" w14:textId="77777777" w:rsidR="00C10B7F" w:rsidRDefault="00A74724" w:rsidP="00812367">
      <w:pPr>
        <w:spacing w:after="0" w:line="240" w:lineRule="auto"/>
        <w:rPr>
          <w:b/>
        </w:rPr>
      </w:pPr>
      <w:r>
        <w:rPr>
          <w:b/>
        </w:rPr>
        <w:t>5.E. Promotion and Tenure</w:t>
      </w:r>
    </w:p>
    <w:p w14:paraId="5553C6EC" w14:textId="77777777" w:rsidR="00C10B7F" w:rsidRDefault="00A74724" w:rsidP="00812367">
      <w:pPr>
        <w:spacing w:after="0" w:line="240" w:lineRule="auto"/>
      </w:pPr>
      <w:r>
        <w:t>The Program or its hosting unit shall publish policies and procedures for making decisions about the promotion and tenure of faculty. The Program shall provide support, including mentorship opportunities, for all faculty at the Assistant and Associate Professor (or equivalent) levels. The Program shall demonstrate that all faculty, including diverse faculty, are supported through mentoring, tools, and other support needed to advance professionally.</w:t>
      </w:r>
    </w:p>
    <w:p w14:paraId="0A0337B6" w14:textId="77777777" w:rsidR="00C10B7F" w:rsidRDefault="00C10B7F" w:rsidP="00812367">
      <w:pPr>
        <w:spacing w:after="0" w:line="240" w:lineRule="auto"/>
      </w:pPr>
    </w:p>
    <w:p w14:paraId="387CEAC7" w14:textId="77777777" w:rsidR="00C10B7F" w:rsidRDefault="00A74724" w:rsidP="00812367">
      <w:pPr>
        <w:spacing w:after="0" w:line="240" w:lineRule="auto"/>
      </w:pPr>
      <w:r>
        <w:t>Criterion 5E Response:</w:t>
      </w:r>
    </w:p>
    <w:p w14:paraId="77E4A08A" w14:textId="77777777" w:rsidR="00C10B7F" w:rsidRDefault="00C10B7F" w:rsidP="00812367">
      <w:pPr>
        <w:spacing w:after="0" w:line="240" w:lineRule="auto"/>
      </w:pPr>
    </w:p>
    <w:p w14:paraId="18EFB802" w14:textId="77777777" w:rsidR="00C10B7F" w:rsidRDefault="00C10B7F" w:rsidP="00812367">
      <w:pPr>
        <w:spacing w:after="0" w:line="240" w:lineRule="auto"/>
      </w:pPr>
    </w:p>
    <w:p w14:paraId="3F72F187" w14:textId="77777777" w:rsidR="00C10B7F" w:rsidRDefault="00A74724" w:rsidP="00812367">
      <w:pPr>
        <w:spacing w:after="0" w:line="240" w:lineRule="auto"/>
        <w:rPr>
          <w:b/>
        </w:rPr>
      </w:pPr>
      <w:r>
        <w:rPr>
          <w:b/>
        </w:rPr>
        <w:t>5.F. Grievance Procedures</w:t>
      </w:r>
    </w:p>
    <w:p w14:paraId="37A8A8DA" w14:textId="77777777" w:rsidR="00C10B7F" w:rsidRDefault="00A74724" w:rsidP="00812367">
      <w:pPr>
        <w:spacing w:after="0" w:line="240" w:lineRule="auto"/>
      </w:pPr>
      <w:r>
        <w:t>In accordance with relevant university guidelines, the Program shall publish policies and procedures for resolving student and faculty grievances, and shall appropriately disseminate such policies and procedures to students and faculty. The Program shall maintain records to document the number and kinds of grievances it has received and the manner in which it has resolved those grievances.</w:t>
      </w:r>
    </w:p>
    <w:p w14:paraId="5C6280BF" w14:textId="77777777" w:rsidR="00C10B7F" w:rsidRDefault="00C10B7F" w:rsidP="00812367">
      <w:pPr>
        <w:spacing w:after="0" w:line="240" w:lineRule="auto"/>
      </w:pPr>
    </w:p>
    <w:p w14:paraId="49F1F927" w14:textId="77777777" w:rsidR="00C10B7F" w:rsidRDefault="00A74724" w:rsidP="00812367">
      <w:pPr>
        <w:spacing w:after="0" w:line="240" w:lineRule="auto"/>
      </w:pPr>
      <w:r>
        <w:t>Criterion 5F Response:</w:t>
      </w:r>
    </w:p>
    <w:p w14:paraId="2FD0A386" w14:textId="77777777" w:rsidR="00C10B7F" w:rsidRDefault="00C10B7F" w:rsidP="00812367">
      <w:pPr>
        <w:spacing w:after="0" w:line="240" w:lineRule="auto"/>
      </w:pPr>
    </w:p>
    <w:p w14:paraId="721E1987" w14:textId="77777777" w:rsidR="00C10B7F" w:rsidRDefault="00C10B7F" w:rsidP="00812367">
      <w:pPr>
        <w:spacing w:after="0" w:line="240" w:lineRule="auto"/>
      </w:pPr>
    </w:p>
    <w:p w14:paraId="07C645AF" w14:textId="77777777" w:rsidR="00C10B7F" w:rsidRDefault="00A74724" w:rsidP="00812367">
      <w:pPr>
        <w:spacing w:after="0" w:line="240" w:lineRule="auto"/>
        <w:rPr>
          <w:b/>
        </w:rPr>
      </w:pPr>
      <w:r>
        <w:rPr>
          <w:b/>
        </w:rPr>
        <w:t>5.G. Online Integrity</w:t>
      </w:r>
    </w:p>
    <w:p w14:paraId="5C6C04F1" w14:textId="77777777" w:rsidR="00C10B7F" w:rsidRDefault="00A74724" w:rsidP="00812367">
      <w:pPr>
        <w:spacing w:after="0" w:line="240" w:lineRule="auto"/>
      </w:pPr>
      <w:r>
        <w:t>In accordance with relevant university guidelines, the Program shall have in place effective procedures through which to ensure that the student who registers in an online course or program is the same student who participates in and completes the course or program and receives the academic credit. The Program makes clear in writing that these processes protect student privacy and notifies students at the time of registration or enrollment of any projected additional costs associated with the verification procedures.</w:t>
      </w:r>
    </w:p>
    <w:p w14:paraId="37067E7F" w14:textId="77777777" w:rsidR="00C10B7F" w:rsidRDefault="00C10B7F" w:rsidP="00812367">
      <w:pPr>
        <w:spacing w:after="0" w:line="240" w:lineRule="auto"/>
      </w:pPr>
    </w:p>
    <w:p w14:paraId="0F2FAC06" w14:textId="77777777" w:rsidR="00C10B7F" w:rsidRDefault="00A74724" w:rsidP="00812367">
      <w:pPr>
        <w:spacing w:after="0" w:line="240" w:lineRule="auto"/>
      </w:pPr>
      <w:r>
        <w:t>Criterion 5G Response:</w:t>
      </w:r>
    </w:p>
    <w:p w14:paraId="32E72C82" w14:textId="77777777" w:rsidR="00C10B7F" w:rsidRDefault="00C10B7F" w:rsidP="00812367">
      <w:pPr>
        <w:spacing w:after="0" w:line="240" w:lineRule="auto"/>
      </w:pPr>
    </w:p>
    <w:p w14:paraId="69A35842" w14:textId="77777777" w:rsidR="00C10B7F" w:rsidRDefault="00C10B7F" w:rsidP="00812367">
      <w:pPr>
        <w:spacing w:after="0" w:line="240" w:lineRule="auto"/>
      </w:pPr>
    </w:p>
    <w:p w14:paraId="3A7DBE6F" w14:textId="77777777" w:rsidR="00C10B7F" w:rsidRDefault="00C10B7F" w:rsidP="00812367">
      <w:pPr>
        <w:spacing w:after="0" w:line="240" w:lineRule="auto"/>
      </w:pPr>
    </w:p>
    <w:p w14:paraId="04FF75BB" w14:textId="77777777" w:rsidR="00C10B7F" w:rsidRDefault="00A74724" w:rsidP="00812367">
      <w:pPr>
        <w:spacing w:after="0" w:line="240" w:lineRule="auto"/>
        <w:rPr>
          <w:b/>
          <w:color w:val="808080"/>
          <w:sz w:val="32"/>
          <w:szCs w:val="32"/>
          <w:u w:val="single"/>
        </w:rPr>
      </w:pPr>
      <w:r>
        <w:br w:type="page"/>
      </w:r>
    </w:p>
    <w:p w14:paraId="57542C66" w14:textId="77777777" w:rsidR="00C10B7F" w:rsidRDefault="00A74724" w:rsidP="00812367">
      <w:pPr>
        <w:pStyle w:val="Heading1"/>
        <w:spacing w:before="0" w:line="240" w:lineRule="auto"/>
        <w:rPr>
          <w:b/>
          <w:color w:val="808080"/>
          <w:u w:val="single"/>
        </w:rPr>
      </w:pPr>
      <w:r>
        <w:rPr>
          <w:b/>
          <w:color w:val="808080"/>
          <w:u w:val="single"/>
        </w:rPr>
        <w:t>Part II: Appendices___________________________________________</w:t>
      </w:r>
    </w:p>
    <w:p w14:paraId="53381800" w14:textId="77777777" w:rsidR="00C10B7F" w:rsidRDefault="00C10B7F" w:rsidP="00812367">
      <w:pPr>
        <w:spacing w:after="0" w:line="240" w:lineRule="auto"/>
      </w:pPr>
    </w:p>
    <w:p w14:paraId="29FD94C3" w14:textId="77777777" w:rsidR="00C10B7F" w:rsidRDefault="00A74724" w:rsidP="00812367">
      <w:pPr>
        <w:spacing w:after="0" w:line="240" w:lineRule="auto"/>
        <w:rPr>
          <w:b/>
        </w:rPr>
      </w:pPr>
      <w:r>
        <w:rPr>
          <w:b/>
        </w:rPr>
        <w:t>Part IIA: Faculty CVs</w:t>
      </w:r>
      <w:r>
        <w:rPr>
          <w:b/>
        </w:rPr>
        <w:br/>
      </w:r>
      <w:r>
        <w:rPr>
          <w:i/>
        </w:rPr>
        <w:t xml:space="preserve">Upload all Faculty CVs as a single PDF document. The Faculty CV template is available in the documents area (under shared section). A cover page should be included. </w:t>
      </w:r>
    </w:p>
    <w:p w14:paraId="0040D1BD" w14:textId="77777777" w:rsidR="00C10B7F" w:rsidRDefault="00C10B7F" w:rsidP="00812367">
      <w:pPr>
        <w:spacing w:after="0" w:line="240" w:lineRule="auto"/>
        <w:rPr>
          <w:i/>
        </w:rPr>
      </w:pPr>
    </w:p>
    <w:p w14:paraId="51BAEB6B" w14:textId="77777777" w:rsidR="00C10B7F" w:rsidRDefault="00A74724" w:rsidP="00812367">
      <w:pPr>
        <w:spacing w:after="0" w:line="240" w:lineRule="auto"/>
        <w:rPr>
          <w:i/>
        </w:rPr>
      </w:pPr>
      <w:r>
        <w:rPr>
          <w:i/>
        </w:rPr>
        <w:t>Limit of 2 (ideal) to 4 (maximum) pages per faculty member; no exceptions.  CVs in excess will not be accepted and may result in delayed accreditation decisions.</w:t>
      </w:r>
    </w:p>
    <w:p w14:paraId="0AE644B6" w14:textId="77777777" w:rsidR="00C10B7F" w:rsidRDefault="00C10B7F" w:rsidP="00812367">
      <w:pPr>
        <w:spacing w:after="0" w:line="240" w:lineRule="auto"/>
      </w:pPr>
    </w:p>
    <w:p w14:paraId="64446A94" w14:textId="77777777" w:rsidR="00A227EA" w:rsidRPr="00107F3F" w:rsidRDefault="00A227EA" w:rsidP="00A227EA">
      <w:pPr>
        <w:spacing w:after="0" w:line="240" w:lineRule="auto"/>
        <w:rPr>
          <w:b/>
          <w:bCs/>
        </w:rPr>
      </w:pPr>
      <w:r w:rsidRPr="00107F3F">
        <w:rPr>
          <w:b/>
          <w:bCs/>
        </w:rPr>
        <w:t xml:space="preserve">Part IIB: </w:t>
      </w:r>
      <w:r>
        <w:rPr>
          <w:b/>
          <w:bCs/>
        </w:rPr>
        <w:t xml:space="preserve">Bachelor Degree </w:t>
      </w:r>
      <w:r w:rsidRPr="00107F3F">
        <w:rPr>
          <w:b/>
          <w:bCs/>
        </w:rPr>
        <w:t>Course Syllabi</w:t>
      </w:r>
      <w:r>
        <w:rPr>
          <w:b/>
          <w:bCs/>
        </w:rPr>
        <w:t xml:space="preserve"> </w:t>
      </w:r>
    </w:p>
    <w:p w14:paraId="2FB9A57B" w14:textId="77777777" w:rsidR="00A227EA" w:rsidRPr="00107F3F" w:rsidRDefault="00A227EA" w:rsidP="00A227EA">
      <w:pPr>
        <w:spacing w:after="0" w:line="240" w:lineRule="auto"/>
        <w:rPr>
          <w:i/>
          <w:iCs/>
        </w:rPr>
      </w:pPr>
      <w:r w:rsidRPr="00107F3F">
        <w:rPr>
          <w:i/>
          <w:iCs/>
        </w:rPr>
        <w:t>Upload all course syllabi</w:t>
      </w:r>
      <w:r>
        <w:rPr>
          <w:i/>
          <w:iCs/>
        </w:rPr>
        <w:t xml:space="preserve"> for the bachelor planning degree as</w:t>
      </w:r>
      <w:r w:rsidRPr="00107F3F">
        <w:rPr>
          <w:i/>
          <w:iCs/>
        </w:rPr>
        <w:t xml:space="preserve"> a single </w:t>
      </w:r>
      <w:r>
        <w:rPr>
          <w:i/>
          <w:iCs/>
        </w:rPr>
        <w:t xml:space="preserve">PDF </w:t>
      </w:r>
      <w:r w:rsidRPr="00107F3F">
        <w:rPr>
          <w:i/>
          <w:iCs/>
        </w:rPr>
        <w:t>document</w:t>
      </w:r>
      <w:r>
        <w:rPr>
          <w:i/>
          <w:iCs/>
        </w:rPr>
        <w:t>.</w:t>
      </w:r>
      <w:r w:rsidRPr="00107F3F">
        <w:rPr>
          <w:i/>
          <w:iCs/>
        </w:rPr>
        <w:t xml:space="preserve"> </w:t>
      </w:r>
      <w:r>
        <w:rPr>
          <w:i/>
          <w:iCs/>
        </w:rPr>
        <w:t>The PAB template and cover page are</w:t>
      </w:r>
      <w:r w:rsidRPr="00107F3F">
        <w:rPr>
          <w:i/>
          <w:iCs/>
        </w:rPr>
        <w:t xml:space="preserve"> available in</w:t>
      </w:r>
      <w:r>
        <w:rPr>
          <w:i/>
          <w:iCs/>
        </w:rPr>
        <w:t xml:space="preserve"> the</w:t>
      </w:r>
      <w:r w:rsidRPr="00107F3F">
        <w:rPr>
          <w:i/>
          <w:iCs/>
        </w:rPr>
        <w:t xml:space="preserve"> documents area (under shared section).</w:t>
      </w:r>
    </w:p>
    <w:p w14:paraId="000E20E0" w14:textId="77777777" w:rsidR="00A227EA" w:rsidRPr="00107F3F" w:rsidRDefault="00A227EA" w:rsidP="00A227EA">
      <w:pPr>
        <w:spacing w:after="0" w:line="240" w:lineRule="auto"/>
        <w:rPr>
          <w:i/>
          <w:iCs/>
        </w:rPr>
      </w:pPr>
      <w:r w:rsidRPr="00107F3F">
        <w:rPr>
          <w:i/>
          <w:iCs/>
        </w:rPr>
        <w:t>Course Syllabi should be listed in increasing prefix course numerical order. Include the course number, course name, and page number where the syllabi can be found.</w:t>
      </w:r>
    </w:p>
    <w:p w14:paraId="390FE5E7" w14:textId="77777777" w:rsidR="00A227EA" w:rsidRDefault="00A227EA" w:rsidP="00A227EA">
      <w:pPr>
        <w:spacing w:after="0" w:line="240" w:lineRule="auto"/>
      </w:pPr>
    </w:p>
    <w:p w14:paraId="31F38F0F" w14:textId="77777777" w:rsidR="00A227EA" w:rsidRPr="00107F3F" w:rsidRDefault="00A227EA" w:rsidP="00A227EA">
      <w:pPr>
        <w:spacing w:after="0" w:line="240" w:lineRule="auto"/>
        <w:rPr>
          <w:b/>
          <w:bCs/>
        </w:rPr>
      </w:pPr>
      <w:r w:rsidRPr="00107F3F">
        <w:rPr>
          <w:b/>
          <w:bCs/>
        </w:rPr>
        <w:t>Part II</w:t>
      </w:r>
      <w:r>
        <w:rPr>
          <w:b/>
          <w:bCs/>
        </w:rPr>
        <w:t>C</w:t>
      </w:r>
      <w:r w:rsidRPr="00107F3F">
        <w:rPr>
          <w:b/>
          <w:bCs/>
        </w:rPr>
        <w:t xml:space="preserve">: </w:t>
      </w:r>
      <w:r>
        <w:rPr>
          <w:b/>
          <w:bCs/>
        </w:rPr>
        <w:t xml:space="preserve">Master Degree </w:t>
      </w:r>
      <w:r w:rsidRPr="00107F3F">
        <w:rPr>
          <w:b/>
          <w:bCs/>
        </w:rPr>
        <w:t>Course Syllabi</w:t>
      </w:r>
      <w:r>
        <w:rPr>
          <w:b/>
          <w:bCs/>
        </w:rPr>
        <w:t xml:space="preserve"> </w:t>
      </w:r>
    </w:p>
    <w:p w14:paraId="67C40624" w14:textId="77777777" w:rsidR="00A227EA" w:rsidRPr="00107F3F" w:rsidRDefault="00A227EA" w:rsidP="00A227EA">
      <w:pPr>
        <w:spacing w:after="0" w:line="240" w:lineRule="auto"/>
        <w:rPr>
          <w:i/>
          <w:iCs/>
        </w:rPr>
      </w:pPr>
      <w:r w:rsidRPr="00107F3F">
        <w:rPr>
          <w:i/>
          <w:iCs/>
        </w:rPr>
        <w:t xml:space="preserve">Upload all course syllabi </w:t>
      </w:r>
      <w:r>
        <w:rPr>
          <w:i/>
          <w:iCs/>
        </w:rPr>
        <w:t>for master planning degree as</w:t>
      </w:r>
      <w:r w:rsidRPr="00107F3F">
        <w:rPr>
          <w:i/>
          <w:iCs/>
        </w:rPr>
        <w:t xml:space="preserve"> a single </w:t>
      </w:r>
      <w:r>
        <w:rPr>
          <w:i/>
          <w:iCs/>
        </w:rPr>
        <w:t xml:space="preserve">PDF </w:t>
      </w:r>
      <w:r w:rsidRPr="00107F3F">
        <w:rPr>
          <w:i/>
          <w:iCs/>
        </w:rPr>
        <w:t>document</w:t>
      </w:r>
      <w:r>
        <w:rPr>
          <w:i/>
          <w:iCs/>
        </w:rPr>
        <w:t>. The PAB template and cover page are</w:t>
      </w:r>
      <w:r w:rsidRPr="00107F3F">
        <w:rPr>
          <w:i/>
          <w:iCs/>
        </w:rPr>
        <w:t xml:space="preserve"> available in </w:t>
      </w:r>
      <w:r>
        <w:rPr>
          <w:i/>
          <w:iCs/>
        </w:rPr>
        <w:t xml:space="preserve">the </w:t>
      </w:r>
      <w:r w:rsidRPr="00107F3F">
        <w:rPr>
          <w:i/>
          <w:iCs/>
        </w:rPr>
        <w:t xml:space="preserve">documents area (under shared section). </w:t>
      </w:r>
    </w:p>
    <w:p w14:paraId="662C8F28" w14:textId="77777777" w:rsidR="00A227EA" w:rsidRPr="00107F3F" w:rsidRDefault="00A227EA" w:rsidP="00A227EA">
      <w:pPr>
        <w:spacing w:after="0" w:line="240" w:lineRule="auto"/>
        <w:rPr>
          <w:i/>
          <w:iCs/>
        </w:rPr>
      </w:pPr>
      <w:r w:rsidRPr="00107F3F">
        <w:rPr>
          <w:i/>
          <w:iCs/>
        </w:rPr>
        <w:t>Course Syllabi should be listed in increasing prefix course numerical order. Include the course number, course name, and page number where the syllabi can be found.</w:t>
      </w:r>
    </w:p>
    <w:p w14:paraId="4EDDFBF9" w14:textId="77777777" w:rsidR="00C10B7F" w:rsidRDefault="00C10B7F" w:rsidP="00812367">
      <w:pPr>
        <w:spacing w:after="0" w:line="240" w:lineRule="auto"/>
      </w:pPr>
    </w:p>
    <w:p w14:paraId="35186D9A" w14:textId="2CD70644" w:rsidR="00C10B7F" w:rsidRDefault="00A74724" w:rsidP="00812367">
      <w:pPr>
        <w:spacing w:after="0" w:line="240" w:lineRule="auto"/>
        <w:rPr>
          <w:b/>
        </w:rPr>
      </w:pPr>
      <w:r>
        <w:rPr>
          <w:b/>
        </w:rPr>
        <w:t>Part II</w:t>
      </w:r>
      <w:r w:rsidR="00A227EA">
        <w:rPr>
          <w:b/>
        </w:rPr>
        <w:t>D</w:t>
      </w:r>
      <w:r>
        <w:rPr>
          <w:b/>
        </w:rPr>
        <w:t>: Other Evidence</w:t>
      </w:r>
      <w:r>
        <w:rPr>
          <w:b/>
        </w:rPr>
        <w:br/>
      </w:r>
      <w:r>
        <w:rPr>
          <w:i/>
        </w:rPr>
        <w:t>Upload documentation, data, or additional material that provides evidence of compliance with the Standards as a single PDF document.  The PAB template and cover page are available in the documents area (under shared section).</w:t>
      </w:r>
    </w:p>
    <w:p w14:paraId="0531873D" w14:textId="77777777" w:rsidR="00C10B7F" w:rsidRDefault="00C10B7F" w:rsidP="00812367">
      <w:pPr>
        <w:spacing w:after="0" w:line="240" w:lineRule="auto"/>
        <w:rPr>
          <w:b/>
          <w:u w:val="single"/>
        </w:rPr>
      </w:pPr>
    </w:p>
    <w:p w14:paraId="581DDDEA" w14:textId="77777777" w:rsidR="00C10B7F" w:rsidRDefault="00C10B7F" w:rsidP="00812367">
      <w:pPr>
        <w:spacing w:after="0" w:line="240" w:lineRule="auto"/>
        <w:rPr>
          <w:b/>
          <w:u w:val="single"/>
        </w:rPr>
      </w:pPr>
    </w:p>
    <w:p w14:paraId="0CD7410A" w14:textId="77777777" w:rsidR="00C10B7F" w:rsidRDefault="00C10B7F" w:rsidP="00812367">
      <w:pPr>
        <w:spacing w:after="0" w:line="240" w:lineRule="auto"/>
        <w:rPr>
          <w:b/>
          <w:u w:val="single"/>
        </w:rPr>
      </w:pPr>
    </w:p>
    <w:p w14:paraId="38E6C6BE" w14:textId="77777777" w:rsidR="00C10B7F" w:rsidRDefault="00A74724" w:rsidP="00812367">
      <w:pPr>
        <w:spacing w:after="0" w:line="240" w:lineRule="auto"/>
        <w:rPr>
          <w:b/>
          <w:u w:val="single"/>
        </w:rPr>
      </w:pPr>
      <w:r>
        <w:rPr>
          <w:b/>
          <w:u w:val="single"/>
        </w:rPr>
        <w:t>Contact Information and Signature Page</w:t>
      </w:r>
    </w:p>
    <w:p w14:paraId="08634403" w14:textId="77777777" w:rsidR="00C10B7F" w:rsidRDefault="00C10B7F" w:rsidP="00812367">
      <w:pPr>
        <w:spacing w:after="0" w:line="240" w:lineRule="auto"/>
        <w:rPr>
          <w:b/>
        </w:rPr>
      </w:pPr>
    </w:p>
    <w:p w14:paraId="6334EA86" w14:textId="77777777" w:rsidR="00C10B7F" w:rsidRDefault="00A74724" w:rsidP="00812367">
      <w:pPr>
        <w:spacing w:after="0" w:line="240" w:lineRule="auto"/>
        <w:rPr>
          <w:i/>
        </w:rPr>
      </w:pPr>
      <w:r>
        <w:rPr>
          <w:b/>
        </w:rPr>
        <w:t>Signature Page</w:t>
      </w:r>
      <w:r>
        <w:t xml:space="preserve">: </w:t>
      </w:r>
      <w:r>
        <w:rPr>
          <w:i/>
        </w:rPr>
        <w:t>Upload signature page</w:t>
      </w:r>
    </w:p>
    <w:p w14:paraId="001602CE" w14:textId="77777777" w:rsidR="00C10B7F" w:rsidRDefault="00C10B7F" w:rsidP="00812367">
      <w:pPr>
        <w:spacing w:after="0" w:line="240" w:lineRule="auto"/>
      </w:pPr>
    </w:p>
    <w:p w14:paraId="6776506E" w14:textId="77777777" w:rsidR="00C10B7F" w:rsidRDefault="00A74724" w:rsidP="00812367">
      <w:pPr>
        <w:spacing w:after="0" w:line="240" w:lineRule="auto"/>
        <w:rPr>
          <w:b/>
        </w:rPr>
      </w:pPr>
      <w:r>
        <w:rPr>
          <w:b/>
        </w:rPr>
        <w:t>Planning Student Organization</w:t>
      </w:r>
    </w:p>
    <w:p w14:paraId="40F883A0" w14:textId="77777777" w:rsidR="00C10B7F" w:rsidRDefault="00A74724" w:rsidP="00812367">
      <w:pPr>
        <w:spacing w:after="0" w:line="240" w:lineRule="auto"/>
      </w:pPr>
      <w:r>
        <w:t>Organization Name:</w:t>
      </w:r>
      <w:r>
        <w:tab/>
      </w:r>
      <w:r>
        <w:tab/>
      </w:r>
      <w:r>
        <w:tab/>
      </w:r>
      <w:r>
        <w:tab/>
        <w:t>Title:</w:t>
      </w:r>
    </w:p>
    <w:p w14:paraId="18DE5550" w14:textId="77777777" w:rsidR="00C10B7F" w:rsidRDefault="00C10B7F" w:rsidP="00812367">
      <w:pPr>
        <w:spacing w:after="0" w:line="240" w:lineRule="auto"/>
      </w:pPr>
    </w:p>
    <w:p w14:paraId="247B9CC8" w14:textId="77777777" w:rsidR="00C10B7F" w:rsidRDefault="00A74724" w:rsidP="00812367">
      <w:pPr>
        <w:spacing w:after="0" w:line="240" w:lineRule="auto"/>
      </w:pPr>
      <w:r>
        <w:t>Student Name:</w:t>
      </w:r>
      <w:r>
        <w:tab/>
      </w:r>
      <w:r>
        <w:tab/>
      </w:r>
      <w:r>
        <w:tab/>
      </w:r>
      <w:r>
        <w:tab/>
      </w:r>
      <w:r>
        <w:tab/>
        <w:t>Phone:</w:t>
      </w:r>
    </w:p>
    <w:p w14:paraId="353A5968" w14:textId="77777777" w:rsidR="00C10B7F" w:rsidRDefault="00C10B7F" w:rsidP="00812367">
      <w:pPr>
        <w:spacing w:after="0" w:line="240" w:lineRule="auto"/>
      </w:pPr>
    </w:p>
    <w:p w14:paraId="1A84BFD4" w14:textId="77777777" w:rsidR="00C10B7F" w:rsidRDefault="00A74724" w:rsidP="00812367">
      <w:pPr>
        <w:spacing w:after="0" w:line="240" w:lineRule="auto"/>
      </w:pPr>
      <w:r>
        <w:t>Email:</w:t>
      </w:r>
    </w:p>
    <w:p w14:paraId="71BFE1B5" w14:textId="77777777" w:rsidR="00C10B7F" w:rsidRDefault="00C10B7F" w:rsidP="00812367">
      <w:pPr>
        <w:spacing w:after="0" w:line="240" w:lineRule="auto"/>
        <w:rPr>
          <w:b/>
        </w:rPr>
      </w:pPr>
    </w:p>
    <w:p w14:paraId="6942D7B6" w14:textId="77777777" w:rsidR="00C10B7F" w:rsidRDefault="00A74724" w:rsidP="00812367">
      <w:pPr>
        <w:spacing w:after="0" w:line="240" w:lineRule="auto"/>
        <w:rPr>
          <w:b/>
        </w:rPr>
      </w:pPr>
      <w:r>
        <w:rPr>
          <w:b/>
        </w:rPr>
        <w:t xml:space="preserve">Local APA Chapter Representative </w:t>
      </w:r>
    </w:p>
    <w:p w14:paraId="445A3DCE" w14:textId="77777777" w:rsidR="00C10B7F" w:rsidRDefault="00A74724" w:rsidP="00812367">
      <w:pPr>
        <w:spacing w:after="0" w:line="240" w:lineRule="auto"/>
      </w:pPr>
      <w:r>
        <w:t>Chapter Name:</w:t>
      </w:r>
      <w:r>
        <w:tab/>
      </w:r>
      <w:r>
        <w:tab/>
      </w:r>
      <w:r>
        <w:tab/>
      </w:r>
      <w:r>
        <w:tab/>
      </w:r>
      <w:r>
        <w:tab/>
        <w:t>Title:</w:t>
      </w:r>
    </w:p>
    <w:p w14:paraId="5501D5C3" w14:textId="77777777" w:rsidR="00C10B7F" w:rsidRDefault="00C10B7F" w:rsidP="00812367">
      <w:pPr>
        <w:spacing w:after="0" w:line="240" w:lineRule="auto"/>
      </w:pPr>
    </w:p>
    <w:p w14:paraId="42727015" w14:textId="77777777" w:rsidR="00C10B7F" w:rsidRDefault="00A74724" w:rsidP="00812367">
      <w:pPr>
        <w:spacing w:after="0" w:line="240" w:lineRule="auto"/>
      </w:pPr>
      <w:r>
        <w:t>Name:</w:t>
      </w:r>
      <w:r>
        <w:tab/>
      </w:r>
      <w:r>
        <w:tab/>
      </w:r>
      <w:r>
        <w:tab/>
      </w:r>
      <w:r>
        <w:tab/>
      </w:r>
      <w:r>
        <w:tab/>
      </w:r>
      <w:r>
        <w:tab/>
        <w:t>Phone:</w:t>
      </w:r>
    </w:p>
    <w:p w14:paraId="3B42B217" w14:textId="77777777" w:rsidR="00C10B7F" w:rsidRDefault="00C10B7F" w:rsidP="00812367">
      <w:pPr>
        <w:spacing w:after="0" w:line="240" w:lineRule="auto"/>
      </w:pPr>
    </w:p>
    <w:p w14:paraId="08B6FBBE" w14:textId="77777777" w:rsidR="00C10B7F" w:rsidRDefault="00A74724" w:rsidP="00812367">
      <w:pPr>
        <w:spacing w:after="0" w:line="240" w:lineRule="auto"/>
      </w:pPr>
      <w:r>
        <w:t>Email:</w:t>
      </w:r>
    </w:p>
    <w:p w14:paraId="6EE46443" w14:textId="77777777" w:rsidR="00C10B7F" w:rsidRDefault="00C10B7F" w:rsidP="00812367">
      <w:pPr>
        <w:spacing w:after="0" w:line="240" w:lineRule="auto"/>
      </w:pPr>
    </w:p>
    <w:p w14:paraId="4AE7600A" w14:textId="77777777" w:rsidR="00C10B7F" w:rsidRDefault="00C10B7F" w:rsidP="00812367">
      <w:pPr>
        <w:spacing w:after="0" w:line="240" w:lineRule="auto"/>
      </w:pPr>
    </w:p>
    <w:p w14:paraId="295C49A8" w14:textId="77777777" w:rsidR="00C10B7F" w:rsidRDefault="00C10B7F" w:rsidP="00812367">
      <w:pPr>
        <w:spacing w:after="0" w:line="240" w:lineRule="auto"/>
      </w:pPr>
    </w:p>
    <w:p w14:paraId="54828CB2" w14:textId="77777777" w:rsidR="00C10B7F" w:rsidRDefault="00C10B7F" w:rsidP="00812367">
      <w:pPr>
        <w:spacing w:after="0" w:line="240" w:lineRule="auto"/>
      </w:pPr>
    </w:p>
    <w:p w14:paraId="5B14A12F" w14:textId="77777777" w:rsidR="00C10B7F" w:rsidRDefault="00C10B7F" w:rsidP="00812367">
      <w:pPr>
        <w:spacing w:after="0" w:line="240" w:lineRule="auto"/>
      </w:pPr>
    </w:p>
    <w:p w14:paraId="417879D1" w14:textId="77777777" w:rsidR="00C10B7F" w:rsidRDefault="00A74724" w:rsidP="00812367">
      <w:pPr>
        <w:widowControl w:val="0"/>
        <w:spacing w:after="0" w:line="240" w:lineRule="auto"/>
        <w:jc w:val="center"/>
        <w:rPr>
          <w:b/>
          <w:sz w:val="24"/>
          <w:szCs w:val="24"/>
        </w:rPr>
      </w:pPr>
      <w:r>
        <w:rPr>
          <w:b/>
          <w:sz w:val="24"/>
          <w:szCs w:val="24"/>
        </w:rPr>
        <w:t>PART IIA: FACULTY ABBREVIATED CVS</w:t>
      </w:r>
    </w:p>
    <w:p w14:paraId="45E6166D" w14:textId="77777777" w:rsidR="00C10B7F" w:rsidRDefault="00C10B7F" w:rsidP="00812367">
      <w:pPr>
        <w:widowControl w:val="0"/>
        <w:spacing w:after="0" w:line="240" w:lineRule="auto"/>
        <w:jc w:val="center"/>
        <w:rPr>
          <w:b/>
          <w:sz w:val="24"/>
          <w:szCs w:val="24"/>
        </w:rPr>
      </w:pPr>
    </w:p>
    <w:p w14:paraId="26F722B9" w14:textId="77777777" w:rsidR="00C10B7F" w:rsidRDefault="00A74724" w:rsidP="00812367">
      <w:pPr>
        <w:widowControl w:val="0"/>
        <w:spacing w:after="0" w:line="240" w:lineRule="auto"/>
        <w:rPr>
          <w:i/>
          <w:color w:val="FF0000"/>
          <w:sz w:val="24"/>
          <w:szCs w:val="24"/>
        </w:rPr>
      </w:pPr>
      <w:r>
        <w:rPr>
          <w:i/>
          <w:color w:val="FF0000"/>
          <w:sz w:val="24"/>
          <w:szCs w:val="24"/>
        </w:rPr>
        <w:t>Use this page as the Table of Contents for a separate PDF Document, Part IIA: Faculty CVs</w:t>
      </w:r>
    </w:p>
    <w:p w14:paraId="71FBE5DA" w14:textId="77777777" w:rsidR="00C10B7F" w:rsidRDefault="00C10B7F" w:rsidP="00812367">
      <w:pPr>
        <w:widowControl w:val="0"/>
        <w:spacing w:after="0" w:line="240" w:lineRule="auto"/>
        <w:jc w:val="center"/>
        <w:rPr>
          <w:b/>
          <w:sz w:val="24"/>
          <w:szCs w:val="24"/>
        </w:rPr>
      </w:pPr>
    </w:p>
    <w:p w14:paraId="67ADC372" w14:textId="77777777" w:rsidR="00C10B7F" w:rsidRDefault="00A74724" w:rsidP="00812367">
      <w:pPr>
        <w:spacing w:after="0" w:line="240" w:lineRule="auto"/>
        <w:jc w:val="both"/>
        <w:rPr>
          <w:i/>
          <w:color w:val="FF0000"/>
          <w:sz w:val="24"/>
          <w:szCs w:val="24"/>
        </w:rPr>
      </w:pPr>
      <w:r>
        <w:rPr>
          <w:i/>
          <w:color w:val="FF0000"/>
          <w:sz w:val="24"/>
          <w:szCs w:val="24"/>
        </w:rPr>
        <w:t xml:space="preserve">Provide the faculty CVs as per the PAB template on the following page. Abbreviated CVs for all faculty must be provided in alphabetical order by the categories noted. See Faculty Data for faculty type definitions.  </w:t>
      </w:r>
    </w:p>
    <w:p w14:paraId="102FD1F2" w14:textId="77777777" w:rsidR="00C10B7F" w:rsidRDefault="00C10B7F" w:rsidP="00812367">
      <w:pPr>
        <w:spacing w:after="0" w:line="240" w:lineRule="auto"/>
        <w:jc w:val="both"/>
        <w:rPr>
          <w:i/>
          <w:sz w:val="24"/>
          <w:szCs w:val="24"/>
        </w:rPr>
      </w:pPr>
    </w:p>
    <w:tbl>
      <w:tblPr>
        <w:tblStyle w:val="afd"/>
        <w:tblW w:w="936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7687"/>
        <w:gridCol w:w="1673"/>
      </w:tblGrid>
      <w:tr w:rsidR="00C10B7F" w14:paraId="7012C280" w14:textId="77777777">
        <w:trPr>
          <w:trHeight w:val="340"/>
        </w:trPr>
        <w:tc>
          <w:tcPr>
            <w:tcW w:w="7687" w:type="dxa"/>
          </w:tcPr>
          <w:p w14:paraId="1595E91D" w14:textId="77777777" w:rsidR="00C10B7F" w:rsidRDefault="00C10B7F" w:rsidP="00812367">
            <w:pPr>
              <w:widowControl w:val="0"/>
              <w:pBdr>
                <w:top w:val="nil"/>
                <w:left w:val="nil"/>
                <w:bottom w:val="nil"/>
                <w:right w:val="nil"/>
                <w:between w:val="nil"/>
              </w:pBdr>
              <w:spacing w:after="0" w:line="240" w:lineRule="auto"/>
              <w:rPr>
                <w:i/>
                <w:sz w:val="24"/>
                <w:szCs w:val="24"/>
              </w:rPr>
            </w:pPr>
          </w:p>
        </w:tc>
        <w:tc>
          <w:tcPr>
            <w:tcW w:w="1673" w:type="dxa"/>
          </w:tcPr>
          <w:p w14:paraId="331CB9DB" w14:textId="77777777" w:rsidR="00C10B7F" w:rsidRDefault="00A74724" w:rsidP="00812367">
            <w:pPr>
              <w:spacing w:after="0" w:line="240" w:lineRule="auto"/>
              <w:rPr>
                <w:sz w:val="24"/>
                <w:szCs w:val="24"/>
              </w:rPr>
            </w:pPr>
            <w:r>
              <w:rPr>
                <w:sz w:val="24"/>
                <w:szCs w:val="24"/>
              </w:rPr>
              <w:t>Page Number</w:t>
            </w:r>
          </w:p>
        </w:tc>
      </w:tr>
      <w:tr w:rsidR="00C10B7F" w14:paraId="4EAD00A9" w14:textId="77777777">
        <w:tc>
          <w:tcPr>
            <w:tcW w:w="9360" w:type="dxa"/>
            <w:gridSpan w:val="2"/>
            <w:tcBorders>
              <w:top w:val="single" w:sz="12" w:space="0" w:color="827830"/>
              <w:left w:val="single" w:sz="12" w:space="0" w:color="827830"/>
              <w:bottom w:val="single" w:sz="12" w:space="0" w:color="827830"/>
              <w:right w:val="single" w:sz="12" w:space="0" w:color="827830"/>
            </w:tcBorders>
            <w:vAlign w:val="center"/>
          </w:tcPr>
          <w:p w14:paraId="1ABC8E55" w14:textId="77777777" w:rsidR="00C10B7F" w:rsidRDefault="00A74724" w:rsidP="00812367">
            <w:pPr>
              <w:spacing w:after="0" w:line="240" w:lineRule="auto"/>
              <w:rPr>
                <w:b/>
                <w:sz w:val="24"/>
                <w:szCs w:val="24"/>
              </w:rPr>
            </w:pPr>
            <w:r>
              <w:rPr>
                <w:b/>
                <w:sz w:val="24"/>
                <w:szCs w:val="24"/>
              </w:rPr>
              <w:t xml:space="preserve">Full-Time in Planning Unit Faculty </w:t>
            </w:r>
          </w:p>
        </w:tc>
      </w:tr>
      <w:tr w:rsidR="00C10B7F" w14:paraId="12DEA3F8" w14:textId="77777777">
        <w:tc>
          <w:tcPr>
            <w:tcW w:w="7687" w:type="dxa"/>
            <w:tcBorders>
              <w:top w:val="single" w:sz="12" w:space="0" w:color="827830"/>
              <w:left w:val="single" w:sz="4" w:space="0" w:color="000000"/>
              <w:bottom w:val="single" w:sz="12" w:space="0" w:color="827830"/>
              <w:right w:val="single" w:sz="4" w:space="0" w:color="000000"/>
            </w:tcBorders>
          </w:tcPr>
          <w:p w14:paraId="5DFF2C8F" w14:textId="77777777" w:rsidR="00C10B7F" w:rsidRDefault="00C10B7F" w:rsidP="00812367">
            <w:pPr>
              <w:spacing w:after="0" w:line="240" w:lineRule="auto"/>
              <w:rPr>
                <w:i/>
                <w:color w:val="FF0000"/>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215D49A3" w14:textId="77777777" w:rsidR="00C10B7F" w:rsidRDefault="00C10B7F" w:rsidP="00812367">
            <w:pPr>
              <w:spacing w:after="0" w:line="240" w:lineRule="auto"/>
              <w:jc w:val="center"/>
              <w:rPr>
                <w:i/>
                <w:sz w:val="24"/>
                <w:szCs w:val="24"/>
              </w:rPr>
            </w:pPr>
          </w:p>
        </w:tc>
      </w:tr>
      <w:tr w:rsidR="00C10B7F" w14:paraId="37008B66" w14:textId="77777777">
        <w:tc>
          <w:tcPr>
            <w:tcW w:w="7687" w:type="dxa"/>
            <w:tcBorders>
              <w:top w:val="single" w:sz="12" w:space="0" w:color="827830"/>
              <w:left w:val="single" w:sz="4" w:space="0" w:color="000000"/>
              <w:bottom w:val="single" w:sz="12" w:space="0" w:color="827830"/>
              <w:right w:val="single" w:sz="4" w:space="0" w:color="000000"/>
            </w:tcBorders>
          </w:tcPr>
          <w:p w14:paraId="02452BF4"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32B3CE5D" w14:textId="77777777" w:rsidR="00C10B7F" w:rsidRDefault="00C10B7F" w:rsidP="00812367">
            <w:pPr>
              <w:spacing w:after="0" w:line="240" w:lineRule="auto"/>
              <w:rPr>
                <w:sz w:val="24"/>
                <w:szCs w:val="24"/>
              </w:rPr>
            </w:pPr>
          </w:p>
        </w:tc>
      </w:tr>
      <w:tr w:rsidR="00C10B7F" w14:paraId="3AB9BF6A" w14:textId="77777777">
        <w:tc>
          <w:tcPr>
            <w:tcW w:w="7687" w:type="dxa"/>
            <w:tcBorders>
              <w:top w:val="single" w:sz="12" w:space="0" w:color="827830"/>
              <w:left w:val="single" w:sz="4" w:space="0" w:color="000000"/>
              <w:bottom w:val="single" w:sz="12" w:space="0" w:color="827830"/>
              <w:right w:val="single" w:sz="4" w:space="0" w:color="000000"/>
            </w:tcBorders>
          </w:tcPr>
          <w:p w14:paraId="2AF088B8"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8B9CB51" w14:textId="77777777" w:rsidR="00C10B7F" w:rsidRDefault="00C10B7F" w:rsidP="00812367">
            <w:pPr>
              <w:spacing w:after="0" w:line="240" w:lineRule="auto"/>
              <w:rPr>
                <w:sz w:val="24"/>
                <w:szCs w:val="24"/>
              </w:rPr>
            </w:pPr>
          </w:p>
        </w:tc>
      </w:tr>
      <w:tr w:rsidR="00C10B7F" w14:paraId="7D743172" w14:textId="77777777">
        <w:tc>
          <w:tcPr>
            <w:tcW w:w="7687" w:type="dxa"/>
            <w:tcBorders>
              <w:top w:val="single" w:sz="12" w:space="0" w:color="827830"/>
              <w:left w:val="single" w:sz="4" w:space="0" w:color="000000"/>
              <w:bottom w:val="single" w:sz="12" w:space="0" w:color="827830"/>
              <w:right w:val="single" w:sz="4" w:space="0" w:color="000000"/>
            </w:tcBorders>
          </w:tcPr>
          <w:p w14:paraId="02F108F3"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3F0F1AB" w14:textId="77777777" w:rsidR="00C10B7F" w:rsidRDefault="00C10B7F" w:rsidP="00812367">
            <w:pPr>
              <w:spacing w:after="0" w:line="240" w:lineRule="auto"/>
              <w:rPr>
                <w:sz w:val="24"/>
                <w:szCs w:val="24"/>
              </w:rPr>
            </w:pPr>
          </w:p>
        </w:tc>
      </w:tr>
      <w:tr w:rsidR="00C10B7F" w14:paraId="2E6377A5" w14:textId="77777777">
        <w:tc>
          <w:tcPr>
            <w:tcW w:w="7687" w:type="dxa"/>
            <w:tcBorders>
              <w:top w:val="single" w:sz="12" w:space="0" w:color="827830"/>
              <w:left w:val="single" w:sz="4" w:space="0" w:color="000000"/>
              <w:bottom w:val="single" w:sz="12" w:space="0" w:color="827830"/>
              <w:right w:val="single" w:sz="4" w:space="0" w:color="000000"/>
            </w:tcBorders>
          </w:tcPr>
          <w:p w14:paraId="6D99CAC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0058245" w14:textId="77777777" w:rsidR="00C10B7F" w:rsidRDefault="00C10B7F" w:rsidP="00812367">
            <w:pPr>
              <w:spacing w:after="0" w:line="240" w:lineRule="auto"/>
              <w:rPr>
                <w:sz w:val="24"/>
                <w:szCs w:val="24"/>
              </w:rPr>
            </w:pPr>
          </w:p>
        </w:tc>
      </w:tr>
      <w:tr w:rsidR="00C10B7F" w14:paraId="2DAB1672"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8F1C1F8" w14:textId="77777777" w:rsidR="00C10B7F" w:rsidRDefault="00A74724" w:rsidP="00812367">
            <w:pPr>
              <w:spacing w:after="0" w:line="240" w:lineRule="auto"/>
              <w:rPr>
                <w:sz w:val="24"/>
                <w:szCs w:val="24"/>
              </w:rPr>
            </w:pPr>
            <w:r>
              <w:rPr>
                <w:b/>
                <w:sz w:val="24"/>
                <w:szCs w:val="24"/>
              </w:rPr>
              <w:t>Part-Time in Planning Unit Faculty</w:t>
            </w:r>
          </w:p>
        </w:tc>
      </w:tr>
      <w:tr w:rsidR="00C10B7F" w14:paraId="7780BBE1" w14:textId="77777777">
        <w:tc>
          <w:tcPr>
            <w:tcW w:w="7687" w:type="dxa"/>
            <w:tcBorders>
              <w:top w:val="single" w:sz="12" w:space="0" w:color="827830"/>
              <w:left w:val="single" w:sz="4" w:space="0" w:color="000000"/>
              <w:bottom w:val="single" w:sz="12" w:space="0" w:color="827830"/>
              <w:right w:val="single" w:sz="4" w:space="0" w:color="000000"/>
            </w:tcBorders>
          </w:tcPr>
          <w:p w14:paraId="1788D49B"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7750F2D5" w14:textId="77777777" w:rsidR="00C10B7F" w:rsidRDefault="00C10B7F" w:rsidP="00812367">
            <w:pPr>
              <w:spacing w:after="0" w:line="240" w:lineRule="auto"/>
              <w:rPr>
                <w:sz w:val="24"/>
                <w:szCs w:val="24"/>
              </w:rPr>
            </w:pPr>
          </w:p>
        </w:tc>
      </w:tr>
      <w:tr w:rsidR="00C10B7F" w14:paraId="6D2039D4" w14:textId="77777777">
        <w:tc>
          <w:tcPr>
            <w:tcW w:w="7687" w:type="dxa"/>
            <w:tcBorders>
              <w:top w:val="single" w:sz="12" w:space="0" w:color="827830"/>
              <w:left w:val="single" w:sz="4" w:space="0" w:color="000000"/>
              <w:bottom w:val="single" w:sz="12" w:space="0" w:color="827830"/>
              <w:right w:val="single" w:sz="4" w:space="0" w:color="000000"/>
            </w:tcBorders>
          </w:tcPr>
          <w:p w14:paraId="20B49329"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4A7E5F70" w14:textId="77777777" w:rsidR="00C10B7F" w:rsidRDefault="00C10B7F" w:rsidP="00812367">
            <w:pPr>
              <w:spacing w:after="0" w:line="240" w:lineRule="auto"/>
              <w:rPr>
                <w:sz w:val="24"/>
                <w:szCs w:val="24"/>
              </w:rPr>
            </w:pPr>
          </w:p>
        </w:tc>
      </w:tr>
      <w:tr w:rsidR="00C10B7F" w14:paraId="5530360E" w14:textId="77777777">
        <w:tc>
          <w:tcPr>
            <w:tcW w:w="7687" w:type="dxa"/>
            <w:tcBorders>
              <w:top w:val="single" w:sz="12" w:space="0" w:color="827830"/>
              <w:left w:val="single" w:sz="4" w:space="0" w:color="000000"/>
              <w:bottom w:val="single" w:sz="12" w:space="0" w:color="827830"/>
              <w:right w:val="single" w:sz="4" w:space="0" w:color="000000"/>
            </w:tcBorders>
          </w:tcPr>
          <w:p w14:paraId="08577AAC" w14:textId="77777777" w:rsidR="00C10B7F" w:rsidRDefault="00C10B7F" w:rsidP="00812367">
            <w:pPr>
              <w:spacing w:after="0" w:line="240" w:lineRule="auto"/>
              <w:rPr>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1F09C751" w14:textId="77777777" w:rsidR="00C10B7F" w:rsidRDefault="00C10B7F" w:rsidP="00812367">
            <w:pPr>
              <w:spacing w:after="0" w:line="240" w:lineRule="auto"/>
              <w:rPr>
                <w:sz w:val="24"/>
                <w:szCs w:val="24"/>
              </w:rPr>
            </w:pPr>
          </w:p>
        </w:tc>
      </w:tr>
      <w:tr w:rsidR="00C10B7F" w14:paraId="6FFCFAD5" w14:textId="77777777">
        <w:tc>
          <w:tcPr>
            <w:tcW w:w="9360" w:type="dxa"/>
            <w:gridSpan w:val="2"/>
            <w:tcBorders>
              <w:top w:val="single" w:sz="12" w:space="0" w:color="827830"/>
              <w:left w:val="single" w:sz="4" w:space="0" w:color="000000"/>
              <w:bottom w:val="single" w:sz="12" w:space="0" w:color="827830"/>
              <w:right w:val="single" w:sz="4" w:space="0" w:color="000000"/>
            </w:tcBorders>
          </w:tcPr>
          <w:p w14:paraId="3596A9CD" w14:textId="77777777" w:rsidR="00C10B7F" w:rsidRDefault="00A74724" w:rsidP="00812367">
            <w:pPr>
              <w:spacing w:after="0" w:line="240" w:lineRule="auto"/>
              <w:rPr>
                <w:sz w:val="24"/>
                <w:szCs w:val="24"/>
              </w:rPr>
            </w:pPr>
            <w:r>
              <w:rPr>
                <w:b/>
                <w:sz w:val="24"/>
                <w:szCs w:val="24"/>
              </w:rPr>
              <w:t>Adjunct Faculty</w:t>
            </w:r>
          </w:p>
        </w:tc>
      </w:tr>
      <w:tr w:rsidR="00C10B7F" w14:paraId="594A2990" w14:textId="77777777">
        <w:tc>
          <w:tcPr>
            <w:tcW w:w="7687" w:type="dxa"/>
            <w:tcBorders>
              <w:top w:val="single" w:sz="12" w:space="0" w:color="827830"/>
              <w:left w:val="single" w:sz="4" w:space="0" w:color="000000"/>
              <w:bottom w:val="single" w:sz="12" w:space="0" w:color="827830"/>
              <w:right w:val="single" w:sz="4" w:space="0" w:color="000000"/>
            </w:tcBorders>
          </w:tcPr>
          <w:p w14:paraId="572FA3A8"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59A63B9F" w14:textId="77777777" w:rsidR="00C10B7F" w:rsidRDefault="00C10B7F" w:rsidP="00812367">
            <w:pPr>
              <w:spacing w:after="0" w:line="240" w:lineRule="auto"/>
              <w:rPr>
                <w:sz w:val="24"/>
                <w:szCs w:val="24"/>
              </w:rPr>
            </w:pPr>
          </w:p>
        </w:tc>
      </w:tr>
      <w:tr w:rsidR="00C10B7F" w14:paraId="00784DB1" w14:textId="77777777">
        <w:tc>
          <w:tcPr>
            <w:tcW w:w="7687" w:type="dxa"/>
            <w:tcBorders>
              <w:top w:val="single" w:sz="12" w:space="0" w:color="827830"/>
              <w:left w:val="single" w:sz="4" w:space="0" w:color="000000"/>
              <w:bottom w:val="single" w:sz="12" w:space="0" w:color="827830"/>
              <w:right w:val="single" w:sz="4" w:space="0" w:color="000000"/>
            </w:tcBorders>
          </w:tcPr>
          <w:p w14:paraId="0D295B3F"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069E42E0" w14:textId="77777777" w:rsidR="00C10B7F" w:rsidRDefault="00C10B7F" w:rsidP="00812367">
            <w:pPr>
              <w:spacing w:after="0" w:line="240" w:lineRule="auto"/>
              <w:rPr>
                <w:sz w:val="24"/>
                <w:szCs w:val="24"/>
              </w:rPr>
            </w:pPr>
          </w:p>
        </w:tc>
      </w:tr>
      <w:tr w:rsidR="00C10B7F" w14:paraId="5C54D981" w14:textId="77777777">
        <w:tc>
          <w:tcPr>
            <w:tcW w:w="7687" w:type="dxa"/>
            <w:tcBorders>
              <w:top w:val="single" w:sz="12" w:space="0" w:color="827830"/>
              <w:left w:val="single" w:sz="4" w:space="0" w:color="000000"/>
              <w:bottom w:val="single" w:sz="12" w:space="0" w:color="827830"/>
              <w:right w:val="single" w:sz="4" w:space="0" w:color="000000"/>
            </w:tcBorders>
          </w:tcPr>
          <w:p w14:paraId="22492943" w14:textId="77777777" w:rsidR="00C10B7F" w:rsidRDefault="00C10B7F" w:rsidP="00812367">
            <w:pPr>
              <w:spacing w:after="0" w:line="240" w:lineRule="auto"/>
              <w:rPr>
                <w:b/>
                <w:sz w:val="24"/>
                <w:szCs w:val="24"/>
              </w:rPr>
            </w:pPr>
          </w:p>
        </w:tc>
        <w:tc>
          <w:tcPr>
            <w:tcW w:w="1673" w:type="dxa"/>
            <w:tcBorders>
              <w:top w:val="single" w:sz="12" w:space="0" w:color="827830"/>
              <w:left w:val="single" w:sz="4" w:space="0" w:color="000000"/>
              <w:bottom w:val="single" w:sz="12" w:space="0" w:color="827830"/>
              <w:right w:val="single" w:sz="4" w:space="0" w:color="000000"/>
            </w:tcBorders>
          </w:tcPr>
          <w:p w14:paraId="6BC0BE63" w14:textId="77777777" w:rsidR="00C10B7F" w:rsidRDefault="00C10B7F" w:rsidP="00812367">
            <w:pPr>
              <w:spacing w:after="0" w:line="240" w:lineRule="auto"/>
              <w:rPr>
                <w:sz w:val="24"/>
                <w:szCs w:val="24"/>
              </w:rPr>
            </w:pPr>
          </w:p>
        </w:tc>
      </w:tr>
    </w:tbl>
    <w:p w14:paraId="3E2923EC" w14:textId="77777777" w:rsidR="00C10B7F" w:rsidRDefault="00C10B7F" w:rsidP="00812367">
      <w:pPr>
        <w:widowControl w:val="0"/>
        <w:spacing w:after="0" w:line="240" w:lineRule="auto"/>
        <w:rPr>
          <w:sz w:val="24"/>
          <w:szCs w:val="24"/>
        </w:rPr>
      </w:pPr>
    </w:p>
    <w:p w14:paraId="4B53EA74" w14:textId="77777777" w:rsidR="00C10B7F" w:rsidRDefault="00A74724" w:rsidP="00812367">
      <w:pPr>
        <w:spacing w:after="0" w:line="240" w:lineRule="auto"/>
        <w:rPr>
          <w:sz w:val="24"/>
          <w:szCs w:val="24"/>
        </w:rPr>
      </w:pPr>
      <w:r>
        <w:br w:type="page"/>
      </w:r>
    </w:p>
    <w:p w14:paraId="6D56362F" w14:textId="77777777" w:rsidR="00C10B7F" w:rsidRDefault="00A74724" w:rsidP="00812367">
      <w:pPr>
        <w:spacing w:after="0" w:line="240" w:lineRule="auto"/>
        <w:jc w:val="center"/>
        <w:rPr>
          <w:b/>
          <w:sz w:val="24"/>
          <w:szCs w:val="24"/>
        </w:rPr>
      </w:pPr>
      <w:r>
        <w:rPr>
          <w:b/>
          <w:sz w:val="24"/>
          <w:szCs w:val="24"/>
        </w:rPr>
        <w:t>Abbreviated Faculty Curriculum Vitae</w:t>
      </w:r>
    </w:p>
    <w:p w14:paraId="1F69A54F" w14:textId="77777777" w:rsidR="00C10B7F" w:rsidRDefault="00A74724" w:rsidP="00812367">
      <w:pPr>
        <w:spacing w:after="0" w:line="240" w:lineRule="auto"/>
        <w:jc w:val="center"/>
        <w:rPr>
          <w:i/>
          <w:color w:val="FF0000"/>
          <w:sz w:val="24"/>
          <w:szCs w:val="24"/>
        </w:rPr>
      </w:pPr>
      <w:r>
        <w:rPr>
          <w:i/>
          <w:color w:val="FF0000"/>
          <w:sz w:val="24"/>
          <w:szCs w:val="24"/>
        </w:rPr>
        <w:t>Use this template for each person listed in the Faculty Listing.  Answer all items. Red italics are for instructional purposes only and should be deleted from your final document.</w:t>
      </w:r>
    </w:p>
    <w:p w14:paraId="32F78178" w14:textId="77777777" w:rsidR="00C10B7F" w:rsidRDefault="00C10B7F" w:rsidP="00812367">
      <w:pPr>
        <w:spacing w:after="0" w:line="240" w:lineRule="auto"/>
        <w:jc w:val="center"/>
        <w:rPr>
          <w:b/>
          <w:i/>
          <w:sz w:val="24"/>
          <w:szCs w:val="24"/>
        </w:rPr>
      </w:pPr>
    </w:p>
    <w:p w14:paraId="5C2EB428" w14:textId="77777777" w:rsidR="00C10B7F" w:rsidRDefault="00A74724" w:rsidP="00812367">
      <w:pPr>
        <w:spacing w:after="0" w:line="240" w:lineRule="auto"/>
        <w:rPr>
          <w:i/>
          <w:color w:val="FF0000"/>
          <w:sz w:val="24"/>
          <w:szCs w:val="24"/>
        </w:rPr>
      </w:pPr>
      <w:r>
        <w:rPr>
          <w:b/>
          <w:i/>
          <w:color w:val="FF0000"/>
          <w:sz w:val="24"/>
          <w:szCs w:val="24"/>
        </w:rPr>
        <w:t>Limit of 2 (ideal) to 4 (maximum) pages</w:t>
      </w:r>
      <w:r>
        <w:rPr>
          <w:i/>
          <w:color w:val="FF0000"/>
          <w:sz w:val="24"/>
          <w:szCs w:val="24"/>
        </w:rPr>
        <w:t xml:space="preserve"> per faculty member; no exceptions.  CVs in excess will not be accepted and may result in delayed accreditation decisions.  In addition to your background, the summary CV is designed to present a recent overview of the range of your work.  The Site Visit Team has the right to request a complete document if desired.</w:t>
      </w:r>
    </w:p>
    <w:p w14:paraId="06C23B06" w14:textId="77777777" w:rsidR="00C10B7F" w:rsidRDefault="00C10B7F" w:rsidP="00812367">
      <w:pPr>
        <w:spacing w:after="0" w:line="240" w:lineRule="auto"/>
        <w:rPr>
          <w:sz w:val="24"/>
          <w:szCs w:val="24"/>
        </w:rPr>
      </w:pPr>
    </w:p>
    <w:tbl>
      <w:tblPr>
        <w:tblStyle w:val="af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250"/>
        <w:gridCol w:w="1405"/>
        <w:gridCol w:w="250"/>
        <w:gridCol w:w="1415"/>
        <w:gridCol w:w="250"/>
        <w:gridCol w:w="1682"/>
        <w:gridCol w:w="250"/>
        <w:gridCol w:w="2239"/>
      </w:tblGrid>
      <w:tr w:rsidR="00C10B7F" w14:paraId="3211FDCF" w14:textId="77777777">
        <w:tc>
          <w:tcPr>
            <w:tcW w:w="5146" w:type="dxa"/>
            <w:gridSpan w:val="6"/>
          </w:tcPr>
          <w:p w14:paraId="645F1C82" w14:textId="77777777" w:rsidR="00C10B7F" w:rsidRDefault="00A74724" w:rsidP="00812367">
            <w:pPr>
              <w:spacing w:after="0" w:line="240" w:lineRule="auto"/>
              <w:rPr>
                <w:sz w:val="24"/>
                <w:szCs w:val="24"/>
              </w:rPr>
            </w:pPr>
            <w:r>
              <w:rPr>
                <w:b/>
                <w:sz w:val="24"/>
                <w:szCs w:val="24"/>
              </w:rPr>
              <w:t xml:space="preserve">Name:  </w:t>
            </w:r>
          </w:p>
        </w:tc>
        <w:tc>
          <w:tcPr>
            <w:tcW w:w="4204" w:type="dxa"/>
            <w:gridSpan w:val="3"/>
          </w:tcPr>
          <w:p w14:paraId="2FD5A46F" w14:textId="77777777" w:rsidR="00C10B7F" w:rsidRDefault="00A74724" w:rsidP="00812367">
            <w:pPr>
              <w:spacing w:after="0" w:line="240" w:lineRule="auto"/>
              <w:rPr>
                <w:b/>
                <w:sz w:val="24"/>
                <w:szCs w:val="24"/>
              </w:rPr>
            </w:pPr>
            <w:r>
              <w:rPr>
                <w:b/>
                <w:sz w:val="24"/>
                <w:szCs w:val="24"/>
              </w:rPr>
              <w:t xml:space="preserve">Year of Appointment:  </w:t>
            </w:r>
          </w:p>
        </w:tc>
      </w:tr>
      <w:tr w:rsidR="00C10B7F" w14:paraId="2CD07E78" w14:textId="77777777">
        <w:tc>
          <w:tcPr>
            <w:tcW w:w="1628" w:type="dxa"/>
          </w:tcPr>
          <w:p w14:paraId="7742AC9D" w14:textId="77777777" w:rsidR="00C10B7F" w:rsidRDefault="00A74724" w:rsidP="00812367">
            <w:pPr>
              <w:spacing w:after="0" w:line="240" w:lineRule="auto"/>
              <w:rPr>
                <w:b/>
                <w:sz w:val="24"/>
                <w:szCs w:val="24"/>
              </w:rPr>
            </w:pPr>
            <w:r>
              <w:rPr>
                <w:b/>
                <w:sz w:val="24"/>
                <w:szCs w:val="24"/>
              </w:rPr>
              <w:t xml:space="preserve">Academic Rank:  </w:t>
            </w:r>
          </w:p>
        </w:tc>
        <w:tc>
          <w:tcPr>
            <w:tcW w:w="222" w:type="dxa"/>
          </w:tcPr>
          <w:p w14:paraId="53E4E8A3" w14:textId="77777777" w:rsidR="00C10B7F" w:rsidRDefault="00C10B7F" w:rsidP="00812367">
            <w:pPr>
              <w:spacing w:after="0" w:line="240" w:lineRule="auto"/>
              <w:rPr>
                <w:b/>
                <w:sz w:val="24"/>
                <w:szCs w:val="24"/>
              </w:rPr>
            </w:pPr>
          </w:p>
        </w:tc>
        <w:tc>
          <w:tcPr>
            <w:tcW w:w="1421" w:type="dxa"/>
          </w:tcPr>
          <w:p w14:paraId="0FBD9ABF" w14:textId="77777777" w:rsidR="00C10B7F" w:rsidRDefault="00A74724" w:rsidP="00812367">
            <w:pPr>
              <w:spacing w:after="0" w:line="240" w:lineRule="auto"/>
              <w:rPr>
                <w:b/>
                <w:sz w:val="24"/>
                <w:szCs w:val="24"/>
              </w:rPr>
            </w:pPr>
            <w:r>
              <w:rPr>
                <w:sz w:val="24"/>
                <w:szCs w:val="24"/>
              </w:rPr>
              <w:t>Professor</w:t>
            </w:r>
          </w:p>
        </w:tc>
        <w:tc>
          <w:tcPr>
            <w:tcW w:w="222" w:type="dxa"/>
          </w:tcPr>
          <w:p w14:paraId="77E64994" w14:textId="77777777" w:rsidR="00C10B7F" w:rsidRDefault="00C10B7F" w:rsidP="00812367">
            <w:pPr>
              <w:spacing w:after="0" w:line="240" w:lineRule="auto"/>
              <w:rPr>
                <w:b/>
                <w:sz w:val="24"/>
                <w:szCs w:val="24"/>
              </w:rPr>
            </w:pPr>
          </w:p>
        </w:tc>
        <w:tc>
          <w:tcPr>
            <w:tcW w:w="1431" w:type="dxa"/>
          </w:tcPr>
          <w:p w14:paraId="58A1BBCF" w14:textId="77777777" w:rsidR="00C10B7F" w:rsidRDefault="00A74724" w:rsidP="00812367">
            <w:pPr>
              <w:spacing w:after="0" w:line="240" w:lineRule="auto"/>
              <w:rPr>
                <w:b/>
                <w:sz w:val="24"/>
                <w:szCs w:val="24"/>
              </w:rPr>
            </w:pPr>
            <w:r>
              <w:rPr>
                <w:sz w:val="24"/>
                <w:szCs w:val="24"/>
              </w:rPr>
              <w:t>Associate Professor</w:t>
            </w:r>
          </w:p>
        </w:tc>
        <w:tc>
          <w:tcPr>
            <w:tcW w:w="222" w:type="dxa"/>
          </w:tcPr>
          <w:p w14:paraId="4FAED694" w14:textId="77777777" w:rsidR="00C10B7F" w:rsidRDefault="00C10B7F" w:rsidP="00812367">
            <w:pPr>
              <w:spacing w:after="0" w:line="240" w:lineRule="auto"/>
              <w:rPr>
                <w:b/>
                <w:sz w:val="24"/>
                <w:szCs w:val="24"/>
              </w:rPr>
            </w:pPr>
          </w:p>
        </w:tc>
        <w:tc>
          <w:tcPr>
            <w:tcW w:w="1702" w:type="dxa"/>
          </w:tcPr>
          <w:p w14:paraId="016AD891" w14:textId="77777777" w:rsidR="00C10B7F" w:rsidRDefault="00A74724" w:rsidP="00812367">
            <w:pPr>
              <w:spacing w:after="0" w:line="240" w:lineRule="auto"/>
              <w:rPr>
                <w:sz w:val="24"/>
                <w:szCs w:val="24"/>
              </w:rPr>
            </w:pPr>
            <w:r>
              <w:rPr>
                <w:sz w:val="24"/>
                <w:szCs w:val="24"/>
              </w:rPr>
              <w:t>Assistant Professor</w:t>
            </w:r>
          </w:p>
        </w:tc>
        <w:tc>
          <w:tcPr>
            <w:tcW w:w="236" w:type="dxa"/>
          </w:tcPr>
          <w:p w14:paraId="7B02DC42" w14:textId="77777777" w:rsidR="00C10B7F" w:rsidRDefault="00C10B7F" w:rsidP="00812367">
            <w:pPr>
              <w:spacing w:after="0" w:line="240" w:lineRule="auto"/>
              <w:rPr>
                <w:b/>
                <w:sz w:val="24"/>
                <w:szCs w:val="24"/>
              </w:rPr>
            </w:pPr>
          </w:p>
        </w:tc>
        <w:tc>
          <w:tcPr>
            <w:tcW w:w="2266" w:type="dxa"/>
          </w:tcPr>
          <w:p w14:paraId="37C8C8EA" w14:textId="77777777" w:rsidR="00C10B7F" w:rsidRDefault="00A74724" w:rsidP="00812367">
            <w:pPr>
              <w:spacing w:after="0" w:line="240" w:lineRule="auto"/>
              <w:rPr>
                <w:sz w:val="24"/>
                <w:szCs w:val="24"/>
              </w:rPr>
            </w:pPr>
            <w:r>
              <w:rPr>
                <w:sz w:val="24"/>
                <w:szCs w:val="24"/>
              </w:rPr>
              <w:t>Other:</w:t>
            </w:r>
          </w:p>
        </w:tc>
      </w:tr>
      <w:tr w:rsidR="00C10B7F" w14:paraId="0F94557F" w14:textId="77777777">
        <w:tc>
          <w:tcPr>
            <w:tcW w:w="1628" w:type="dxa"/>
          </w:tcPr>
          <w:p w14:paraId="559083AE" w14:textId="77777777" w:rsidR="00C10B7F" w:rsidRDefault="00A74724" w:rsidP="00812367">
            <w:pPr>
              <w:spacing w:after="0" w:line="240" w:lineRule="auto"/>
              <w:rPr>
                <w:b/>
                <w:sz w:val="24"/>
                <w:szCs w:val="24"/>
              </w:rPr>
            </w:pPr>
            <w:r>
              <w:rPr>
                <w:b/>
                <w:sz w:val="24"/>
                <w:szCs w:val="24"/>
              </w:rPr>
              <w:t>Association with Program:</w:t>
            </w:r>
          </w:p>
        </w:tc>
        <w:tc>
          <w:tcPr>
            <w:tcW w:w="222" w:type="dxa"/>
          </w:tcPr>
          <w:p w14:paraId="24188BFF" w14:textId="77777777" w:rsidR="00C10B7F" w:rsidRDefault="00C10B7F" w:rsidP="00812367">
            <w:pPr>
              <w:spacing w:after="0" w:line="240" w:lineRule="auto"/>
              <w:rPr>
                <w:b/>
                <w:sz w:val="24"/>
                <w:szCs w:val="24"/>
              </w:rPr>
            </w:pPr>
          </w:p>
        </w:tc>
        <w:tc>
          <w:tcPr>
            <w:tcW w:w="1421" w:type="dxa"/>
          </w:tcPr>
          <w:p w14:paraId="5CBF6AAF" w14:textId="77777777" w:rsidR="00C10B7F" w:rsidRDefault="00A74724" w:rsidP="00812367">
            <w:pPr>
              <w:spacing w:after="0" w:line="240" w:lineRule="auto"/>
              <w:rPr>
                <w:sz w:val="24"/>
                <w:szCs w:val="24"/>
              </w:rPr>
            </w:pPr>
            <w:r>
              <w:rPr>
                <w:sz w:val="24"/>
                <w:szCs w:val="24"/>
              </w:rPr>
              <w:t xml:space="preserve">Full-Time in Planning Unit </w:t>
            </w:r>
          </w:p>
        </w:tc>
        <w:tc>
          <w:tcPr>
            <w:tcW w:w="222" w:type="dxa"/>
          </w:tcPr>
          <w:p w14:paraId="366CAC7E" w14:textId="77777777" w:rsidR="00C10B7F" w:rsidRDefault="00C10B7F" w:rsidP="00812367">
            <w:pPr>
              <w:spacing w:after="0" w:line="240" w:lineRule="auto"/>
              <w:rPr>
                <w:b/>
                <w:sz w:val="24"/>
                <w:szCs w:val="24"/>
              </w:rPr>
            </w:pPr>
          </w:p>
        </w:tc>
        <w:tc>
          <w:tcPr>
            <w:tcW w:w="1431" w:type="dxa"/>
          </w:tcPr>
          <w:p w14:paraId="02222D5A" w14:textId="77777777" w:rsidR="00C10B7F" w:rsidRDefault="00A74724" w:rsidP="00812367">
            <w:pPr>
              <w:spacing w:after="0" w:line="240" w:lineRule="auto"/>
              <w:rPr>
                <w:sz w:val="24"/>
                <w:szCs w:val="24"/>
              </w:rPr>
            </w:pPr>
            <w:r>
              <w:rPr>
                <w:sz w:val="24"/>
                <w:szCs w:val="24"/>
              </w:rPr>
              <w:t>Part-Time in Planning Unit</w:t>
            </w:r>
          </w:p>
        </w:tc>
        <w:tc>
          <w:tcPr>
            <w:tcW w:w="222" w:type="dxa"/>
          </w:tcPr>
          <w:p w14:paraId="7432856C" w14:textId="77777777" w:rsidR="00C10B7F" w:rsidRDefault="00C10B7F" w:rsidP="00812367">
            <w:pPr>
              <w:spacing w:after="0" w:line="240" w:lineRule="auto"/>
              <w:rPr>
                <w:b/>
                <w:sz w:val="24"/>
                <w:szCs w:val="24"/>
              </w:rPr>
            </w:pPr>
          </w:p>
        </w:tc>
        <w:tc>
          <w:tcPr>
            <w:tcW w:w="1702" w:type="dxa"/>
          </w:tcPr>
          <w:p w14:paraId="51357520" w14:textId="77777777" w:rsidR="00C10B7F" w:rsidRDefault="00A74724" w:rsidP="00812367">
            <w:pPr>
              <w:spacing w:after="0" w:line="240" w:lineRule="auto"/>
              <w:rPr>
                <w:sz w:val="24"/>
                <w:szCs w:val="24"/>
              </w:rPr>
            </w:pPr>
            <w:r>
              <w:rPr>
                <w:sz w:val="24"/>
                <w:szCs w:val="24"/>
              </w:rPr>
              <w:t>Adjunct</w:t>
            </w:r>
          </w:p>
        </w:tc>
        <w:tc>
          <w:tcPr>
            <w:tcW w:w="236" w:type="dxa"/>
          </w:tcPr>
          <w:p w14:paraId="0ADB24F8" w14:textId="77777777" w:rsidR="00C10B7F" w:rsidRDefault="00C10B7F" w:rsidP="00812367">
            <w:pPr>
              <w:spacing w:after="0" w:line="240" w:lineRule="auto"/>
              <w:rPr>
                <w:b/>
                <w:sz w:val="24"/>
                <w:szCs w:val="24"/>
              </w:rPr>
            </w:pPr>
          </w:p>
        </w:tc>
        <w:tc>
          <w:tcPr>
            <w:tcW w:w="2266" w:type="dxa"/>
          </w:tcPr>
          <w:p w14:paraId="1425F77E" w14:textId="77777777" w:rsidR="00C10B7F" w:rsidRDefault="00A74724" w:rsidP="00812367">
            <w:pPr>
              <w:spacing w:after="0" w:line="240" w:lineRule="auto"/>
              <w:rPr>
                <w:i/>
                <w:color w:val="FF0000"/>
                <w:sz w:val="24"/>
                <w:szCs w:val="24"/>
              </w:rPr>
            </w:pPr>
            <w:r>
              <w:rPr>
                <w:i/>
                <w:color w:val="FF0000"/>
                <w:sz w:val="24"/>
                <w:szCs w:val="24"/>
              </w:rPr>
              <w:t>If Adjunct, Employer name and Title here</w:t>
            </w:r>
          </w:p>
        </w:tc>
      </w:tr>
      <w:tr w:rsidR="00C10B7F" w14:paraId="26AF4B85" w14:textId="77777777">
        <w:tc>
          <w:tcPr>
            <w:tcW w:w="1628" w:type="dxa"/>
          </w:tcPr>
          <w:p w14:paraId="48A0AFDE" w14:textId="77777777" w:rsidR="00C10B7F" w:rsidRDefault="00A74724" w:rsidP="00812367">
            <w:pPr>
              <w:spacing w:after="0" w:line="240" w:lineRule="auto"/>
              <w:rPr>
                <w:b/>
                <w:sz w:val="24"/>
                <w:szCs w:val="24"/>
              </w:rPr>
            </w:pPr>
            <w:r>
              <w:rPr>
                <w:b/>
                <w:sz w:val="24"/>
                <w:szCs w:val="24"/>
              </w:rPr>
              <w:t>Tenure Status:</w:t>
            </w:r>
          </w:p>
        </w:tc>
        <w:tc>
          <w:tcPr>
            <w:tcW w:w="222" w:type="dxa"/>
          </w:tcPr>
          <w:p w14:paraId="5787C378" w14:textId="77777777" w:rsidR="00C10B7F" w:rsidRDefault="00C10B7F" w:rsidP="00812367">
            <w:pPr>
              <w:spacing w:after="0" w:line="240" w:lineRule="auto"/>
              <w:rPr>
                <w:b/>
                <w:sz w:val="24"/>
                <w:szCs w:val="24"/>
              </w:rPr>
            </w:pPr>
          </w:p>
        </w:tc>
        <w:tc>
          <w:tcPr>
            <w:tcW w:w="1421" w:type="dxa"/>
          </w:tcPr>
          <w:p w14:paraId="0E62BB0C" w14:textId="77777777" w:rsidR="00C10B7F" w:rsidRDefault="00A74724" w:rsidP="00812367">
            <w:pPr>
              <w:spacing w:after="0" w:line="240" w:lineRule="auto"/>
              <w:rPr>
                <w:sz w:val="24"/>
                <w:szCs w:val="24"/>
              </w:rPr>
            </w:pPr>
            <w:r>
              <w:rPr>
                <w:sz w:val="24"/>
                <w:szCs w:val="24"/>
              </w:rPr>
              <w:t>Tenured</w:t>
            </w:r>
          </w:p>
        </w:tc>
        <w:tc>
          <w:tcPr>
            <w:tcW w:w="222" w:type="dxa"/>
          </w:tcPr>
          <w:p w14:paraId="7CAE76C6" w14:textId="77777777" w:rsidR="00C10B7F" w:rsidRDefault="00C10B7F" w:rsidP="00812367">
            <w:pPr>
              <w:spacing w:after="0" w:line="240" w:lineRule="auto"/>
              <w:rPr>
                <w:b/>
                <w:sz w:val="24"/>
                <w:szCs w:val="24"/>
              </w:rPr>
            </w:pPr>
          </w:p>
        </w:tc>
        <w:tc>
          <w:tcPr>
            <w:tcW w:w="1431" w:type="dxa"/>
          </w:tcPr>
          <w:p w14:paraId="4C0F8BB4" w14:textId="77777777" w:rsidR="00C10B7F" w:rsidRDefault="00A74724" w:rsidP="00812367">
            <w:pPr>
              <w:spacing w:after="0" w:line="240" w:lineRule="auto"/>
              <w:rPr>
                <w:sz w:val="24"/>
                <w:szCs w:val="24"/>
              </w:rPr>
            </w:pPr>
            <w:r>
              <w:rPr>
                <w:sz w:val="24"/>
                <w:szCs w:val="24"/>
              </w:rPr>
              <w:t>Tenure-track</w:t>
            </w:r>
          </w:p>
        </w:tc>
        <w:tc>
          <w:tcPr>
            <w:tcW w:w="222" w:type="dxa"/>
          </w:tcPr>
          <w:p w14:paraId="0B6F6950" w14:textId="77777777" w:rsidR="00C10B7F" w:rsidRDefault="00C10B7F" w:rsidP="00812367">
            <w:pPr>
              <w:spacing w:after="0" w:line="240" w:lineRule="auto"/>
              <w:rPr>
                <w:b/>
                <w:sz w:val="24"/>
                <w:szCs w:val="24"/>
              </w:rPr>
            </w:pPr>
          </w:p>
        </w:tc>
        <w:tc>
          <w:tcPr>
            <w:tcW w:w="1702" w:type="dxa"/>
          </w:tcPr>
          <w:p w14:paraId="4C27CB46" w14:textId="77777777" w:rsidR="00C10B7F" w:rsidRDefault="00A74724" w:rsidP="00812367">
            <w:pPr>
              <w:spacing w:after="0" w:line="240" w:lineRule="auto"/>
              <w:rPr>
                <w:sz w:val="24"/>
                <w:szCs w:val="24"/>
                <w:highlight w:val="cyan"/>
              </w:rPr>
            </w:pPr>
            <w:r>
              <w:rPr>
                <w:sz w:val="24"/>
                <w:szCs w:val="24"/>
              </w:rPr>
              <w:t>Non-tenure track with multi-year contact</w:t>
            </w:r>
          </w:p>
        </w:tc>
        <w:tc>
          <w:tcPr>
            <w:tcW w:w="236" w:type="dxa"/>
          </w:tcPr>
          <w:p w14:paraId="2DAE1286" w14:textId="77777777" w:rsidR="00C10B7F" w:rsidRDefault="00C10B7F" w:rsidP="00812367">
            <w:pPr>
              <w:spacing w:after="0" w:line="240" w:lineRule="auto"/>
              <w:rPr>
                <w:b/>
                <w:sz w:val="24"/>
                <w:szCs w:val="24"/>
              </w:rPr>
            </w:pPr>
          </w:p>
        </w:tc>
        <w:tc>
          <w:tcPr>
            <w:tcW w:w="2266" w:type="dxa"/>
          </w:tcPr>
          <w:p w14:paraId="0A096D35" w14:textId="77777777" w:rsidR="00C10B7F" w:rsidRDefault="00C10B7F" w:rsidP="00812367">
            <w:pPr>
              <w:spacing w:after="0" w:line="240" w:lineRule="auto"/>
              <w:rPr>
                <w:sz w:val="24"/>
                <w:szCs w:val="24"/>
              </w:rPr>
            </w:pPr>
          </w:p>
        </w:tc>
      </w:tr>
    </w:tbl>
    <w:p w14:paraId="2DF0E8D0" w14:textId="77777777" w:rsidR="00C10B7F" w:rsidRDefault="00C10B7F" w:rsidP="00812367">
      <w:pPr>
        <w:spacing w:after="0" w:line="240" w:lineRule="auto"/>
        <w:rPr>
          <w:b/>
          <w:strike/>
          <w:sz w:val="24"/>
          <w:szCs w:val="24"/>
        </w:rPr>
      </w:pPr>
    </w:p>
    <w:tbl>
      <w:tblPr>
        <w:tblStyle w:val="aff"/>
        <w:tblW w:w="9360" w:type="dxa"/>
        <w:tblInd w:w="0" w:type="dxa"/>
        <w:tblLayout w:type="fixed"/>
        <w:tblLook w:val="0000" w:firstRow="0" w:lastRow="0" w:firstColumn="0" w:lastColumn="0" w:noHBand="0" w:noVBand="0"/>
      </w:tblPr>
      <w:tblGrid>
        <w:gridCol w:w="4676"/>
        <w:gridCol w:w="1003"/>
        <w:gridCol w:w="2990"/>
        <w:gridCol w:w="691"/>
      </w:tblGrid>
      <w:tr w:rsidR="00C10B7F" w14:paraId="03CE2D91" w14:textId="77777777">
        <w:tc>
          <w:tcPr>
            <w:tcW w:w="9360" w:type="dxa"/>
            <w:gridSpan w:val="4"/>
          </w:tcPr>
          <w:p w14:paraId="0E202F95" w14:textId="77777777" w:rsidR="00C10B7F" w:rsidRDefault="00A74724" w:rsidP="00812367">
            <w:pPr>
              <w:spacing w:after="0" w:line="240" w:lineRule="auto"/>
              <w:rPr>
                <w:i/>
                <w:color w:val="FF0000"/>
                <w:sz w:val="24"/>
                <w:szCs w:val="24"/>
              </w:rPr>
            </w:pPr>
            <w:r>
              <w:rPr>
                <w:b/>
                <w:sz w:val="24"/>
                <w:szCs w:val="24"/>
              </w:rPr>
              <w:t>Educational History:</w:t>
            </w:r>
          </w:p>
        </w:tc>
      </w:tr>
      <w:tr w:rsidR="00C10B7F" w14:paraId="3C1E89D5" w14:textId="77777777">
        <w:tc>
          <w:tcPr>
            <w:tcW w:w="4676" w:type="dxa"/>
          </w:tcPr>
          <w:p w14:paraId="17B6BD44" w14:textId="77777777" w:rsidR="00C10B7F" w:rsidRDefault="00A74724" w:rsidP="00812367">
            <w:pPr>
              <w:spacing w:after="0" w:line="240" w:lineRule="auto"/>
              <w:rPr>
                <w:i/>
                <w:color w:val="FF0000"/>
                <w:sz w:val="24"/>
                <w:szCs w:val="24"/>
              </w:rPr>
            </w:pPr>
            <w:r>
              <w:rPr>
                <w:i/>
                <w:color w:val="FF0000"/>
                <w:sz w:val="24"/>
                <w:szCs w:val="24"/>
              </w:rPr>
              <w:t>Institution and Location</w:t>
            </w:r>
          </w:p>
        </w:tc>
        <w:tc>
          <w:tcPr>
            <w:tcW w:w="1003" w:type="dxa"/>
          </w:tcPr>
          <w:p w14:paraId="588785E9" w14:textId="77777777" w:rsidR="00C10B7F" w:rsidRDefault="00A74724" w:rsidP="00812367">
            <w:pPr>
              <w:spacing w:after="0" w:line="240" w:lineRule="auto"/>
              <w:rPr>
                <w:i/>
                <w:color w:val="FF0000"/>
                <w:sz w:val="24"/>
                <w:szCs w:val="24"/>
              </w:rPr>
            </w:pPr>
            <w:r>
              <w:rPr>
                <w:i/>
                <w:color w:val="FF0000"/>
                <w:sz w:val="24"/>
                <w:szCs w:val="24"/>
              </w:rPr>
              <w:t>Degree</w:t>
            </w:r>
          </w:p>
        </w:tc>
        <w:tc>
          <w:tcPr>
            <w:tcW w:w="2990" w:type="dxa"/>
          </w:tcPr>
          <w:p w14:paraId="62291BED" w14:textId="77777777" w:rsidR="00C10B7F" w:rsidRDefault="00A74724" w:rsidP="00812367">
            <w:pPr>
              <w:spacing w:after="0" w:line="240" w:lineRule="auto"/>
              <w:rPr>
                <w:i/>
                <w:color w:val="FF0000"/>
                <w:sz w:val="24"/>
                <w:szCs w:val="24"/>
              </w:rPr>
            </w:pPr>
            <w:r>
              <w:rPr>
                <w:i/>
                <w:color w:val="FF0000"/>
                <w:sz w:val="24"/>
                <w:szCs w:val="24"/>
              </w:rPr>
              <w:t>Field of Study</w:t>
            </w:r>
          </w:p>
        </w:tc>
        <w:tc>
          <w:tcPr>
            <w:tcW w:w="691" w:type="dxa"/>
          </w:tcPr>
          <w:p w14:paraId="5E213C98" w14:textId="77777777" w:rsidR="00C10B7F" w:rsidRDefault="00A74724" w:rsidP="00812367">
            <w:pPr>
              <w:spacing w:after="0" w:line="240" w:lineRule="auto"/>
              <w:rPr>
                <w:i/>
                <w:color w:val="FF0000"/>
                <w:sz w:val="24"/>
                <w:szCs w:val="24"/>
              </w:rPr>
            </w:pPr>
            <w:r>
              <w:rPr>
                <w:i/>
                <w:color w:val="FF0000"/>
                <w:sz w:val="24"/>
                <w:szCs w:val="24"/>
              </w:rPr>
              <w:t>Year</w:t>
            </w:r>
          </w:p>
        </w:tc>
      </w:tr>
      <w:tr w:rsidR="00C10B7F" w14:paraId="547AB5DB" w14:textId="77777777">
        <w:tc>
          <w:tcPr>
            <w:tcW w:w="4676" w:type="dxa"/>
          </w:tcPr>
          <w:p w14:paraId="7A9A7875" w14:textId="77777777" w:rsidR="00C10B7F" w:rsidRDefault="00A74724" w:rsidP="00812367">
            <w:pPr>
              <w:spacing w:after="0" w:line="240" w:lineRule="auto"/>
              <w:rPr>
                <w:i/>
                <w:color w:val="FF0000"/>
                <w:sz w:val="24"/>
                <w:szCs w:val="24"/>
              </w:rPr>
            </w:pPr>
            <w:r>
              <w:rPr>
                <w:i/>
                <w:color w:val="FF0000"/>
                <w:sz w:val="24"/>
                <w:szCs w:val="24"/>
              </w:rPr>
              <w:t>Delete or add rows as necessary</w:t>
            </w:r>
          </w:p>
        </w:tc>
        <w:tc>
          <w:tcPr>
            <w:tcW w:w="1003" w:type="dxa"/>
          </w:tcPr>
          <w:p w14:paraId="130C16AB" w14:textId="77777777" w:rsidR="00C10B7F" w:rsidRDefault="00C10B7F" w:rsidP="00812367">
            <w:pPr>
              <w:spacing w:after="0" w:line="240" w:lineRule="auto"/>
              <w:rPr>
                <w:sz w:val="24"/>
                <w:szCs w:val="24"/>
              </w:rPr>
            </w:pPr>
          </w:p>
        </w:tc>
        <w:tc>
          <w:tcPr>
            <w:tcW w:w="2990" w:type="dxa"/>
          </w:tcPr>
          <w:p w14:paraId="51CE62D4" w14:textId="77777777" w:rsidR="00C10B7F" w:rsidRDefault="00C10B7F" w:rsidP="00812367">
            <w:pPr>
              <w:spacing w:after="0" w:line="240" w:lineRule="auto"/>
              <w:rPr>
                <w:sz w:val="24"/>
                <w:szCs w:val="24"/>
              </w:rPr>
            </w:pPr>
          </w:p>
        </w:tc>
        <w:tc>
          <w:tcPr>
            <w:tcW w:w="691" w:type="dxa"/>
          </w:tcPr>
          <w:p w14:paraId="75B24E82" w14:textId="77777777" w:rsidR="00C10B7F" w:rsidRDefault="00C10B7F" w:rsidP="00812367">
            <w:pPr>
              <w:spacing w:after="0" w:line="240" w:lineRule="auto"/>
              <w:rPr>
                <w:sz w:val="24"/>
                <w:szCs w:val="24"/>
              </w:rPr>
            </w:pPr>
          </w:p>
        </w:tc>
      </w:tr>
      <w:tr w:rsidR="00C10B7F" w14:paraId="02B3C1F1" w14:textId="77777777">
        <w:tc>
          <w:tcPr>
            <w:tcW w:w="4676" w:type="dxa"/>
          </w:tcPr>
          <w:p w14:paraId="029F6A4E" w14:textId="77777777" w:rsidR="00C10B7F" w:rsidRDefault="00C10B7F" w:rsidP="00812367">
            <w:pPr>
              <w:spacing w:after="0" w:line="240" w:lineRule="auto"/>
              <w:rPr>
                <w:sz w:val="24"/>
                <w:szCs w:val="24"/>
              </w:rPr>
            </w:pPr>
          </w:p>
        </w:tc>
        <w:tc>
          <w:tcPr>
            <w:tcW w:w="1003" w:type="dxa"/>
          </w:tcPr>
          <w:p w14:paraId="38BDDA59" w14:textId="77777777" w:rsidR="00C10B7F" w:rsidRDefault="00C10B7F" w:rsidP="00812367">
            <w:pPr>
              <w:spacing w:after="0" w:line="240" w:lineRule="auto"/>
              <w:rPr>
                <w:sz w:val="24"/>
                <w:szCs w:val="24"/>
              </w:rPr>
            </w:pPr>
          </w:p>
        </w:tc>
        <w:tc>
          <w:tcPr>
            <w:tcW w:w="2990" w:type="dxa"/>
          </w:tcPr>
          <w:p w14:paraId="666E6206" w14:textId="77777777" w:rsidR="00C10B7F" w:rsidRDefault="00C10B7F" w:rsidP="00812367">
            <w:pPr>
              <w:spacing w:after="0" w:line="240" w:lineRule="auto"/>
              <w:rPr>
                <w:sz w:val="24"/>
                <w:szCs w:val="24"/>
              </w:rPr>
            </w:pPr>
          </w:p>
        </w:tc>
        <w:tc>
          <w:tcPr>
            <w:tcW w:w="691" w:type="dxa"/>
          </w:tcPr>
          <w:p w14:paraId="33B35AEB" w14:textId="77777777" w:rsidR="00C10B7F" w:rsidRDefault="00C10B7F" w:rsidP="00812367">
            <w:pPr>
              <w:spacing w:after="0" w:line="240" w:lineRule="auto"/>
              <w:rPr>
                <w:sz w:val="24"/>
                <w:szCs w:val="24"/>
              </w:rPr>
            </w:pPr>
          </w:p>
        </w:tc>
      </w:tr>
    </w:tbl>
    <w:p w14:paraId="4523E27D" w14:textId="77777777" w:rsidR="00C10B7F" w:rsidRDefault="00C10B7F" w:rsidP="00812367">
      <w:pPr>
        <w:spacing w:after="0" w:line="240" w:lineRule="auto"/>
        <w:rPr>
          <w:b/>
          <w:sz w:val="24"/>
          <w:szCs w:val="24"/>
        </w:rPr>
      </w:pPr>
    </w:p>
    <w:p w14:paraId="0CB4A823" w14:textId="77777777" w:rsidR="00C10B7F" w:rsidRDefault="00A74724" w:rsidP="00812367">
      <w:pPr>
        <w:spacing w:after="0" w:line="240" w:lineRule="auto"/>
        <w:rPr>
          <w:b/>
          <w:sz w:val="24"/>
          <w:szCs w:val="24"/>
        </w:rPr>
      </w:pPr>
      <w:r>
        <w:rPr>
          <w:b/>
          <w:sz w:val="24"/>
          <w:szCs w:val="24"/>
          <w:u w:val="single"/>
        </w:rPr>
        <w:t>Certification</w:t>
      </w:r>
      <w:r>
        <w:rPr>
          <w:b/>
          <w:sz w:val="24"/>
          <w:szCs w:val="24"/>
        </w:rPr>
        <w:t xml:space="preserve">:  </w:t>
      </w:r>
      <w:r>
        <w:rPr>
          <w:sz w:val="24"/>
          <w:szCs w:val="24"/>
        </w:rPr>
        <w:t xml:space="preserve">AICP ___; FAICP ___; Other: </w:t>
      </w:r>
      <w:r>
        <w:rPr>
          <w:i/>
          <w:color w:val="FF0000"/>
          <w:sz w:val="24"/>
          <w:szCs w:val="24"/>
        </w:rPr>
        <w:t>include certifications and national academy memberships</w:t>
      </w:r>
    </w:p>
    <w:p w14:paraId="09A2FF37" w14:textId="77777777" w:rsidR="00C10B7F" w:rsidRDefault="00A74724" w:rsidP="00812367">
      <w:pPr>
        <w:spacing w:after="0" w:line="240" w:lineRule="auto"/>
        <w:rPr>
          <w:sz w:val="24"/>
          <w:szCs w:val="24"/>
        </w:rPr>
      </w:pPr>
      <w:r>
        <w:rPr>
          <w:b/>
          <w:sz w:val="24"/>
          <w:szCs w:val="24"/>
          <w:u w:val="single"/>
        </w:rPr>
        <w:t>Courses Taught</w:t>
      </w:r>
      <w:r>
        <w:rPr>
          <w:b/>
          <w:sz w:val="24"/>
          <w:szCs w:val="24"/>
        </w:rPr>
        <w:t xml:space="preserve">: </w:t>
      </w:r>
      <w:r>
        <w:rPr>
          <w:b/>
          <w:sz w:val="24"/>
          <w:szCs w:val="24"/>
          <w:u w:val="single"/>
        </w:rPr>
        <w:t xml:space="preserve"> </w:t>
      </w:r>
    </w:p>
    <w:p w14:paraId="4D2592CF" w14:textId="77777777" w:rsidR="00C10B7F" w:rsidRDefault="00C10B7F" w:rsidP="00812367">
      <w:pPr>
        <w:spacing w:after="0" w:line="240" w:lineRule="auto"/>
        <w:rPr>
          <w:b/>
          <w:sz w:val="24"/>
          <w:szCs w:val="24"/>
        </w:rPr>
      </w:pPr>
    </w:p>
    <w:p w14:paraId="357DE106" w14:textId="77777777" w:rsidR="00C10B7F" w:rsidRDefault="00A74724" w:rsidP="00812367">
      <w:pPr>
        <w:spacing w:after="0" w:line="240" w:lineRule="auto"/>
        <w:rPr>
          <w:sz w:val="24"/>
          <w:szCs w:val="24"/>
        </w:rPr>
      </w:pPr>
      <w:r>
        <w:rPr>
          <w:b/>
          <w:sz w:val="24"/>
          <w:szCs w:val="24"/>
          <w:u w:val="single"/>
        </w:rPr>
        <w:t>Research and Professional Experience</w:t>
      </w:r>
      <w:r>
        <w:rPr>
          <w:b/>
          <w:sz w:val="24"/>
          <w:szCs w:val="24"/>
        </w:rPr>
        <w:t xml:space="preserve"> </w:t>
      </w:r>
      <w:r>
        <w:rPr>
          <w:i/>
          <w:color w:val="FF0000"/>
          <w:sz w:val="24"/>
          <w:szCs w:val="24"/>
        </w:rPr>
        <w:t>List should include other titles/roles at the current institution, and prior employment.</w:t>
      </w:r>
    </w:p>
    <w:p w14:paraId="392E6425" w14:textId="77777777" w:rsidR="00C10B7F" w:rsidRDefault="00C10B7F" w:rsidP="00812367">
      <w:pPr>
        <w:spacing w:after="0" w:line="240" w:lineRule="auto"/>
        <w:rPr>
          <w:b/>
          <w:sz w:val="24"/>
          <w:szCs w:val="24"/>
          <w:u w:val="single"/>
        </w:rPr>
      </w:pPr>
    </w:p>
    <w:p w14:paraId="43C4A56D" w14:textId="77777777" w:rsidR="00C10B7F" w:rsidRDefault="00A74724" w:rsidP="00812367">
      <w:pPr>
        <w:spacing w:after="0" w:line="240" w:lineRule="auto"/>
        <w:rPr>
          <w:sz w:val="24"/>
          <w:szCs w:val="24"/>
        </w:rPr>
      </w:pPr>
      <w:r>
        <w:rPr>
          <w:b/>
          <w:sz w:val="24"/>
          <w:szCs w:val="24"/>
          <w:u w:val="single"/>
        </w:rPr>
        <w:t>7-year Summary of Scholarship</w:t>
      </w:r>
      <w:r>
        <w:rPr>
          <w:i/>
          <w:color w:val="FF0000"/>
          <w:sz w:val="24"/>
          <w:szCs w:val="24"/>
        </w:rPr>
        <w:t xml:space="preserve"> In reverse chronological list format, include publications for the last 7 years for each of the following 8 categories. Include number, titles, and dollar amounts as relevant.</w:t>
      </w:r>
      <w:r>
        <w:rPr>
          <w:sz w:val="24"/>
          <w:szCs w:val="24"/>
        </w:rPr>
        <w:t xml:space="preserve"> </w:t>
      </w:r>
    </w:p>
    <w:p w14:paraId="6A0B1319" w14:textId="77777777" w:rsidR="00C10B7F" w:rsidRDefault="00A74724" w:rsidP="00812367">
      <w:pPr>
        <w:numPr>
          <w:ilvl w:val="0"/>
          <w:numId w:val="2"/>
        </w:numPr>
        <w:spacing w:after="0" w:line="240" w:lineRule="auto"/>
        <w:rPr>
          <w:sz w:val="24"/>
          <w:szCs w:val="24"/>
        </w:rPr>
      </w:pPr>
      <w:r>
        <w:rPr>
          <w:sz w:val="24"/>
          <w:szCs w:val="24"/>
        </w:rPr>
        <w:t>Books Authored or Edited</w:t>
      </w:r>
    </w:p>
    <w:p w14:paraId="45E89161" w14:textId="77777777" w:rsidR="00C10B7F" w:rsidRDefault="00C10B7F" w:rsidP="00812367">
      <w:pPr>
        <w:spacing w:after="0" w:line="240" w:lineRule="auto"/>
        <w:ind w:left="360"/>
        <w:rPr>
          <w:sz w:val="24"/>
          <w:szCs w:val="24"/>
        </w:rPr>
      </w:pPr>
    </w:p>
    <w:p w14:paraId="061E1447" w14:textId="77777777" w:rsidR="00C10B7F" w:rsidRDefault="00A74724" w:rsidP="00812367">
      <w:pPr>
        <w:numPr>
          <w:ilvl w:val="0"/>
          <w:numId w:val="2"/>
        </w:numPr>
        <w:spacing w:after="0" w:line="240" w:lineRule="auto"/>
        <w:rPr>
          <w:sz w:val="24"/>
          <w:szCs w:val="24"/>
        </w:rPr>
      </w:pPr>
      <w:r>
        <w:rPr>
          <w:sz w:val="24"/>
          <w:szCs w:val="24"/>
        </w:rPr>
        <w:t>Refereed Journal Articles</w:t>
      </w:r>
    </w:p>
    <w:p w14:paraId="4AFC99B2" w14:textId="77777777" w:rsidR="00C10B7F" w:rsidRDefault="00C10B7F" w:rsidP="00812367">
      <w:pPr>
        <w:spacing w:after="0" w:line="240" w:lineRule="auto"/>
        <w:ind w:left="360"/>
        <w:rPr>
          <w:sz w:val="24"/>
          <w:szCs w:val="24"/>
        </w:rPr>
      </w:pPr>
    </w:p>
    <w:p w14:paraId="57A11A74" w14:textId="77777777" w:rsidR="00C10B7F" w:rsidRDefault="00A74724" w:rsidP="00812367">
      <w:pPr>
        <w:numPr>
          <w:ilvl w:val="0"/>
          <w:numId w:val="2"/>
        </w:numPr>
        <w:spacing w:after="0" w:line="240" w:lineRule="auto"/>
        <w:rPr>
          <w:sz w:val="24"/>
          <w:szCs w:val="24"/>
        </w:rPr>
      </w:pPr>
      <w:r>
        <w:rPr>
          <w:sz w:val="24"/>
          <w:szCs w:val="24"/>
        </w:rPr>
        <w:t>Book Chapters Authored</w:t>
      </w:r>
    </w:p>
    <w:p w14:paraId="5A80B758" w14:textId="77777777" w:rsidR="00C10B7F" w:rsidRDefault="00C10B7F" w:rsidP="00812367">
      <w:pPr>
        <w:spacing w:after="0" w:line="240" w:lineRule="auto"/>
        <w:ind w:left="360"/>
        <w:rPr>
          <w:sz w:val="24"/>
          <w:szCs w:val="24"/>
        </w:rPr>
      </w:pPr>
    </w:p>
    <w:p w14:paraId="170697B1" w14:textId="77777777" w:rsidR="00C10B7F" w:rsidRDefault="00A74724" w:rsidP="00812367">
      <w:pPr>
        <w:numPr>
          <w:ilvl w:val="0"/>
          <w:numId w:val="2"/>
        </w:numPr>
        <w:spacing w:after="0" w:line="240" w:lineRule="auto"/>
        <w:rPr>
          <w:sz w:val="24"/>
          <w:szCs w:val="24"/>
        </w:rPr>
      </w:pPr>
      <w:r>
        <w:rPr>
          <w:sz w:val="24"/>
          <w:szCs w:val="24"/>
        </w:rPr>
        <w:t>Extramural Exhibitions</w:t>
      </w:r>
    </w:p>
    <w:p w14:paraId="72F62A47" w14:textId="77777777" w:rsidR="00C10B7F" w:rsidRDefault="00C10B7F" w:rsidP="00812367">
      <w:pPr>
        <w:spacing w:after="0" w:line="240" w:lineRule="auto"/>
        <w:ind w:left="360"/>
        <w:rPr>
          <w:sz w:val="24"/>
          <w:szCs w:val="24"/>
        </w:rPr>
      </w:pPr>
    </w:p>
    <w:p w14:paraId="68C0E2D9" w14:textId="77777777" w:rsidR="00C10B7F" w:rsidRDefault="00A74724" w:rsidP="00812367">
      <w:pPr>
        <w:numPr>
          <w:ilvl w:val="0"/>
          <w:numId w:val="2"/>
        </w:numPr>
        <w:spacing w:after="0" w:line="240" w:lineRule="auto"/>
        <w:rPr>
          <w:sz w:val="24"/>
          <w:szCs w:val="24"/>
        </w:rPr>
      </w:pPr>
      <w:r>
        <w:rPr>
          <w:sz w:val="24"/>
          <w:szCs w:val="24"/>
        </w:rPr>
        <w:t>Extramural Awards and Honors</w:t>
      </w:r>
    </w:p>
    <w:p w14:paraId="4ACB7ED1" w14:textId="77777777" w:rsidR="00C10B7F" w:rsidRDefault="00C10B7F" w:rsidP="00812367">
      <w:pPr>
        <w:spacing w:after="0" w:line="240" w:lineRule="auto"/>
        <w:ind w:left="360"/>
        <w:rPr>
          <w:sz w:val="24"/>
          <w:szCs w:val="24"/>
        </w:rPr>
      </w:pPr>
    </w:p>
    <w:p w14:paraId="7BCCE58C" w14:textId="77777777" w:rsidR="00C10B7F" w:rsidRDefault="00A74724" w:rsidP="00812367">
      <w:pPr>
        <w:numPr>
          <w:ilvl w:val="0"/>
          <w:numId w:val="2"/>
        </w:numPr>
        <w:spacing w:after="0" w:line="240" w:lineRule="auto"/>
        <w:rPr>
          <w:sz w:val="24"/>
          <w:szCs w:val="24"/>
        </w:rPr>
      </w:pPr>
      <w:r>
        <w:rPr>
          <w:sz w:val="24"/>
          <w:szCs w:val="24"/>
        </w:rPr>
        <w:t>Reports and Monographs</w:t>
      </w:r>
    </w:p>
    <w:p w14:paraId="7E8F32F4" w14:textId="77777777" w:rsidR="00C10B7F" w:rsidRDefault="00C10B7F" w:rsidP="00812367">
      <w:pPr>
        <w:spacing w:after="0" w:line="240" w:lineRule="auto"/>
        <w:ind w:left="360"/>
        <w:rPr>
          <w:sz w:val="24"/>
          <w:szCs w:val="24"/>
        </w:rPr>
      </w:pPr>
    </w:p>
    <w:p w14:paraId="56A2A7A9" w14:textId="77777777" w:rsidR="00C10B7F" w:rsidRDefault="00A74724" w:rsidP="00812367">
      <w:pPr>
        <w:numPr>
          <w:ilvl w:val="0"/>
          <w:numId w:val="2"/>
        </w:numPr>
        <w:spacing w:after="0" w:line="240" w:lineRule="auto"/>
        <w:rPr>
          <w:sz w:val="24"/>
          <w:szCs w:val="24"/>
        </w:rPr>
      </w:pPr>
      <w:r>
        <w:rPr>
          <w:sz w:val="24"/>
          <w:szCs w:val="24"/>
        </w:rPr>
        <w:t>Extramural Presentations at Conferences</w:t>
      </w:r>
    </w:p>
    <w:p w14:paraId="3906E353" w14:textId="77777777" w:rsidR="00C10B7F" w:rsidRDefault="00C10B7F" w:rsidP="00812367">
      <w:pPr>
        <w:spacing w:after="0" w:line="240" w:lineRule="auto"/>
        <w:rPr>
          <w:b/>
          <w:sz w:val="24"/>
          <w:szCs w:val="24"/>
          <w:highlight w:val="cyan"/>
          <w:u w:val="single"/>
        </w:rPr>
      </w:pPr>
    </w:p>
    <w:p w14:paraId="584BB454" w14:textId="77777777" w:rsidR="00C10B7F" w:rsidRDefault="00A74724" w:rsidP="00812367">
      <w:pPr>
        <w:spacing w:after="0" w:line="240" w:lineRule="auto"/>
        <w:rPr>
          <w:sz w:val="24"/>
          <w:szCs w:val="24"/>
        </w:rPr>
      </w:pPr>
      <w:r>
        <w:rPr>
          <w:b/>
          <w:sz w:val="24"/>
          <w:szCs w:val="24"/>
          <w:u w:val="single"/>
        </w:rPr>
        <w:t>Professional Honors &amp; Recognition in the last 7 years</w:t>
      </w:r>
      <w:r>
        <w:rPr>
          <w:sz w:val="24"/>
          <w:szCs w:val="24"/>
        </w:rPr>
        <w:t xml:space="preserve"> </w:t>
      </w:r>
      <w:proofErr w:type="gramStart"/>
      <w:r>
        <w:rPr>
          <w:i/>
          <w:color w:val="FF0000"/>
          <w:sz w:val="24"/>
          <w:szCs w:val="24"/>
        </w:rPr>
        <w:t>The</w:t>
      </w:r>
      <w:proofErr w:type="gramEnd"/>
      <w:r>
        <w:rPr>
          <w:i/>
          <w:color w:val="FF0000"/>
          <w:sz w:val="24"/>
          <w:szCs w:val="24"/>
        </w:rPr>
        <w:t xml:space="preserve"> record of external awards and honors is included in faculty scholarship above. Use this space to add important distinctions, internal or external to the institution, which are not listed above.</w:t>
      </w:r>
    </w:p>
    <w:p w14:paraId="6B51D7CD" w14:textId="77777777" w:rsidR="00C10B7F" w:rsidRDefault="00C10B7F" w:rsidP="00812367">
      <w:pPr>
        <w:spacing w:after="0" w:line="240" w:lineRule="auto"/>
        <w:rPr>
          <w:b/>
          <w:sz w:val="24"/>
          <w:szCs w:val="24"/>
          <w:u w:val="single"/>
        </w:rPr>
      </w:pPr>
    </w:p>
    <w:p w14:paraId="3DD0B2C8" w14:textId="77777777" w:rsidR="00C10B7F" w:rsidRDefault="00A74724" w:rsidP="00812367">
      <w:pPr>
        <w:spacing w:after="0" w:line="240" w:lineRule="auto"/>
        <w:rPr>
          <w:sz w:val="24"/>
          <w:szCs w:val="24"/>
          <w:u w:val="single"/>
        </w:rPr>
      </w:pPr>
      <w:r>
        <w:rPr>
          <w:b/>
          <w:sz w:val="24"/>
          <w:szCs w:val="24"/>
          <w:u w:val="single"/>
        </w:rPr>
        <w:t>Selected funded research contracts, grants or commissions in last 7 years</w:t>
      </w:r>
      <w:r>
        <w:rPr>
          <w:sz w:val="24"/>
          <w:szCs w:val="24"/>
        </w:rPr>
        <w:t xml:space="preserve"> </w:t>
      </w:r>
      <w:proofErr w:type="gramStart"/>
      <w:r>
        <w:rPr>
          <w:i/>
          <w:color w:val="FF0000"/>
          <w:sz w:val="24"/>
          <w:szCs w:val="24"/>
        </w:rPr>
        <w:t>In</w:t>
      </w:r>
      <w:proofErr w:type="gramEnd"/>
      <w:r>
        <w:rPr>
          <w:i/>
          <w:color w:val="FF0000"/>
          <w:sz w:val="24"/>
          <w:szCs w:val="24"/>
        </w:rPr>
        <w:t xml:space="preserve"> list format, include research, grants or commissions for the last 7 years. The list should include the funding source, duration of sources, duration of funding and total direct costs. </w:t>
      </w:r>
    </w:p>
    <w:p w14:paraId="0A677E4C" w14:textId="77777777" w:rsidR="00C10B7F" w:rsidRDefault="00C10B7F" w:rsidP="00812367">
      <w:pPr>
        <w:spacing w:after="0" w:line="240" w:lineRule="auto"/>
        <w:rPr>
          <w:sz w:val="24"/>
          <w:szCs w:val="24"/>
        </w:rPr>
      </w:pPr>
    </w:p>
    <w:p w14:paraId="3F64E2B5" w14:textId="77777777" w:rsidR="00C10B7F" w:rsidRDefault="00A74724" w:rsidP="00812367">
      <w:pPr>
        <w:spacing w:after="0" w:line="240" w:lineRule="auto"/>
        <w:rPr>
          <w:i/>
          <w:color w:val="FF0000"/>
          <w:sz w:val="24"/>
          <w:szCs w:val="24"/>
        </w:rPr>
      </w:pPr>
      <w:r>
        <w:rPr>
          <w:b/>
          <w:sz w:val="24"/>
          <w:szCs w:val="24"/>
          <w:u w:val="single"/>
        </w:rPr>
        <w:t>7-year Summary of Professional Involvement</w:t>
      </w:r>
      <w:r>
        <w:rPr>
          <w:sz w:val="24"/>
          <w:szCs w:val="24"/>
        </w:rPr>
        <w:t xml:space="preserve"> </w:t>
      </w:r>
      <w:r>
        <w:rPr>
          <w:i/>
          <w:color w:val="FF0000"/>
          <w:sz w:val="24"/>
          <w:szCs w:val="24"/>
        </w:rPr>
        <w:t>In reverse chronological list format, include professional activities for the last 7 years for each of the following 5 categories. Include number, titles and client names as appropriate.</w:t>
      </w:r>
    </w:p>
    <w:p w14:paraId="1C59FCF8" w14:textId="77777777" w:rsidR="00C10B7F" w:rsidRDefault="00C10B7F" w:rsidP="00812367">
      <w:pPr>
        <w:spacing w:after="0" w:line="240" w:lineRule="auto"/>
        <w:rPr>
          <w:sz w:val="24"/>
          <w:szCs w:val="24"/>
          <w:u w:val="single"/>
        </w:rPr>
      </w:pPr>
    </w:p>
    <w:p w14:paraId="434A66F2" w14:textId="77777777" w:rsidR="00C10B7F" w:rsidRDefault="00A74724" w:rsidP="00812367">
      <w:pPr>
        <w:numPr>
          <w:ilvl w:val="0"/>
          <w:numId w:val="3"/>
        </w:numPr>
        <w:spacing w:after="0" w:line="240" w:lineRule="auto"/>
        <w:rPr>
          <w:sz w:val="24"/>
          <w:szCs w:val="24"/>
        </w:rPr>
      </w:pPr>
      <w:r>
        <w:rPr>
          <w:sz w:val="24"/>
          <w:szCs w:val="24"/>
        </w:rPr>
        <w:t>Plans, Design, and Policy Reports Submitted to External Clients</w:t>
      </w:r>
    </w:p>
    <w:p w14:paraId="185C3C3D" w14:textId="77777777" w:rsidR="00C10B7F" w:rsidRDefault="00C10B7F" w:rsidP="00812367">
      <w:pPr>
        <w:spacing w:after="0" w:line="240" w:lineRule="auto"/>
        <w:rPr>
          <w:sz w:val="24"/>
          <w:szCs w:val="24"/>
        </w:rPr>
      </w:pPr>
    </w:p>
    <w:p w14:paraId="257FC056" w14:textId="77777777" w:rsidR="00C10B7F" w:rsidRDefault="00A74724" w:rsidP="00812367">
      <w:pPr>
        <w:numPr>
          <w:ilvl w:val="0"/>
          <w:numId w:val="3"/>
        </w:numPr>
        <w:spacing w:after="0" w:line="240" w:lineRule="auto"/>
        <w:rPr>
          <w:sz w:val="24"/>
          <w:szCs w:val="24"/>
        </w:rPr>
      </w:pPr>
      <w:r>
        <w:rPr>
          <w:sz w:val="24"/>
          <w:szCs w:val="24"/>
        </w:rPr>
        <w:t>Extramural Presentations to Agencies, Firms, Universities, and Other Clients</w:t>
      </w:r>
    </w:p>
    <w:p w14:paraId="3102645B" w14:textId="77777777" w:rsidR="00C10B7F" w:rsidRDefault="00C10B7F" w:rsidP="00812367">
      <w:pPr>
        <w:spacing w:after="0" w:line="240" w:lineRule="auto"/>
        <w:rPr>
          <w:sz w:val="24"/>
          <w:szCs w:val="24"/>
        </w:rPr>
      </w:pPr>
    </w:p>
    <w:p w14:paraId="43D0CAFA" w14:textId="77777777" w:rsidR="00C10B7F" w:rsidRDefault="00A74724" w:rsidP="00812367">
      <w:pPr>
        <w:numPr>
          <w:ilvl w:val="0"/>
          <w:numId w:val="3"/>
        </w:numPr>
        <w:spacing w:after="0" w:line="240" w:lineRule="auto"/>
        <w:rPr>
          <w:sz w:val="24"/>
          <w:szCs w:val="24"/>
        </w:rPr>
      </w:pPr>
      <w:r>
        <w:rPr>
          <w:sz w:val="24"/>
          <w:szCs w:val="24"/>
        </w:rPr>
        <w:t>Offices  Held and Leadership Positions in Professional Associations  and Learned Societies</w:t>
      </w:r>
    </w:p>
    <w:p w14:paraId="3C07C372" w14:textId="77777777" w:rsidR="00C10B7F" w:rsidRDefault="00C10B7F" w:rsidP="00812367">
      <w:pPr>
        <w:spacing w:after="0" w:line="240" w:lineRule="auto"/>
        <w:rPr>
          <w:sz w:val="24"/>
          <w:szCs w:val="24"/>
        </w:rPr>
      </w:pPr>
    </w:p>
    <w:p w14:paraId="10E1B21A" w14:textId="77777777" w:rsidR="00C10B7F" w:rsidRDefault="00A74724" w:rsidP="00812367">
      <w:pPr>
        <w:numPr>
          <w:ilvl w:val="0"/>
          <w:numId w:val="3"/>
        </w:numPr>
        <w:spacing w:after="0" w:line="240" w:lineRule="auto"/>
        <w:rPr>
          <w:sz w:val="24"/>
          <w:szCs w:val="24"/>
        </w:rPr>
      </w:pPr>
      <w:r>
        <w:rPr>
          <w:sz w:val="24"/>
          <w:szCs w:val="24"/>
        </w:rPr>
        <w:t>Offices Held and Memberships on Government or Corporate Boards and Commissions</w:t>
      </w:r>
    </w:p>
    <w:p w14:paraId="3D7A4013" w14:textId="77777777" w:rsidR="00C10B7F" w:rsidRDefault="00C10B7F" w:rsidP="00812367">
      <w:pPr>
        <w:spacing w:after="0" w:line="240" w:lineRule="auto"/>
        <w:rPr>
          <w:sz w:val="24"/>
          <w:szCs w:val="24"/>
        </w:rPr>
      </w:pPr>
    </w:p>
    <w:p w14:paraId="15F8EE53" w14:textId="77777777" w:rsidR="00C10B7F" w:rsidRDefault="00A74724" w:rsidP="00812367">
      <w:pPr>
        <w:numPr>
          <w:ilvl w:val="0"/>
          <w:numId w:val="3"/>
        </w:numPr>
        <w:spacing w:after="0" w:line="240" w:lineRule="auto"/>
        <w:rPr>
          <w:sz w:val="24"/>
          <w:szCs w:val="24"/>
        </w:rPr>
      </w:pPr>
      <w:r>
        <w:rPr>
          <w:sz w:val="24"/>
          <w:szCs w:val="24"/>
        </w:rPr>
        <w:t>Editorships and Memberships on Editorial Boards</w:t>
      </w:r>
    </w:p>
    <w:p w14:paraId="09DB9C54" w14:textId="77777777" w:rsidR="00C10B7F" w:rsidRDefault="00C10B7F" w:rsidP="00812367">
      <w:pPr>
        <w:spacing w:after="0" w:line="240" w:lineRule="auto"/>
      </w:pPr>
    </w:p>
    <w:p w14:paraId="49090281" w14:textId="77777777" w:rsidR="00C10B7F" w:rsidRDefault="00C10B7F" w:rsidP="00812367">
      <w:pPr>
        <w:spacing w:after="0" w:line="240" w:lineRule="auto"/>
      </w:pPr>
    </w:p>
    <w:p w14:paraId="79B1ED58" w14:textId="77777777" w:rsidR="00C10B7F" w:rsidRDefault="00C10B7F" w:rsidP="00812367">
      <w:pPr>
        <w:spacing w:after="0" w:line="240" w:lineRule="auto"/>
      </w:pPr>
    </w:p>
    <w:p w14:paraId="39EB4B0C" w14:textId="77777777" w:rsidR="00C10B7F" w:rsidRDefault="00C10B7F" w:rsidP="00812367">
      <w:pPr>
        <w:spacing w:after="0" w:line="240" w:lineRule="auto"/>
        <w:rPr>
          <w:b/>
        </w:rPr>
      </w:pPr>
    </w:p>
    <w:p w14:paraId="12AACB6D" w14:textId="77777777" w:rsidR="00C10B7F" w:rsidRDefault="00C10B7F" w:rsidP="00812367">
      <w:pPr>
        <w:spacing w:after="0" w:line="240" w:lineRule="auto"/>
        <w:rPr>
          <w:b/>
        </w:rPr>
      </w:pPr>
    </w:p>
    <w:p w14:paraId="3D4AD3B0" w14:textId="5ECFE7B9" w:rsidR="00C10B7F" w:rsidRDefault="00C10B7F" w:rsidP="00812367">
      <w:pPr>
        <w:spacing w:after="0" w:line="240" w:lineRule="auto"/>
        <w:rPr>
          <w:b/>
        </w:rPr>
      </w:pPr>
    </w:p>
    <w:p w14:paraId="68F9896F" w14:textId="481A5060" w:rsidR="00BB3682" w:rsidRDefault="00BB3682" w:rsidP="00812367">
      <w:pPr>
        <w:spacing w:after="0" w:line="240" w:lineRule="auto"/>
        <w:rPr>
          <w:b/>
        </w:rPr>
      </w:pPr>
    </w:p>
    <w:p w14:paraId="348A3FAD" w14:textId="36B9B0A8" w:rsidR="00BB3682" w:rsidRDefault="00BB3682" w:rsidP="00812367">
      <w:pPr>
        <w:spacing w:after="0" w:line="240" w:lineRule="auto"/>
        <w:rPr>
          <w:b/>
        </w:rPr>
      </w:pPr>
    </w:p>
    <w:p w14:paraId="0CBAEA96" w14:textId="79C62FE4" w:rsidR="00BB3682" w:rsidRDefault="00BB3682" w:rsidP="00812367">
      <w:pPr>
        <w:spacing w:after="0" w:line="240" w:lineRule="auto"/>
        <w:rPr>
          <w:b/>
        </w:rPr>
      </w:pPr>
    </w:p>
    <w:p w14:paraId="43282EE5" w14:textId="779BE4C6" w:rsidR="00BB3682" w:rsidRDefault="00BB3682" w:rsidP="00812367">
      <w:pPr>
        <w:spacing w:after="0" w:line="240" w:lineRule="auto"/>
        <w:rPr>
          <w:b/>
        </w:rPr>
      </w:pPr>
    </w:p>
    <w:p w14:paraId="32A47B1D" w14:textId="6B13D2B0" w:rsidR="00BB3682" w:rsidRDefault="00BB3682" w:rsidP="00812367">
      <w:pPr>
        <w:spacing w:after="0" w:line="240" w:lineRule="auto"/>
        <w:rPr>
          <w:b/>
        </w:rPr>
      </w:pPr>
    </w:p>
    <w:p w14:paraId="72868AE4" w14:textId="2E8B4ED5" w:rsidR="00BB3682" w:rsidRDefault="00BB3682" w:rsidP="00812367">
      <w:pPr>
        <w:spacing w:after="0" w:line="240" w:lineRule="auto"/>
        <w:rPr>
          <w:b/>
        </w:rPr>
      </w:pPr>
    </w:p>
    <w:p w14:paraId="315BFA8D" w14:textId="30A7BD67" w:rsidR="00BB3682" w:rsidRDefault="00BB3682" w:rsidP="00812367">
      <w:pPr>
        <w:spacing w:after="0" w:line="240" w:lineRule="auto"/>
        <w:rPr>
          <w:b/>
        </w:rPr>
      </w:pPr>
    </w:p>
    <w:p w14:paraId="2E19EB84" w14:textId="336CEB4A" w:rsidR="00BB3682" w:rsidRDefault="00BB3682" w:rsidP="00812367">
      <w:pPr>
        <w:spacing w:after="0" w:line="240" w:lineRule="auto"/>
        <w:rPr>
          <w:b/>
        </w:rPr>
      </w:pPr>
    </w:p>
    <w:p w14:paraId="748B4288" w14:textId="1D8454A5" w:rsidR="00BB3682" w:rsidRDefault="00BB3682" w:rsidP="00812367">
      <w:pPr>
        <w:spacing w:after="0" w:line="240" w:lineRule="auto"/>
        <w:rPr>
          <w:b/>
        </w:rPr>
      </w:pPr>
    </w:p>
    <w:p w14:paraId="78AFED85" w14:textId="77777777" w:rsidR="00BB3682" w:rsidRDefault="00BB3682" w:rsidP="00812367">
      <w:pPr>
        <w:spacing w:after="0" w:line="240" w:lineRule="auto"/>
        <w:rPr>
          <w:b/>
        </w:rPr>
      </w:pPr>
    </w:p>
    <w:p w14:paraId="7AA7DE87" w14:textId="77777777" w:rsidR="00C10B7F" w:rsidRDefault="00C10B7F" w:rsidP="00812367">
      <w:pPr>
        <w:spacing w:after="0" w:line="240" w:lineRule="auto"/>
        <w:rPr>
          <w:b/>
        </w:rPr>
      </w:pPr>
    </w:p>
    <w:p w14:paraId="1510C7D9" w14:textId="77777777" w:rsidR="00C10B7F" w:rsidRDefault="00C10B7F" w:rsidP="00812367">
      <w:pPr>
        <w:spacing w:after="0" w:line="240" w:lineRule="auto"/>
        <w:rPr>
          <w:b/>
        </w:rPr>
      </w:pPr>
    </w:p>
    <w:p w14:paraId="3FCF8B66" w14:textId="77777777" w:rsidR="00C10B7F" w:rsidRDefault="00C10B7F" w:rsidP="00812367">
      <w:pPr>
        <w:spacing w:after="0" w:line="240" w:lineRule="auto"/>
        <w:rPr>
          <w:b/>
        </w:rPr>
      </w:pPr>
    </w:p>
    <w:p w14:paraId="1823B168" w14:textId="77777777" w:rsidR="00C10B7F" w:rsidRDefault="00C10B7F" w:rsidP="00812367">
      <w:pPr>
        <w:spacing w:after="0" w:line="240" w:lineRule="auto"/>
        <w:jc w:val="center"/>
        <w:rPr>
          <w:b/>
        </w:rPr>
      </w:pPr>
    </w:p>
    <w:p w14:paraId="66FC75F2" w14:textId="77777777" w:rsidR="00800B5A" w:rsidRDefault="00800B5A" w:rsidP="00812367">
      <w:pPr>
        <w:widowControl w:val="0"/>
        <w:spacing w:after="0" w:line="240" w:lineRule="auto"/>
        <w:jc w:val="center"/>
        <w:rPr>
          <w:b/>
          <w:sz w:val="24"/>
          <w:szCs w:val="24"/>
        </w:rPr>
      </w:pPr>
    </w:p>
    <w:p w14:paraId="2C59A518" w14:textId="58B9B25D" w:rsidR="00C10B7F" w:rsidRDefault="00A74724" w:rsidP="00812367">
      <w:pPr>
        <w:widowControl w:val="0"/>
        <w:spacing w:after="0" w:line="240" w:lineRule="auto"/>
        <w:jc w:val="center"/>
        <w:rPr>
          <w:b/>
          <w:sz w:val="24"/>
          <w:szCs w:val="24"/>
        </w:rPr>
      </w:pPr>
      <w:r>
        <w:rPr>
          <w:b/>
          <w:sz w:val="24"/>
          <w:szCs w:val="24"/>
        </w:rPr>
        <w:t>PART IIB: COURSE SYLLABI</w:t>
      </w:r>
    </w:p>
    <w:p w14:paraId="061F5A0C" w14:textId="77777777" w:rsidR="00C10B7F" w:rsidRDefault="00C10B7F" w:rsidP="00812367">
      <w:pPr>
        <w:widowControl w:val="0"/>
        <w:spacing w:after="0" w:line="240" w:lineRule="auto"/>
        <w:jc w:val="center"/>
        <w:rPr>
          <w:b/>
          <w:sz w:val="24"/>
          <w:szCs w:val="24"/>
        </w:rPr>
      </w:pPr>
    </w:p>
    <w:p w14:paraId="7BCE270B" w14:textId="77777777" w:rsidR="00C10B7F" w:rsidRDefault="00A74724" w:rsidP="00812367">
      <w:pPr>
        <w:widowControl w:val="0"/>
        <w:spacing w:after="0" w:line="240" w:lineRule="auto"/>
        <w:rPr>
          <w:i/>
          <w:color w:val="FF0000"/>
          <w:sz w:val="24"/>
          <w:szCs w:val="24"/>
        </w:rPr>
      </w:pPr>
      <w:r>
        <w:rPr>
          <w:i/>
          <w:color w:val="FF0000"/>
          <w:sz w:val="24"/>
          <w:szCs w:val="24"/>
        </w:rPr>
        <w:t>Use this page as the Table of Contents for a separate PDF Document</w:t>
      </w:r>
    </w:p>
    <w:p w14:paraId="2EBCC30A" w14:textId="77777777" w:rsidR="00C10B7F" w:rsidRDefault="00C10B7F" w:rsidP="00812367">
      <w:pPr>
        <w:widowControl w:val="0"/>
        <w:spacing w:after="0" w:line="240" w:lineRule="auto"/>
        <w:jc w:val="center"/>
        <w:rPr>
          <w:b/>
          <w:sz w:val="24"/>
          <w:szCs w:val="24"/>
        </w:rPr>
      </w:pPr>
    </w:p>
    <w:p w14:paraId="1A931BCB" w14:textId="77777777" w:rsidR="00C10B7F" w:rsidRDefault="00A74724" w:rsidP="00812367">
      <w:pPr>
        <w:spacing w:after="0" w:line="240" w:lineRule="auto"/>
        <w:rPr>
          <w:i/>
          <w:color w:val="FF0000"/>
          <w:sz w:val="24"/>
          <w:szCs w:val="24"/>
        </w:rPr>
      </w:pPr>
      <w:r>
        <w:rPr>
          <w:i/>
          <w:color w:val="FF0000"/>
          <w:sz w:val="24"/>
          <w:szCs w:val="24"/>
        </w:rPr>
        <w:t xml:space="preserve">Course Syllabi should be attached in increasing prefix course numerical order. Include the course number, course name, and page number where the syllabi can be found. For programs submitting the SSR for Dual Program Reviews, rename this document to Part IIB: Bachelor Degree Course Syllabi and provide a separate document renamed for Part IIC: Master Degree Course Syllabi. </w:t>
      </w:r>
    </w:p>
    <w:p w14:paraId="189E0753" w14:textId="77777777" w:rsidR="00C10B7F" w:rsidRDefault="00A74724" w:rsidP="00812367">
      <w:pPr>
        <w:spacing w:after="0" w:line="240" w:lineRule="auto"/>
        <w:jc w:val="both"/>
        <w:rPr>
          <w:sz w:val="24"/>
          <w:szCs w:val="24"/>
        </w:rPr>
      </w:pPr>
      <w:r>
        <w:rPr>
          <w:sz w:val="24"/>
          <w:szCs w:val="24"/>
        </w:rPr>
        <w:tab/>
      </w:r>
      <w:r>
        <w:rPr>
          <w:sz w:val="24"/>
          <w:szCs w:val="24"/>
        </w:rPr>
        <w:tab/>
      </w:r>
      <w:r>
        <w:rPr>
          <w:sz w:val="24"/>
          <w:szCs w:val="24"/>
        </w:rPr>
        <w:tab/>
      </w:r>
      <w:r>
        <w:rPr>
          <w:sz w:val="24"/>
          <w:szCs w:val="24"/>
        </w:rPr>
        <w:tab/>
      </w:r>
    </w:p>
    <w:tbl>
      <w:tblPr>
        <w:tblStyle w:val="aff0"/>
        <w:tblW w:w="9175"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75"/>
        <w:gridCol w:w="6660"/>
        <w:gridCol w:w="1240"/>
      </w:tblGrid>
      <w:tr w:rsidR="00C10B7F" w14:paraId="2C369A50"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18BC70F" w14:textId="77777777" w:rsidR="00C10B7F" w:rsidRDefault="00A74724" w:rsidP="00812367">
            <w:pPr>
              <w:spacing w:after="0" w:line="240" w:lineRule="auto"/>
              <w:rPr>
                <w:b/>
                <w:sz w:val="24"/>
                <w:szCs w:val="24"/>
              </w:rPr>
            </w:pPr>
            <w:r>
              <w:rPr>
                <w:b/>
                <w:sz w:val="24"/>
                <w:szCs w:val="24"/>
              </w:rPr>
              <w:t xml:space="preserve"> Course Number</w:t>
            </w:r>
          </w:p>
        </w:tc>
        <w:tc>
          <w:tcPr>
            <w:tcW w:w="6660" w:type="dxa"/>
            <w:tcBorders>
              <w:top w:val="single" w:sz="12" w:space="0" w:color="827830"/>
              <w:left w:val="single" w:sz="4" w:space="0" w:color="000000"/>
              <w:bottom w:val="single" w:sz="12" w:space="0" w:color="827830"/>
              <w:right w:val="single" w:sz="4" w:space="0" w:color="000000"/>
            </w:tcBorders>
          </w:tcPr>
          <w:p w14:paraId="6A603DFF" w14:textId="77777777" w:rsidR="00C10B7F" w:rsidRDefault="00A74724" w:rsidP="00812367">
            <w:pPr>
              <w:spacing w:after="0" w:line="240" w:lineRule="auto"/>
              <w:rPr>
                <w:b/>
                <w:sz w:val="24"/>
                <w:szCs w:val="24"/>
              </w:rPr>
            </w:pPr>
            <w:r>
              <w:rPr>
                <w:b/>
                <w:sz w:val="24"/>
                <w:szCs w:val="24"/>
              </w:rPr>
              <w:t>Course Name</w:t>
            </w:r>
          </w:p>
        </w:tc>
        <w:tc>
          <w:tcPr>
            <w:tcW w:w="1240" w:type="dxa"/>
            <w:tcBorders>
              <w:top w:val="single" w:sz="12" w:space="0" w:color="827830"/>
              <w:left w:val="single" w:sz="4" w:space="0" w:color="000000"/>
              <w:bottom w:val="single" w:sz="12" w:space="0" w:color="827830"/>
              <w:right w:val="single" w:sz="4" w:space="0" w:color="000000"/>
            </w:tcBorders>
          </w:tcPr>
          <w:p w14:paraId="09375EA5" w14:textId="77777777" w:rsidR="00C10B7F" w:rsidRDefault="00A74724" w:rsidP="00812367">
            <w:pPr>
              <w:spacing w:after="0" w:line="240" w:lineRule="auto"/>
              <w:jc w:val="center"/>
              <w:rPr>
                <w:b/>
                <w:sz w:val="24"/>
                <w:szCs w:val="24"/>
              </w:rPr>
            </w:pPr>
            <w:r>
              <w:rPr>
                <w:b/>
                <w:sz w:val="24"/>
                <w:szCs w:val="24"/>
              </w:rPr>
              <w:t>Page Number</w:t>
            </w:r>
          </w:p>
        </w:tc>
      </w:tr>
      <w:tr w:rsidR="00C10B7F" w14:paraId="0B078759" w14:textId="77777777" w:rsidTr="00800B5A">
        <w:trPr>
          <w:trHeight w:val="240"/>
        </w:trPr>
        <w:tc>
          <w:tcPr>
            <w:tcW w:w="9175" w:type="dxa"/>
            <w:gridSpan w:val="3"/>
            <w:tcBorders>
              <w:top w:val="single" w:sz="12" w:space="0" w:color="827830"/>
              <w:left w:val="single" w:sz="4" w:space="0" w:color="000000"/>
              <w:bottom w:val="single" w:sz="12" w:space="0" w:color="827830"/>
              <w:right w:val="single" w:sz="4" w:space="0" w:color="000000"/>
            </w:tcBorders>
          </w:tcPr>
          <w:p w14:paraId="45CAB5A5" w14:textId="77777777" w:rsidR="00C10B7F" w:rsidRDefault="00C10B7F" w:rsidP="00812367">
            <w:pPr>
              <w:spacing w:after="0" w:line="240" w:lineRule="auto"/>
              <w:rPr>
                <w:b/>
                <w:sz w:val="24"/>
                <w:szCs w:val="24"/>
              </w:rPr>
            </w:pPr>
          </w:p>
          <w:p w14:paraId="0CA758D4" w14:textId="77777777" w:rsidR="00C10B7F" w:rsidRDefault="00A74724" w:rsidP="00812367">
            <w:pPr>
              <w:spacing w:after="0" w:line="240" w:lineRule="auto"/>
              <w:rPr>
                <w:sz w:val="24"/>
                <w:szCs w:val="24"/>
                <w:u w:val="single"/>
              </w:rPr>
            </w:pPr>
            <w:r>
              <w:rPr>
                <w:sz w:val="24"/>
                <w:szCs w:val="24"/>
                <w:u w:val="single"/>
              </w:rPr>
              <w:t>Courses Required of All Students</w:t>
            </w:r>
          </w:p>
        </w:tc>
      </w:tr>
      <w:tr w:rsidR="00C10B7F" w14:paraId="67F04F49"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3AE01C00" w14:textId="77777777" w:rsidR="00C10B7F" w:rsidRDefault="00A74724" w:rsidP="00812367">
            <w:pPr>
              <w:spacing w:after="0" w:line="240" w:lineRule="auto"/>
              <w:rPr>
                <w:i/>
                <w:color w:val="FF0000"/>
                <w:sz w:val="24"/>
                <w:szCs w:val="24"/>
              </w:rPr>
            </w:pPr>
            <w:r>
              <w:rPr>
                <w:i/>
                <w:color w:val="FF0000"/>
                <w:sz w:val="24"/>
                <w:szCs w:val="24"/>
              </w:rPr>
              <w:t>Example</w:t>
            </w:r>
          </w:p>
          <w:p w14:paraId="429F0E75" w14:textId="77777777" w:rsidR="00C10B7F" w:rsidRDefault="00A74724" w:rsidP="00812367">
            <w:pPr>
              <w:spacing w:after="0" w:line="240" w:lineRule="auto"/>
              <w:rPr>
                <w:i/>
                <w:color w:val="FF0000"/>
                <w:sz w:val="24"/>
                <w:szCs w:val="24"/>
              </w:rPr>
            </w:pPr>
            <w:r>
              <w:rPr>
                <w:i/>
                <w:color w:val="FF0000"/>
                <w:sz w:val="24"/>
                <w:szCs w:val="24"/>
              </w:rPr>
              <w:t>PLAN 500</w:t>
            </w:r>
          </w:p>
        </w:tc>
        <w:tc>
          <w:tcPr>
            <w:tcW w:w="6660" w:type="dxa"/>
            <w:tcBorders>
              <w:top w:val="single" w:sz="12" w:space="0" w:color="827830"/>
              <w:left w:val="single" w:sz="4" w:space="0" w:color="000000"/>
              <w:bottom w:val="single" w:sz="12" w:space="0" w:color="827830"/>
              <w:right w:val="single" w:sz="4" w:space="0" w:color="000000"/>
            </w:tcBorders>
          </w:tcPr>
          <w:p w14:paraId="6AFA6BE7" w14:textId="77777777" w:rsidR="00C10B7F" w:rsidRDefault="00C10B7F" w:rsidP="00812367">
            <w:pPr>
              <w:spacing w:after="0" w:line="240" w:lineRule="auto"/>
              <w:rPr>
                <w:color w:val="FF0000"/>
                <w:sz w:val="24"/>
                <w:szCs w:val="24"/>
              </w:rPr>
            </w:pPr>
          </w:p>
          <w:p w14:paraId="240A6F1C" w14:textId="77777777" w:rsidR="00C10B7F" w:rsidRDefault="00A74724" w:rsidP="00812367">
            <w:pPr>
              <w:spacing w:after="0" w:line="240" w:lineRule="auto"/>
              <w:rPr>
                <w:color w:val="FF0000"/>
                <w:sz w:val="24"/>
                <w:szCs w:val="24"/>
              </w:rPr>
            </w:pPr>
            <w:r>
              <w:rPr>
                <w:color w:val="FF0000"/>
                <w:sz w:val="24"/>
                <w:szCs w:val="24"/>
              </w:rPr>
              <w:t>Intro to Planning Theory</w:t>
            </w:r>
          </w:p>
        </w:tc>
        <w:tc>
          <w:tcPr>
            <w:tcW w:w="1240" w:type="dxa"/>
            <w:tcBorders>
              <w:top w:val="single" w:sz="12" w:space="0" w:color="827830"/>
              <w:left w:val="single" w:sz="4" w:space="0" w:color="000000"/>
              <w:bottom w:val="single" w:sz="12" w:space="0" w:color="827830"/>
              <w:right w:val="single" w:sz="4" w:space="0" w:color="000000"/>
            </w:tcBorders>
          </w:tcPr>
          <w:p w14:paraId="3F55581E" w14:textId="77777777" w:rsidR="00C10B7F" w:rsidRDefault="00C10B7F" w:rsidP="00812367">
            <w:pPr>
              <w:spacing w:after="0" w:line="240" w:lineRule="auto"/>
              <w:rPr>
                <w:sz w:val="24"/>
                <w:szCs w:val="24"/>
              </w:rPr>
            </w:pPr>
          </w:p>
          <w:p w14:paraId="482253A9" w14:textId="77777777" w:rsidR="00C10B7F" w:rsidRDefault="00A74724" w:rsidP="00812367">
            <w:pPr>
              <w:spacing w:after="0" w:line="240" w:lineRule="auto"/>
              <w:jc w:val="center"/>
              <w:rPr>
                <w:sz w:val="24"/>
                <w:szCs w:val="24"/>
              </w:rPr>
            </w:pPr>
            <w:r>
              <w:rPr>
                <w:sz w:val="24"/>
                <w:szCs w:val="24"/>
              </w:rPr>
              <w:t>1</w:t>
            </w:r>
          </w:p>
        </w:tc>
      </w:tr>
      <w:tr w:rsidR="00C10B7F" w14:paraId="3D75B17B"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091E9C02"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653AF3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03751365" w14:textId="77777777" w:rsidR="00C10B7F" w:rsidRDefault="00C10B7F" w:rsidP="00812367">
            <w:pPr>
              <w:spacing w:after="0" w:line="240" w:lineRule="auto"/>
              <w:rPr>
                <w:sz w:val="24"/>
                <w:szCs w:val="24"/>
              </w:rPr>
            </w:pPr>
          </w:p>
        </w:tc>
      </w:tr>
      <w:tr w:rsidR="00C10B7F" w14:paraId="656CCE3D"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6726807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4B1B4BB1"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133A5CE" w14:textId="77777777" w:rsidR="00C10B7F" w:rsidRDefault="00C10B7F" w:rsidP="00812367">
            <w:pPr>
              <w:spacing w:after="0" w:line="240" w:lineRule="auto"/>
              <w:rPr>
                <w:sz w:val="24"/>
                <w:szCs w:val="24"/>
              </w:rPr>
            </w:pPr>
          </w:p>
        </w:tc>
      </w:tr>
      <w:tr w:rsidR="00C10B7F" w14:paraId="10564C3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30E47C"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60BA3938"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33200D1" w14:textId="77777777" w:rsidR="00C10B7F" w:rsidRDefault="00C10B7F" w:rsidP="00812367">
            <w:pPr>
              <w:spacing w:after="0" w:line="240" w:lineRule="auto"/>
              <w:rPr>
                <w:sz w:val="24"/>
                <w:szCs w:val="24"/>
              </w:rPr>
            </w:pPr>
          </w:p>
        </w:tc>
      </w:tr>
      <w:tr w:rsidR="00C10B7F" w14:paraId="50ACDE3A" w14:textId="77777777" w:rsidTr="00800B5A">
        <w:tc>
          <w:tcPr>
            <w:tcW w:w="9175" w:type="dxa"/>
            <w:gridSpan w:val="3"/>
            <w:tcBorders>
              <w:top w:val="single" w:sz="12" w:space="0" w:color="827830"/>
              <w:left w:val="single" w:sz="12" w:space="0" w:color="827830"/>
              <w:bottom w:val="single" w:sz="12" w:space="0" w:color="827830"/>
              <w:right w:val="single" w:sz="12" w:space="0" w:color="827830"/>
            </w:tcBorders>
          </w:tcPr>
          <w:p w14:paraId="59B677E0" w14:textId="77777777" w:rsidR="00C10B7F" w:rsidRDefault="00C10B7F" w:rsidP="00812367">
            <w:pPr>
              <w:spacing w:after="0" w:line="240" w:lineRule="auto"/>
              <w:rPr>
                <w:b/>
                <w:sz w:val="24"/>
                <w:szCs w:val="24"/>
              </w:rPr>
            </w:pPr>
          </w:p>
          <w:p w14:paraId="4821B86C" w14:textId="77777777" w:rsidR="00C10B7F" w:rsidRDefault="00A74724" w:rsidP="00812367">
            <w:pPr>
              <w:spacing w:after="0" w:line="240" w:lineRule="auto"/>
              <w:rPr>
                <w:sz w:val="24"/>
                <w:szCs w:val="24"/>
                <w:u w:val="single"/>
              </w:rPr>
            </w:pPr>
            <w:r>
              <w:rPr>
                <w:sz w:val="24"/>
                <w:szCs w:val="24"/>
                <w:u w:val="single"/>
              </w:rPr>
              <w:t>Other Courses</w:t>
            </w:r>
          </w:p>
        </w:tc>
      </w:tr>
      <w:tr w:rsidR="00C10B7F" w14:paraId="0406BC31"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2D62C7E"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3D7593F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62B99144" w14:textId="77777777" w:rsidR="00C10B7F" w:rsidRDefault="00C10B7F" w:rsidP="00812367">
            <w:pPr>
              <w:spacing w:after="0" w:line="240" w:lineRule="auto"/>
              <w:rPr>
                <w:sz w:val="24"/>
                <w:szCs w:val="24"/>
              </w:rPr>
            </w:pPr>
          </w:p>
        </w:tc>
      </w:tr>
      <w:tr w:rsidR="00C10B7F" w14:paraId="777D3D0E"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16E592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515EED3B"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41BFD5E3" w14:textId="77777777" w:rsidR="00C10B7F" w:rsidRDefault="00C10B7F" w:rsidP="00812367">
            <w:pPr>
              <w:spacing w:after="0" w:line="240" w:lineRule="auto"/>
              <w:rPr>
                <w:sz w:val="24"/>
                <w:szCs w:val="24"/>
              </w:rPr>
            </w:pPr>
          </w:p>
        </w:tc>
      </w:tr>
      <w:tr w:rsidR="00C10B7F" w14:paraId="2BF42276"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1A9C28E4"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73D96E65"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776D020A" w14:textId="77777777" w:rsidR="00C10B7F" w:rsidRDefault="00C10B7F" w:rsidP="00812367">
            <w:pPr>
              <w:spacing w:after="0" w:line="240" w:lineRule="auto"/>
              <w:rPr>
                <w:sz w:val="24"/>
                <w:szCs w:val="24"/>
              </w:rPr>
            </w:pPr>
          </w:p>
        </w:tc>
      </w:tr>
      <w:tr w:rsidR="00C10B7F" w14:paraId="6B02757C" w14:textId="77777777" w:rsidTr="00800B5A">
        <w:tc>
          <w:tcPr>
            <w:tcW w:w="1275" w:type="dxa"/>
            <w:tcBorders>
              <w:top w:val="single" w:sz="12" w:space="0" w:color="827830"/>
              <w:left w:val="single" w:sz="4" w:space="0" w:color="000000"/>
              <w:bottom w:val="single" w:sz="12" w:space="0" w:color="827830"/>
              <w:right w:val="single" w:sz="4" w:space="0" w:color="000000"/>
            </w:tcBorders>
          </w:tcPr>
          <w:p w14:paraId="4FDAC0D7" w14:textId="77777777" w:rsidR="00C10B7F" w:rsidRDefault="00C10B7F" w:rsidP="00812367">
            <w:pPr>
              <w:spacing w:after="0" w:line="240" w:lineRule="auto"/>
              <w:rPr>
                <w:sz w:val="24"/>
                <w:szCs w:val="24"/>
              </w:rPr>
            </w:pPr>
          </w:p>
        </w:tc>
        <w:tc>
          <w:tcPr>
            <w:tcW w:w="6660" w:type="dxa"/>
            <w:tcBorders>
              <w:top w:val="single" w:sz="12" w:space="0" w:color="827830"/>
              <w:left w:val="single" w:sz="4" w:space="0" w:color="000000"/>
              <w:bottom w:val="single" w:sz="12" w:space="0" w:color="827830"/>
              <w:right w:val="single" w:sz="4" w:space="0" w:color="000000"/>
            </w:tcBorders>
          </w:tcPr>
          <w:p w14:paraId="1624C5E2" w14:textId="77777777" w:rsidR="00C10B7F" w:rsidRDefault="00C10B7F" w:rsidP="00812367">
            <w:pPr>
              <w:spacing w:after="0" w:line="240" w:lineRule="auto"/>
              <w:rPr>
                <w:color w:val="FF0000"/>
                <w:sz w:val="24"/>
                <w:szCs w:val="24"/>
              </w:rPr>
            </w:pPr>
          </w:p>
        </w:tc>
        <w:tc>
          <w:tcPr>
            <w:tcW w:w="1240" w:type="dxa"/>
            <w:tcBorders>
              <w:top w:val="single" w:sz="12" w:space="0" w:color="827830"/>
              <w:left w:val="single" w:sz="4" w:space="0" w:color="000000"/>
              <w:bottom w:val="single" w:sz="12" w:space="0" w:color="827830"/>
              <w:right w:val="single" w:sz="4" w:space="0" w:color="000000"/>
            </w:tcBorders>
          </w:tcPr>
          <w:p w14:paraId="1BC83769" w14:textId="77777777" w:rsidR="00C10B7F" w:rsidRDefault="00C10B7F" w:rsidP="00812367">
            <w:pPr>
              <w:spacing w:after="0" w:line="240" w:lineRule="auto"/>
              <w:rPr>
                <w:sz w:val="24"/>
                <w:szCs w:val="24"/>
              </w:rPr>
            </w:pPr>
          </w:p>
        </w:tc>
      </w:tr>
    </w:tbl>
    <w:p w14:paraId="5861F4AE" w14:textId="77777777" w:rsidR="00C10B7F" w:rsidRDefault="00C10B7F" w:rsidP="00812367">
      <w:pPr>
        <w:spacing w:after="0" w:line="240" w:lineRule="auto"/>
        <w:rPr>
          <w:sz w:val="24"/>
          <w:szCs w:val="24"/>
        </w:rPr>
      </w:pPr>
    </w:p>
    <w:p w14:paraId="40F4A0EF" w14:textId="77777777" w:rsidR="00C10B7F" w:rsidRDefault="00C10B7F" w:rsidP="00812367">
      <w:pPr>
        <w:spacing w:after="0" w:line="240" w:lineRule="auto"/>
        <w:rPr>
          <w:sz w:val="24"/>
          <w:szCs w:val="24"/>
        </w:rPr>
      </w:pPr>
    </w:p>
    <w:p w14:paraId="03CED5FB" w14:textId="77777777" w:rsidR="00C10B7F" w:rsidRDefault="00C10B7F" w:rsidP="00812367">
      <w:pPr>
        <w:spacing w:after="0" w:line="240" w:lineRule="auto"/>
        <w:rPr>
          <w:b/>
        </w:rPr>
      </w:pPr>
    </w:p>
    <w:p w14:paraId="30F3B9E7" w14:textId="77777777" w:rsidR="00C10B7F" w:rsidRDefault="00C10B7F" w:rsidP="00812367">
      <w:pPr>
        <w:spacing w:after="0" w:line="240" w:lineRule="auto"/>
        <w:rPr>
          <w:b/>
        </w:rPr>
      </w:pPr>
    </w:p>
    <w:p w14:paraId="112FA3D8" w14:textId="77777777" w:rsidR="00C10B7F" w:rsidRDefault="00C10B7F" w:rsidP="00812367">
      <w:pPr>
        <w:spacing w:after="0" w:line="240" w:lineRule="auto"/>
        <w:rPr>
          <w:b/>
        </w:rPr>
      </w:pPr>
    </w:p>
    <w:p w14:paraId="6BAD4F89" w14:textId="77777777" w:rsidR="00C10B7F" w:rsidRDefault="00C10B7F" w:rsidP="00812367">
      <w:pPr>
        <w:spacing w:after="0" w:line="240" w:lineRule="auto"/>
        <w:rPr>
          <w:b/>
        </w:rPr>
      </w:pPr>
    </w:p>
    <w:p w14:paraId="72D13234" w14:textId="77777777" w:rsidR="00C10B7F" w:rsidRDefault="00C10B7F" w:rsidP="00812367">
      <w:pPr>
        <w:spacing w:after="0" w:line="240" w:lineRule="auto"/>
        <w:rPr>
          <w:b/>
        </w:rPr>
      </w:pPr>
    </w:p>
    <w:p w14:paraId="5E7FE369" w14:textId="77777777" w:rsidR="00C10B7F" w:rsidRDefault="00C10B7F" w:rsidP="00812367">
      <w:pPr>
        <w:spacing w:after="0" w:line="240" w:lineRule="auto"/>
        <w:rPr>
          <w:b/>
        </w:rPr>
      </w:pPr>
    </w:p>
    <w:p w14:paraId="6B4409FC" w14:textId="77777777" w:rsidR="00C10B7F" w:rsidRDefault="00C10B7F" w:rsidP="00812367">
      <w:pPr>
        <w:spacing w:after="0" w:line="240" w:lineRule="auto"/>
        <w:rPr>
          <w:b/>
        </w:rPr>
      </w:pPr>
    </w:p>
    <w:p w14:paraId="2C3FF665" w14:textId="77777777" w:rsidR="00C10B7F" w:rsidRDefault="00C10B7F" w:rsidP="00812367">
      <w:pPr>
        <w:spacing w:after="0" w:line="240" w:lineRule="auto"/>
        <w:rPr>
          <w:b/>
        </w:rPr>
      </w:pPr>
    </w:p>
    <w:p w14:paraId="2CDC3F42" w14:textId="1037EE45" w:rsidR="00C10B7F" w:rsidRDefault="00C10B7F" w:rsidP="00812367">
      <w:pPr>
        <w:spacing w:after="0" w:line="240" w:lineRule="auto"/>
        <w:rPr>
          <w:b/>
        </w:rPr>
      </w:pPr>
    </w:p>
    <w:p w14:paraId="4CBC96B8" w14:textId="79EEFFE2" w:rsidR="00BB3682" w:rsidRDefault="00BB3682" w:rsidP="00812367">
      <w:pPr>
        <w:spacing w:after="0" w:line="240" w:lineRule="auto"/>
        <w:rPr>
          <w:b/>
        </w:rPr>
      </w:pPr>
    </w:p>
    <w:p w14:paraId="60DB88A5" w14:textId="61161268" w:rsidR="00BB3682" w:rsidRDefault="00BB3682" w:rsidP="00812367">
      <w:pPr>
        <w:spacing w:after="0" w:line="240" w:lineRule="auto"/>
        <w:rPr>
          <w:b/>
        </w:rPr>
      </w:pPr>
    </w:p>
    <w:p w14:paraId="26CD1246" w14:textId="2442CFE3" w:rsidR="00BB3682" w:rsidRDefault="00BB3682" w:rsidP="00812367">
      <w:pPr>
        <w:spacing w:after="0" w:line="240" w:lineRule="auto"/>
        <w:rPr>
          <w:b/>
        </w:rPr>
      </w:pPr>
    </w:p>
    <w:p w14:paraId="322E03BE" w14:textId="2A52666B" w:rsidR="00BB3682" w:rsidRDefault="00BB3682" w:rsidP="00812367">
      <w:pPr>
        <w:spacing w:after="0" w:line="240" w:lineRule="auto"/>
        <w:rPr>
          <w:b/>
        </w:rPr>
      </w:pPr>
    </w:p>
    <w:p w14:paraId="362FDAE8" w14:textId="64EDCD6C" w:rsidR="00BB3682" w:rsidRDefault="00BB3682" w:rsidP="00812367">
      <w:pPr>
        <w:spacing w:after="0" w:line="240" w:lineRule="auto"/>
        <w:rPr>
          <w:b/>
        </w:rPr>
      </w:pPr>
    </w:p>
    <w:p w14:paraId="11EE8B98" w14:textId="076DF427" w:rsidR="00BB3682" w:rsidRDefault="00BB3682" w:rsidP="00812367">
      <w:pPr>
        <w:spacing w:after="0" w:line="240" w:lineRule="auto"/>
        <w:rPr>
          <w:b/>
        </w:rPr>
      </w:pPr>
    </w:p>
    <w:p w14:paraId="203C3CE9" w14:textId="41F967B9" w:rsidR="00BB3682" w:rsidRDefault="00BB3682" w:rsidP="00812367">
      <w:pPr>
        <w:spacing w:after="0" w:line="240" w:lineRule="auto"/>
        <w:rPr>
          <w:b/>
        </w:rPr>
      </w:pPr>
    </w:p>
    <w:p w14:paraId="180CFD13" w14:textId="77777777" w:rsidR="00BB3682" w:rsidRDefault="00BB3682" w:rsidP="00812367">
      <w:pPr>
        <w:spacing w:after="0" w:line="240" w:lineRule="auto"/>
        <w:rPr>
          <w:b/>
        </w:rPr>
      </w:pPr>
    </w:p>
    <w:p w14:paraId="18739428" w14:textId="77777777" w:rsidR="00C10B7F" w:rsidRDefault="00C10B7F" w:rsidP="00812367">
      <w:pPr>
        <w:spacing w:after="0" w:line="240" w:lineRule="auto"/>
        <w:rPr>
          <w:b/>
        </w:rPr>
      </w:pPr>
    </w:p>
    <w:p w14:paraId="25077975" w14:textId="1B49BAB2" w:rsidR="00C10B7F" w:rsidRDefault="00A74724" w:rsidP="00812367">
      <w:pPr>
        <w:widowControl w:val="0"/>
        <w:spacing w:after="0" w:line="240" w:lineRule="auto"/>
        <w:jc w:val="center"/>
        <w:rPr>
          <w:b/>
          <w:sz w:val="24"/>
          <w:szCs w:val="24"/>
        </w:rPr>
      </w:pPr>
      <w:r>
        <w:rPr>
          <w:b/>
          <w:sz w:val="24"/>
          <w:szCs w:val="24"/>
        </w:rPr>
        <w:t>PART II</w:t>
      </w:r>
      <w:r w:rsidR="00A4191F">
        <w:rPr>
          <w:b/>
          <w:sz w:val="24"/>
          <w:szCs w:val="24"/>
        </w:rPr>
        <w:t>D</w:t>
      </w:r>
      <w:r>
        <w:rPr>
          <w:b/>
          <w:sz w:val="24"/>
          <w:szCs w:val="24"/>
        </w:rPr>
        <w:t>: OTHER EVIDENCE</w:t>
      </w:r>
    </w:p>
    <w:p w14:paraId="2ACB3673" w14:textId="77777777" w:rsidR="00C10B7F" w:rsidRDefault="00C10B7F" w:rsidP="00812367">
      <w:pPr>
        <w:widowControl w:val="0"/>
        <w:spacing w:after="0" w:line="240" w:lineRule="auto"/>
        <w:jc w:val="center"/>
        <w:rPr>
          <w:b/>
          <w:sz w:val="24"/>
          <w:szCs w:val="24"/>
        </w:rPr>
      </w:pPr>
    </w:p>
    <w:p w14:paraId="50F4B56A" w14:textId="77777777" w:rsidR="00C10B7F" w:rsidRDefault="00A74724" w:rsidP="00812367">
      <w:pPr>
        <w:widowControl w:val="0"/>
        <w:spacing w:after="0" w:line="240" w:lineRule="auto"/>
        <w:rPr>
          <w:i/>
          <w:color w:val="FF0000"/>
          <w:sz w:val="24"/>
          <w:szCs w:val="24"/>
        </w:rPr>
      </w:pPr>
      <w:r>
        <w:rPr>
          <w:i/>
          <w:color w:val="FF0000"/>
          <w:sz w:val="24"/>
          <w:szCs w:val="24"/>
        </w:rPr>
        <w:t>Use this page as the Table of Contents for a separate PDF Document. For programs submitting the SSR for Dual Program Reviews, rename this document to Part IID.</w:t>
      </w:r>
    </w:p>
    <w:p w14:paraId="56E082F7" w14:textId="77777777" w:rsidR="00C10B7F" w:rsidRDefault="00C10B7F" w:rsidP="00812367">
      <w:pPr>
        <w:widowControl w:val="0"/>
        <w:spacing w:after="0" w:line="240" w:lineRule="auto"/>
        <w:rPr>
          <w:i/>
          <w:color w:val="FF0000"/>
          <w:sz w:val="24"/>
          <w:szCs w:val="24"/>
        </w:rPr>
      </w:pPr>
    </w:p>
    <w:p w14:paraId="7E0D274D" w14:textId="77777777" w:rsidR="00C10B7F" w:rsidRDefault="00A74724" w:rsidP="00812367">
      <w:pPr>
        <w:widowControl w:val="0"/>
        <w:spacing w:after="0" w:line="240" w:lineRule="auto"/>
        <w:rPr>
          <w:i/>
          <w:color w:val="FF0000"/>
          <w:sz w:val="24"/>
          <w:szCs w:val="24"/>
        </w:rPr>
      </w:pPr>
      <w:bookmarkStart w:id="4" w:name="_rcwk9um7pwve" w:colFirst="0" w:colLast="0"/>
      <w:bookmarkEnd w:id="4"/>
      <w:r>
        <w:rPr>
          <w:i/>
          <w:color w:val="FF0000"/>
          <w:sz w:val="24"/>
          <w:szCs w:val="24"/>
        </w:rPr>
        <w:t xml:space="preserve">Other Evidence should contain documentation or data that provides evidence of compliance with the Standards. Please refer to the SSR Manual for guidance and examples of evidence to support the narrative. </w:t>
      </w:r>
    </w:p>
    <w:p w14:paraId="59A9B28D" w14:textId="77777777" w:rsidR="00C10B7F" w:rsidRDefault="00C10B7F" w:rsidP="00812367">
      <w:pPr>
        <w:widowControl w:val="0"/>
        <w:spacing w:after="0" w:line="240" w:lineRule="auto"/>
        <w:rPr>
          <w:i/>
          <w:color w:val="FF0000"/>
          <w:sz w:val="24"/>
          <w:szCs w:val="24"/>
        </w:rPr>
      </w:pPr>
      <w:bookmarkStart w:id="5" w:name="_ymw111mon20d" w:colFirst="0" w:colLast="0"/>
      <w:bookmarkEnd w:id="5"/>
    </w:p>
    <w:p w14:paraId="5E33B58B" w14:textId="77777777" w:rsidR="00C10B7F" w:rsidRDefault="00A74724" w:rsidP="00812367">
      <w:pPr>
        <w:widowControl w:val="0"/>
        <w:spacing w:after="0" w:line="240" w:lineRule="auto"/>
        <w:rPr>
          <w:i/>
          <w:color w:val="FF0000"/>
          <w:sz w:val="24"/>
          <w:szCs w:val="24"/>
        </w:rPr>
      </w:pPr>
      <w:bookmarkStart w:id="6" w:name="_z2wuuca80yhm" w:colFirst="0" w:colLast="0"/>
      <w:bookmarkEnd w:id="6"/>
      <w:r>
        <w:rPr>
          <w:i/>
          <w:color w:val="FF0000"/>
          <w:sz w:val="24"/>
          <w:szCs w:val="24"/>
        </w:rPr>
        <w:t xml:space="preserve">Each document provided should have a unique Standard/Criterion ID (example: 1A.1), document name and page number. When referencing the document within Part I of the SSR, be sure to include, at a minimum, the appendix location and page number. </w:t>
      </w:r>
    </w:p>
    <w:p w14:paraId="00C88C09" w14:textId="77777777" w:rsidR="00C10B7F" w:rsidRDefault="00A74724" w:rsidP="00812367">
      <w:pPr>
        <w:spacing w:after="0" w:line="240" w:lineRule="auto"/>
        <w:jc w:val="both"/>
        <w:rPr>
          <w:i/>
          <w:sz w:val="24"/>
          <w:szCs w:val="24"/>
        </w:rPr>
      </w:pPr>
      <w:r>
        <w:rPr>
          <w:sz w:val="24"/>
          <w:szCs w:val="24"/>
        </w:rPr>
        <w:tab/>
      </w:r>
      <w:r>
        <w:rPr>
          <w:i/>
          <w:sz w:val="24"/>
          <w:szCs w:val="24"/>
        </w:rPr>
        <w:tab/>
      </w:r>
    </w:p>
    <w:tbl>
      <w:tblPr>
        <w:tblStyle w:val="aff1"/>
        <w:tblW w:w="9330" w:type="dxa"/>
        <w:tblInd w:w="0" w:type="dxa"/>
        <w:tblBorders>
          <w:top w:val="single" w:sz="12" w:space="0" w:color="827830"/>
          <w:left w:val="single" w:sz="12" w:space="0" w:color="827830"/>
          <w:bottom w:val="single" w:sz="12" w:space="0" w:color="827830"/>
          <w:right w:val="single" w:sz="12" w:space="0" w:color="827830"/>
          <w:insideH w:val="single" w:sz="12" w:space="0" w:color="827830"/>
          <w:insideV w:val="single" w:sz="12" w:space="0" w:color="827830"/>
        </w:tblBorders>
        <w:tblLayout w:type="fixed"/>
        <w:tblLook w:val="0000" w:firstRow="0" w:lastRow="0" w:firstColumn="0" w:lastColumn="0" w:noHBand="0" w:noVBand="0"/>
      </w:tblPr>
      <w:tblGrid>
        <w:gridCol w:w="1245"/>
        <w:gridCol w:w="6210"/>
        <w:gridCol w:w="1875"/>
      </w:tblGrid>
      <w:tr w:rsidR="00C10B7F" w14:paraId="7ADE4061" w14:textId="77777777">
        <w:trPr>
          <w:trHeight w:val="340"/>
        </w:trPr>
        <w:tc>
          <w:tcPr>
            <w:tcW w:w="1245" w:type="dxa"/>
          </w:tcPr>
          <w:p w14:paraId="28B0F662" w14:textId="77777777" w:rsidR="00C10B7F" w:rsidRDefault="00A74724" w:rsidP="00812367">
            <w:pPr>
              <w:widowControl w:val="0"/>
              <w:pBdr>
                <w:top w:val="nil"/>
                <w:left w:val="nil"/>
                <w:bottom w:val="nil"/>
                <w:right w:val="nil"/>
                <w:between w:val="nil"/>
              </w:pBdr>
              <w:spacing w:after="0" w:line="240" w:lineRule="auto"/>
              <w:rPr>
                <w:b/>
                <w:sz w:val="24"/>
                <w:szCs w:val="24"/>
              </w:rPr>
            </w:pPr>
            <w:r>
              <w:rPr>
                <w:b/>
                <w:sz w:val="24"/>
                <w:szCs w:val="24"/>
              </w:rPr>
              <w:t>Unique Standard/Criterion ID</w:t>
            </w:r>
          </w:p>
        </w:tc>
        <w:tc>
          <w:tcPr>
            <w:tcW w:w="6210" w:type="dxa"/>
          </w:tcPr>
          <w:p w14:paraId="27E8E186" w14:textId="77777777" w:rsidR="00C10B7F" w:rsidRDefault="00A74724" w:rsidP="00812367">
            <w:pPr>
              <w:widowControl w:val="0"/>
              <w:pBdr>
                <w:top w:val="nil"/>
                <w:left w:val="nil"/>
                <w:bottom w:val="nil"/>
                <w:right w:val="nil"/>
                <w:between w:val="nil"/>
              </w:pBdr>
              <w:spacing w:after="0" w:line="240" w:lineRule="auto"/>
              <w:rPr>
                <w:b/>
                <w:sz w:val="24"/>
                <w:szCs w:val="24"/>
              </w:rPr>
            </w:pPr>
            <w:r>
              <w:rPr>
                <w:b/>
                <w:sz w:val="24"/>
                <w:szCs w:val="24"/>
              </w:rPr>
              <w:t>File Name</w:t>
            </w:r>
          </w:p>
        </w:tc>
        <w:tc>
          <w:tcPr>
            <w:tcW w:w="1875" w:type="dxa"/>
          </w:tcPr>
          <w:p w14:paraId="2C20A171" w14:textId="77777777" w:rsidR="00C10B7F" w:rsidRDefault="00A74724" w:rsidP="00812367">
            <w:pPr>
              <w:spacing w:after="0" w:line="240" w:lineRule="auto"/>
              <w:rPr>
                <w:b/>
                <w:sz w:val="24"/>
                <w:szCs w:val="24"/>
              </w:rPr>
            </w:pPr>
            <w:r>
              <w:rPr>
                <w:b/>
                <w:sz w:val="24"/>
                <w:szCs w:val="24"/>
              </w:rPr>
              <w:t>Page Number</w:t>
            </w:r>
          </w:p>
        </w:tc>
      </w:tr>
      <w:tr w:rsidR="00C10B7F" w14:paraId="2AA5E30E" w14:textId="77777777">
        <w:tc>
          <w:tcPr>
            <w:tcW w:w="1245" w:type="dxa"/>
            <w:tcBorders>
              <w:top w:val="single" w:sz="4" w:space="0" w:color="000000"/>
              <w:left w:val="single" w:sz="4" w:space="0" w:color="000000"/>
              <w:bottom w:val="single" w:sz="4" w:space="0" w:color="000000"/>
              <w:right w:val="single" w:sz="4" w:space="0" w:color="000000"/>
            </w:tcBorders>
          </w:tcPr>
          <w:p w14:paraId="3B58C702" w14:textId="77777777" w:rsidR="00C10B7F" w:rsidRDefault="00C10B7F" w:rsidP="00812367">
            <w:pPr>
              <w:spacing w:after="0" w:line="240" w:lineRule="auto"/>
              <w:ind w:left="510"/>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7D75A09" w14:textId="77777777" w:rsidR="00C10B7F" w:rsidRDefault="00A74724" w:rsidP="00812367">
            <w:pPr>
              <w:spacing w:after="0" w:line="240" w:lineRule="auto"/>
              <w:rPr>
                <w:sz w:val="24"/>
                <w:szCs w:val="24"/>
              </w:rPr>
            </w:pPr>
            <w:r>
              <w:rPr>
                <w:i/>
                <w:color w:val="FF0000"/>
                <w:sz w:val="24"/>
                <w:szCs w:val="24"/>
              </w:rPr>
              <w:t>Add rows or remove rows as necessary</w:t>
            </w:r>
          </w:p>
        </w:tc>
        <w:tc>
          <w:tcPr>
            <w:tcW w:w="1875" w:type="dxa"/>
            <w:tcBorders>
              <w:top w:val="single" w:sz="4" w:space="0" w:color="000000"/>
              <w:left w:val="single" w:sz="4" w:space="0" w:color="000000"/>
              <w:bottom w:val="single" w:sz="4" w:space="0" w:color="000000"/>
              <w:right w:val="single" w:sz="4" w:space="0" w:color="000000"/>
            </w:tcBorders>
          </w:tcPr>
          <w:p w14:paraId="7BA601F4" w14:textId="77777777" w:rsidR="00C10B7F" w:rsidRDefault="00C10B7F" w:rsidP="00812367">
            <w:pPr>
              <w:spacing w:after="0" w:line="240" w:lineRule="auto"/>
              <w:jc w:val="center"/>
              <w:rPr>
                <w:sz w:val="24"/>
                <w:szCs w:val="24"/>
              </w:rPr>
            </w:pPr>
          </w:p>
        </w:tc>
      </w:tr>
      <w:tr w:rsidR="00C10B7F" w14:paraId="64508F2F" w14:textId="77777777">
        <w:tc>
          <w:tcPr>
            <w:tcW w:w="7455" w:type="dxa"/>
            <w:gridSpan w:val="2"/>
            <w:tcBorders>
              <w:top w:val="single" w:sz="4" w:space="0" w:color="000000"/>
              <w:left w:val="single" w:sz="4" w:space="0" w:color="000000"/>
              <w:bottom w:val="single" w:sz="4" w:space="0" w:color="000000"/>
              <w:right w:val="single" w:sz="4" w:space="0" w:color="000000"/>
            </w:tcBorders>
          </w:tcPr>
          <w:p w14:paraId="39045BD7" w14:textId="77777777" w:rsidR="00C10B7F" w:rsidRDefault="00C10B7F" w:rsidP="00812367">
            <w:pPr>
              <w:spacing w:after="0" w:line="240" w:lineRule="auto"/>
              <w:rPr>
                <w:b/>
                <w:sz w:val="24"/>
                <w:szCs w:val="24"/>
              </w:rPr>
            </w:pPr>
          </w:p>
          <w:p w14:paraId="77441314" w14:textId="77777777" w:rsidR="00C10B7F" w:rsidRDefault="00A74724" w:rsidP="00812367">
            <w:pPr>
              <w:spacing w:after="0" w:line="240" w:lineRule="auto"/>
              <w:rPr>
                <w:sz w:val="24"/>
                <w:szCs w:val="24"/>
              </w:rPr>
            </w:pPr>
            <w:r>
              <w:rPr>
                <w:b/>
                <w:sz w:val="24"/>
                <w:szCs w:val="24"/>
              </w:rPr>
              <w:t>Standard 1: Strategic Planning and Progress</w:t>
            </w:r>
          </w:p>
        </w:tc>
        <w:tc>
          <w:tcPr>
            <w:tcW w:w="1875" w:type="dxa"/>
            <w:tcBorders>
              <w:top w:val="single" w:sz="4" w:space="0" w:color="000000"/>
              <w:left w:val="single" w:sz="4" w:space="0" w:color="000000"/>
              <w:bottom w:val="single" w:sz="4" w:space="0" w:color="000000"/>
              <w:right w:val="single" w:sz="4" w:space="0" w:color="000000"/>
            </w:tcBorders>
          </w:tcPr>
          <w:p w14:paraId="099CED84" w14:textId="77777777" w:rsidR="00C10B7F" w:rsidRDefault="00C10B7F" w:rsidP="00812367">
            <w:pPr>
              <w:spacing w:after="0" w:line="240" w:lineRule="auto"/>
              <w:jc w:val="center"/>
              <w:rPr>
                <w:sz w:val="24"/>
                <w:szCs w:val="24"/>
              </w:rPr>
            </w:pPr>
          </w:p>
        </w:tc>
      </w:tr>
      <w:tr w:rsidR="00C10B7F" w14:paraId="369AE623" w14:textId="77777777">
        <w:tc>
          <w:tcPr>
            <w:tcW w:w="1245" w:type="dxa"/>
            <w:tcBorders>
              <w:top w:val="single" w:sz="4" w:space="0" w:color="000000"/>
              <w:left w:val="single" w:sz="4" w:space="0" w:color="000000"/>
              <w:bottom w:val="single" w:sz="4" w:space="0" w:color="000000"/>
              <w:right w:val="single" w:sz="4" w:space="0" w:color="000000"/>
            </w:tcBorders>
          </w:tcPr>
          <w:p w14:paraId="0191DAB1" w14:textId="77777777" w:rsidR="00C10B7F" w:rsidRDefault="00A74724" w:rsidP="00812367">
            <w:pPr>
              <w:spacing w:after="0" w:line="240" w:lineRule="auto"/>
              <w:rPr>
                <w:sz w:val="24"/>
                <w:szCs w:val="24"/>
              </w:rPr>
            </w:pPr>
            <w:r>
              <w:rPr>
                <w:sz w:val="24"/>
                <w:szCs w:val="24"/>
              </w:rPr>
              <w:t>1A</w:t>
            </w:r>
          </w:p>
        </w:tc>
        <w:tc>
          <w:tcPr>
            <w:tcW w:w="6210" w:type="dxa"/>
            <w:tcBorders>
              <w:top w:val="single" w:sz="4" w:space="0" w:color="000000"/>
              <w:left w:val="single" w:sz="4" w:space="0" w:color="000000"/>
              <w:bottom w:val="single" w:sz="4" w:space="0" w:color="000000"/>
              <w:right w:val="single" w:sz="4" w:space="0" w:color="000000"/>
            </w:tcBorders>
          </w:tcPr>
          <w:p w14:paraId="537F58E5" w14:textId="77777777" w:rsidR="00C10B7F" w:rsidRDefault="00A74724" w:rsidP="00812367">
            <w:pPr>
              <w:spacing w:after="0" w:line="240" w:lineRule="auto"/>
              <w:rPr>
                <w:sz w:val="24"/>
                <w:szCs w:val="24"/>
              </w:rPr>
            </w:pPr>
            <w:r>
              <w:rPr>
                <w:sz w:val="24"/>
                <w:szCs w:val="24"/>
              </w:rPr>
              <w:t>Current Strategic Plan</w:t>
            </w:r>
          </w:p>
        </w:tc>
        <w:tc>
          <w:tcPr>
            <w:tcW w:w="1875" w:type="dxa"/>
            <w:tcBorders>
              <w:top w:val="single" w:sz="4" w:space="0" w:color="000000"/>
              <w:left w:val="single" w:sz="4" w:space="0" w:color="000000"/>
              <w:bottom w:val="single" w:sz="4" w:space="0" w:color="000000"/>
              <w:right w:val="single" w:sz="4" w:space="0" w:color="000000"/>
            </w:tcBorders>
          </w:tcPr>
          <w:p w14:paraId="5782238E" w14:textId="77777777" w:rsidR="00C10B7F" w:rsidRDefault="00C10B7F" w:rsidP="00812367">
            <w:pPr>
              <w:spacing w:after="0" w:line="240" w:lineRule="auto"/>
              <w:jc w:val="center"/>
              <w:rPr>
                <w:sz w:val="24"/>
                <w:szCs w:val="24"/>
              </w:rPr>
            </w:pPr>
          </w:p>
        </w:tc>
      </w:tr>
      <w:tr w:rsidR="00C10B7F" w14:paraId="3AECCF4A" w14:textId="77777777">
        <w:tc>
          <w:tcPr>
            <w:tcW w:w="1245" w:type="dxa"/>
            <w:tcBorders>
              <w:top w:val="single" w:sz="4" w:space="0" w:color="000000"/>
              <w:left w:val="single" w:sz="4" w:space="0" w:color="000000"/>
              <w:bottom w:val="single" w:sz="4" w:space="0" w:color="000000"/>
              <w:right w:val="single" w:sz="4" w:space="0" w:color="000000"/>
            </w:tcBorders>
          </w:tcPr>
          <w:p w14:paraId="6F7BA79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5D9A572"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39ACF2D6" w14:textId="77777777" w:rsidR="00C10B7F" w:rsidRDefault="00C10B7F" w:rsidP="00812367">
            <w:pPr>
              <w:spacing w:after="0" w:line="240" w:lineRule="auto"/>
              <w:rPr>
                <w:sz w:val="24"/>
                <w:szCs w:val="24"/>
              </w:rPr>
            </w:pPr>
          </w:p>
        </w:tc>
      </w:tr>
      <w:tr w:rsidR="00C10B7F" w14:paraId="4DF6F559" w14:textId="77777777">
        <w:tc>
          <w:tcPr>
            <w:tcW w:w="1245" w:type="dxa"/>
            <w:tcBorders>
              <w:top w:val="single" w:sz="4" w:space="0" w:color="000000"/>
              <w:left w:val="single" w:sz="4" w:space="0" w:color="000000"/>
              <w:bottom w:val="single" w:sz="4" w:space="0" w:color="000000"/>
              <w:right w:val="single" w:sz="4" w:space="0" w:color="000000"/>
            </w:tcBorders>
          </w:tcPr>
          <w:p w14:paraId="29D911A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0787810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46E7E7A" w14:textId="77777777" w:rsidR="00C10B7F" w:rsidRDefault="00C10B7F" w:rsidP="00812367">
            <w:pPr>
              <w:spacing w:after="0" w:line="240" w:lineRule="auto"/>
              <w:rPr>
                <w:sz w:val="24"/>
                <w:szCs w:val="24"/>
              </w:rPr>
            </w:pPr>
          </w:p>
        </w:tc>
      </w:tr>
      <w:tr w:rsidR="00C10B7F" w14:paraId="39E859FB"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162F27E2" w14:textId="77777777" w:rsidR="00C10B7F" w:rsidRDefault="00C10B7F" w:rsidP="00812367">
            <w:pPr>
              <w:spacing w:after="0" w:line="240" w:lineRule="auto"/>
              <w:rPr>
                <w:b/>
                <w:sz w:val="24"/>
                <w:szCs w:val="24"/>
              </w:rPr>
            </w:pPr>
          </w:p>
          <w:p w14:paraId="2A19C6B2" w14:textId="77777777" w:rsidR="00C10B7F" w:rsidRDefault="00A74724" w:rsidP="00812367">
            <w:pPr>
              <w:spacing w:after="0" w:line="240" w:lineRule="auto"/>
              <w:rPr>
                <w:b/>
                <w:sz w:val="24"/>
                <w:szCs w:val="24"/>
              </w:rPr>
            </w:pPr>
            <w:r>
              <w:rPr>
                <w:b/>
                <w:sz w:val="24"/>
                <w:szCs w:val="24"/>
              </w:rPr>
              <w:t>Standard 2: Students</w:t>
            </w:r>
          </w:p>
        </w:tc>
      </w:tr>
      <w:tr w:rsidR="00C10B7F" w14:paraId="2C318264" w14:textId="77777777">
        <w:tc>
          <w:tcPr>
            <w:tcW w:w="1245" w:type="dxa"/>
            <w:tcBorders>
              <w:top w:val="single" w:sz="4" w:space="0" w:color="000000"/>
              <w:left w:val="single" w:sz="4" w:space="0" w:color="000000"/>
              <w:bottom w:val="single" w:sz="4" w:space="0" w:color="000000"/>
              <w:right w:val="single" w:sz="4" w:space="0" w:color="000000"/>
            </w:tcBorders>
          </w:tcPr>
          <w:p w14:paraId="21D0B852"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F3BD5DD"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15886258" w14:textId="77777777" w:rsidR="00C10B7F" w:rsidRDefault="00C10B7F" w:rsidP="00812367">
            <w:pPr>
              <w:spacing w:after="0" w:line="240" w:lineRule="auto"/>
              <w:rPr>
                <w:sz w:val="24"/>
                <w:szCs w:val="24"/>
              </w:rPr>
            </w:pPr>
          </w:p>
        </w:tc>
      </w:tr>
      <w:tr w:rsidR="00C10B7F" w14:paraId="6AEC341F" w14:textId="77777777">
        <w:tc>
          <w:tcPr>
            <w:tcW w:w="1245" w:type="dxa"/>
            <w:tcBorders>
              <w:top w:val="single" w:sz="4" w:space="0" w:color="000000"/>
              <w:left w:val="single" w:sz="4" w:space="0" w:color="000000"/>
              <w:bottom w:val="single" w:sz="4" w:space="0" w:color="000000"/>
              <w:right w:val="single" w:sz="4" w:space="0" w:color="000000"/>
            </w:tcBorders>
          </w:tcPr>
          <w:p w14:paraId="0264078E"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282822A"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3C86C35" w14:textId="77777777" w:rsidR="00C10B7F" w:rsidRDefault="00C10B7F" w:rsidP="00812367">
            <w:pPr>
              <w:spacing w:after="0" w:line="240" w:lineRule="auto"/>
              <w:rPr>
                <w:sz w:val="24"/>
                <w:szCs w:val="24"/>
              </w:rPr>
            </w:pPr>
          </w:p>
        </w:tc>
      </w:tr>
      <w:tr w:rsidR="00C10B7F" w14:paraId="094748CF" w14:textId="77777777">
        <w:tc>
          <w:tcPr>
            <w:tcW w:w="9330" w:type="dxa"/>
            <w:gridSpan w:val="3"/>
            <w:tcBorders>
              <w:top w:val="single" w:sz="4" w:space="0" w:color="000000"/>
              <w:left w:val="single" w:sz="4" w:space="0" w:color="000000"/>
              <w:bottom w:val="single" w:sz="4" w:space="0" w:color="000000"/>
              <w:right w:val="single" w:sz="4" w:space="0" w:color="000000"/>
            </w:tcBorders>
            <w:vAlign w:val="center"/>
          </w:tcPr>
          <w:p w14:paraId="029887AB" w14:textId="77777777" w:rsidR="00C10B7F" w:rsidRDefault="00C10B7F" w:rsidP="00812367">
            <w:pPr>
              <w:spacing w:after="0" w:line="240" w:lineRule="auto"/>
              <w:rPr>
                <w:b/>
                <w:sz w:val="24"/>
                <w:szCs w:val="24"/>
              </w:rPr>
            </w:pPr>
          </w:p>
          <w:p w14:paraId="30996F15" w14:textId="77777777" w:rsidR="00C10B7F" w:rsidRDefault="00A74724" w:rsidP="00812367">
            <w:pPr>
              <w:spacing w:after="0" w:line="240" w:lineRule="auto"/>
              <w:rPr>
                <w:sz w:val="24"/>
                <w:szCs w:val="24"/>
              </w:rPr>
            </w:pPr>
            <w:r>
              <w:rPr>
                <w:b/>
                <w:sz w:val="24"/>
                <w:szCs w:val="24"/>
              </w:rPr>
              <w:t>Standard 3: Faculty</w:t>
            </w:r>
          </w:p>
        </w:tc>
      </w:tr>
      <w:tr w:rsidR="00C10B7F" w14:paraId="4E349251" w14:textId="77777777">
        <w:tc>
          <w:tcPr>
            <w:tcW w:w="1245" w:type="dxa"/>
            <w:tcBorders>
              <w:top w:val="single" w:sz="4" w:space="0" w:color="000000"/>
              <w:left w:val="single" w:sz="4" w:space="0" w:color="000000"/>
              <w:bottom w:val="single" w:sz="4" w:space="0" w:color="000000"/>
              <w:right w:val="single" w:sz="4" w:space="0" w:color="000000"/>
            </w:tcBorders>
          </w:tcPr>
          <w:p w14:paraId="0EC0DEF4"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836017F"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6AE42A38" w14:textId="77777777" w:rsidR="00C10B7F" w:rsidRDefault="00C10B7F" w:rsidP="00812367">
            <w:pPr>
              <w:spacing w:after="0" w:line="240" w:lineRule="auto"/>
              <w:rPr>
                <w:sz w:val="24"/>
                <w:szCs w:val="24"/>
              </w:rPr>
            </w:pPr>
          </w:p>
        </w:tc>
      </w:tr>
      <w:tr w:rsidR="00C10B7F" w14:paraId="657BC591" w14:textId="77777777">
        <w:tc>
          <w:tcPr>
            <w:tcW w:w="1245" w:type="dxa"/>
            <w:tcBorders>
              <w:top w:val="single" w:sz="4" w:space="0" w:color="000000"/>
              <w:left w:val="single" w:sz="4" w:space="0" w:color="000000"/>
              <w:bottom w:val="single" w:sz="4" w:space="0" w:color="000000"/>
              <w:right w:val="single" w:sz="4" w:space="0" w:color="000000"/>
            </w:tcBorders>
          </w:tcPr>
          <w:p w14:paraId="51DDFD86"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4C53DE30"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87FAF7A" w14:textId="77777777" w:rsidR="00C10B7F" w:rsidRDefault="00C10B7F" w:rsidP="00812367">
            <w:pPr>
              <w:spacing w:after="0" w:line="240" w:lineRule="auto"/>
              <w:rPr>
                <w:sz w:val="24"/>
                <w:szCs w:val="24"/>
              </w:rPr>
            </w:pPr>
          </w:p>
        </w:tc>
      </w:tr>
      <w:tr w:rsidR="00C10B7F" w14:paraId="063369D0"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58573B3E" w14:textId="77777777" w:rsidR="00C10B7F" w:rsidRDefault="00C10B7F" w:rsidP="00812367">
            <w:pPr>
              <w:spacing w:after="0" w:line="240" w:lineRule="auto"/>
              <w:rPr>
                <w:b/>
                <w:sz w:val="24"/>
                <w:szCs w:val="24"/>
              </w:rPr>
            </w:pPr>
          </w:p>
          <w:p w14:paraId="2588A51F" w14:textId="77777777" w:rsidR="00C10B7F" w:rsidRDefault="00A74724" w:rsidP="00812367">
            <w:pPr>
              <w:spacing w:after="0" w:line="240" w:lineRule="auto"/>
              <w:rPr>
                <w:sz w:val="24"/>
                <w:szCs w:val="24"/>
              </w:rPr>
            </w:pPr>
            <w:r>
              <w:rPr>
                <w:b/>
                <w:sz w:val="24"/>
                <w:szCs w:val="24"/>
              </w:rPr>
              <w:t>Standard 4: Curriculum</w:t>
            </w:r>
          </w:p>
        </w:tc>
      </w:tr>
      <w:tr w:rsidR="00C10B7F" w14:paraId="35E97ECD" w14:textId="77777777">
        <w:tc>
          <w:tcPr>
            <w:tcW w:w="1245" w:type="dxa"/>
            <w:tcBorders>
              <w:top w:val="single" w:sz="4" w:space="0" w:color="000000"/>
              <w:left w:val="single" w:sz="4" w:space="0" w:color="000000"/>
              <w:bottom w:val="single" w:sz="4" w:space="0" w:color="000000"/>
              <w:right w:val="single" w:sz="4" w:space="0" w:color="000000"/>
            </w:tcBorders>
          </w:tcPr>
          <w:p w14:paraId="7D6EF1FA"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4460479"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2D266B27" w14:textId="77777777" w:rsidR="00C10B7F" w:rsidRDefault="00C10B7F" w:rsidP="00812367">
            <w:pPr>
              <w:spacing w:after="0" w:line="240" w:lineRule="auto"/>
              <w:rPr>
                <w:sz w:val="24"/>
                <w:szCs w:val="24"/>
              </w:rPr>
            </w:pPr>
          </w:p>
        </w:tc>
      </w:tr>
      <w:tr w:rsidR="00C10B7F" w14:paraId="23EF10AB" w14:textId="77777777">
        <w:tc>
          <w:tcPr>
            <w:tcW w:w="1245" w:type="dxa"/>
            <w:tcBorders>
              <w:top w:val="single" w:sz="4" w:space="0" w:color="000000"/>
              <w:left w:val="single" w:sz="4" w:space="0" w:color="000000"/>
              <w:bottom w:val="single" w:sz="4" w:space="0" w:color="000000"/>
              <w:right w:val="single" w:sz="4" w:space="0" w:color="000000"/>
            </w:tcBorders>
          </w:tcPr>
          <w:p w14:paraId="59B24AD3"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27ED5E04"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583C7F5E" w14:textId="77777777" w:rsidR="00C10B7F" w:rsidRDefault="00C10B7F" w:rsidP="00812367">
            <w:pPr>
              <w:spacing w:after="0" w:line="240" w:lineRule="auto"/>
              <w:rPr>
                <w:sz w:val="24"/>
                <w:szCs w:val="24"/>
              </w:rPr>
            </w:pPr>
          </w:p>
        </w:tc>
      </w:tr>
      <w:tr w:rsidR="00C10B7F" w14:paraId="6CF78C41" w14:textId="77777777">
        <w:tc>
          <w:tcPr>
            <w:tcW w:w="9330" w:type="dxa"/>
            <w:gridSpan w:val="3"/>
            <w:tcBorders>
              <w:top w:val="single" w:sz="4" w:space="0" w:color="000000"/>
              <w:left w:val="single" w:sz="4" w:space="0" w:color="000000"/>
              <w:bottom w:val="single" w:sz="4" w:space="0" w:color="000000"/>
              <w:right w:val="single" w:sz="4" w:space="0" w:color="000000"/>
            </w:tcBorders>
          </w:tcPr>
          <w:p w14:paraId="255F2998" w14:textId="77777777" w:rsidR="00C10B7F" w:rsidRDefault="00C10B7F" w:rsidP="00812367">
            <w:pPr>
              <w:spacing w:after="0" w:line="240" w:lineRule="auto"/>
              <w:rPr>
                <w:b/>
                <w:sz w:val="24"/>
                <w:szCs w:val="24"/>
              </w:rPr>
            </w:pPr>
          </w:p>
          <w:p w14:paraId="4ECB6BE8" w14:textId="77777777" w:rsidR="00C10B7F" w:rsidRDefault="00A74724" w:rsidP="00812367">
            <w:pPr>
              <w:spacing w:after="0" w:line="240" w:lineRule="auto"/>
              <w:rPr>
                <w:sz w:val="24"/>
                <w:szCs w:val="24"/>
              </w:rPr>
            </w:pPr>
            <w:r>
              <w:rPr>
                <w:b/>
                <w:sz w:val="24"/>
                <w:szCs w:val="24"/>
              </w:rPr>
              <w:t>Standard 5: Governance</w:t>
            </w:r>
          </w:p>
        </w:tc>
      </w:tr>
      <w:tr w:rsidR="00C10B7F" w14:paraId="0005BE6B" w14:textId="77777777">
        <w:tc>
          <w:tcPr>
            <w:tcW w:w="1245" w:type="dxa"/>
            <w:tcBorders>
              <w:top w:val="single" w:sz="4" w:space="0" w:color="000000"/>
              <w:left w:val="single" w:sz="4" w:space="0" w:color="000000"/>
              <w:bottom w:val="single" w:sz="4" w:space="0" w:color="000000"/>
              <w:right w:val="single" w:sz="4" w:space="0" w:color="000000"/>
            </w:tcBorders>
          </w:tcPr>
          <w:p w14:paraId="6FCC85CF"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4363B21" w14:textId="77777777" w:rsidR="00C10B7F" w:rsidRDefault="00C10B7F" w:rsidP="00812367">
            <w:pPr>
              <w:spacing w:after="0" w:line="240" w:lineRule="auto"/>
              <w:rPr>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7F872E3C" w14:textId="77777777" w:rsidR="00C10B7F" w:rsidRDefault="00C10B7F" w:rsidP="00812367">
            <w:pPr>
              <w:spacing w:after="0" w:line="240" w:lineRule="auto"/>
              <w:rPr>
                <w:sz w:val="24"/>
                <w:szCs w:val="24"/>
              </w:rPr>
            </w:pPr>
          </w:p>
        </w:tc>
      </w:tr>
      <w:tr w:rsidR="00C10B7F" w14:paraId="126C7B58" w14:textId="77777777">
        <w:tc>
          <w:tcPr>
            <w:tcW w:w="1245" w:type="dxa"/>
            <w:tcBorders>
              <w:top w:val="single" w:sz="4" w:space="0" w:color="000000"/>
              <w:left w:val="single" w:sz="4" w:space="0" w:color="000000"/>
              <w:bottom w:val="single" w:sz="4" w:space="0" w:color="000000"/>
              <w:right w:val="single" w:sz="4" w:space="0" w:color="000000"/>
            </w:tcBorders>
          </w:tcPr>
          <w:p w14:paraId="7766C3D8" w14:textId="77777777" w:rsidR="00C10B7F" w:rsidRDefault="00C10B7F" w:rsidP="00812367">
            <w:pPr>
              <w:spacing w:after="0" w:line="240" w:lineRule="auto"/>
              <w:rPr>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3C741F6B" w14:textId="77777777" w:rsidR="00C10B7F" w:rsidRDefault="00C10B7F" w:rsidP="00812367">
            <w:pPr>
              <w:spacing w:after="0" w:line="240" w:lineRule="auto"/>
              <w:rPr>
                <w:i/>
                <w:color w:val="FF0000"/>
                <w:sz w:val="24"/>
                <w:szCs w:val="24"/>
              </w:rPr>
            </w:pPr>
          </w:p>
        </w:tc>
        <w:tc>
          <w:tcPr>
            <w:tcW w:w="1875" w:type="dxa"/>
            <w:tcBorders>
              <w:top w:val="single" w:sz="4" w:space="0" w:color="000000"/>
              <w:left w:val="single" w:sz="4" w:space="0" w:color="000000"/>
              <w:bottom w:val="single" w:sz="4" w:space="0" w:color="000000"/>
              <w:right w:val="single" w:sz="4" w:space="0" w:color="000000"/>
            </w:tcBorders>
          </w:tcPr>
          <w:p w14:paraId="4DE62D81" w14:textId="77777777" w:rsidR="00C10B7F" w:rsidRDefault="00C10B7F" w:rsidP="00812367">
            <w:pPr>
              <w:spacing w:after="0" w:line="240" w:lineRule="auto"/>
              <w:rPr>
                <w:sz w:val="24"/>
                <w:szCs w:val="24"/>
              </w:rPr>
            </w:pPr>
          </w:p>
        </w:tc>
      </w:tr>
    </w:tbl>
    <w:p w14:paraId="66C48B66" w14:textId="77777777" w:rsidR="00C10B7F" w:rsidRDefault="00C10B7F" w:rsidP="00812367">
      <w:pPr>
        <w:widowControl w:val="0"/>
        <w:spacing w:after="0" w:line="240" w:lineRule="auto"/>
        <w:rPr>
          <w:i/>
          <w:color w:val="FF0000"/>
          <w:sz w:val="24"/>
          <w:szCs w:val="24"/>
        </w:rPr>
      </w:pPr>
    </w:p>
    <w:p w14:paraId="1D24BD3F" w14:textId="77777777" w:rsidR="00C10B7F" w:rsidRDefault="00C10B7F" w:rsidP="00812367">
      <w:pPr>
        <w:spacing w:after="0" w:line="240" w:lineRule="auto"/>
      </w:pPr>
    </w:p>
    <w:sectPr w:rsidR="00C10B7F" w:rsidSect="00F525C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BDA6" w14:textId="77777777" w:rsidR="00261955" w:rsidRDefault="00261955">
      <w:pPr>
        <w:spacing w:after="0" w:line="240" w:lineRule="auto"/>
      </w:pPr>
      <w:r>
        <w:separator/>
      </w:r>
    </w:p>
  </w:endnote>
  <w:endnote w:type="continuationSeparator" w:id="0">
    <w:p w14:paraId="0EDEAC7E" w14:textId="77777777" w:rsidR="00261955" w:rsidRDefault="002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0079" w14:textId="3FBF3A85" w:rsidR="00C10B7F" w:rsidRDefault="00A74724" w:rsidP="00000B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51D8" w14:textId="77777777" w:rsidR="00C10B7F" w:rsidRDefault="00A747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0B5A">
      <w:rPr>
        <w:noProof/>
        <w:color w:val="000000"/>
      </w:rPr>
      <w:t>1</w:t>
    </w:r>
    <w:r>
      <w:rPr>
        <w:color w:val="000000"/>
      </w:rPr>
      <w:fldChar w:fldCharType="end"/>
    </w:r>
  </w:p>
  <w:p w14:paraId="752CC227" w14:textId="77777777" w:rsidR="00C10B7F" w:rsidRDefault="00C10B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EADC" w14:textId="77777777" w:rsidR="00261955" w:rsidRDefault="00261955">
      <w:pPr>
        <w:spacing w:after="0" w:line="240" w:lineRule="auto"/>
      </w:pPr>
      <w:r>
        <w:separator/>
      </w:r>
    </w:p>
  </w:footnote>
  <w:footnote w:type="continuationSeparator" w:id="0">
    <w:p w14:paraId="2FC2EB82" w14:textId="77777777" w:rsidR="00261955" w:rsidRDefault="0026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4871"/>
    <w:multiLevelType w:val="multilevel"/>
    <w:tmpl w:val="BB74E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4E7147"/>
    <w:multiLevelType w:val="multilevel"/>
    <w:tmpl w:val="FAB4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180BAF"/>
    <w:multiLevelType w:val="multilevel"/>
    <w:tmpl w:val="CEC2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1020852">
    <w:abstractNumId w:val="2"/>
  </w:num>
  <w:num w:numId="2" w16cid:durableId="1457723065">
    <w:abstractNumId w:val="0"/>
  </w:num>
  <w:num w:numId="3" w16cid:durableId="11456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7F"/>
    <w:rsid w:val="00000B25"/>
    <w:rsid w:val="00065EAB"/>
    <w:rsid w:val="00066753"/>
    <w:rsid w:val="00102AC0"/>
    <w:rsid w:val="00107250"/>
    <w:rsid w:val="00142217"/>
    <w:rsid w:val="00150CCF"/>
    <w:rsid w:val="00173920"/>
    <w:rsid w:val="001A6FE3"/>
    <w:rsid w:val="001A7E0E"/>
    <w:rsid w:val="001B740F"/>
    <w:rsid w:val="00261955"/>
    <w:rsid w:val="00321868"/>
    <w:rsid w:val="00326727"/>
    <w:rsid w:val="00332E71"/>
    <w:rsid w:val="003500B7"/>
    <w:rsid w:val="003642EB"/>
    <w:rsid w:val="003736FA"/>
    <w:rsid w:val="00397870"/>
    <w:rsid w:val="003C05B0"/>
    <w:rsid w:val="003F2371"/>
    <w:rsid w:val="00434B6C"/>
    <w:rsid w:val="0044059B"/>
    <w:rsid w:val="00442E4C"/>
    <w:rsid w:val="004614D2"/>
    <w:rsid w:val="00493FF0"/>
    <w:rsid w:val="004D7734"/>
    <w:rsid w:val="00500C65"/>
    <w:rsid w:val="00523D26"/>
    <w:rsid w:val="00567FDF"/>
    <w:rsid w:val="005D736A"/>
    <w:rsid w:val="006131B4"/>
    <w:rsid w:val="00625EF3"/>
    <w:rsid w:val="00687560"/>
    <w:rsid w:val="00692A14"/>
    <w:rsid w:val="006C03FC"/>
    <w:rsid w:val="006D6CF7"/>
    <w:rsid w:val="006F6356"/>
    <w:rsid w:val="006F7EB5"/>
    <w:rsid w:val="0075237A"/>
    <w:rsid w:val="007B78F7"/>
    <w:rsid w:val="00800B5A"/>
    <w:rsid w:val="00812367"/>
    <w:rsid w:val="0081489A"/>
    <w:rsid w:val="00870D9B"/>
    <w:rsid w:val="008E522D"/>
    <w:rsid w:val="00905BF3"/>
    <w:rsid w:val="009C6FE3"/>
    <w:rsid w:val="00A227EA"/>
    <w:rsid w:val="00A4191F"/>
    <w:rsid w:val="00A45A6C"/>
    <w:rsid w:val="00A57F0B"/>
    <w:rsid w:val="00A74724"/>
    <w:rsid w:val="00A820DF"/>
    <w:rsid w:val="00AA5254"/>
    <w:rsid w:val="00AC23EC"/>
    <w:rsid w:val="00AD7C7F"/>
    <w:rsid w:val="00AF6F58"/>
    <w:rsid w:val="00B10F7D"/>
    <w:rsid w:val="00BB3682"/>
    <w:rsid w:val="00BB46D6"/>
    <w:rsid w:val="00C024EB"/>
    <w:rsid w:val="00C10B7F"/>
    <w:rsid w:val="00D34E17"/>
    <w:rsid w:val="00D35456"/>
    <w:rsid w:val="00DC1C08"/>
    <w:rsid w:val="00DE4A2C"/>
    <w:rsid w:val="00E5241A"/>
    <w:rsid w:val="00E85468"/>
    <w:rsid w:val="00EA5841"/>
    <w:rsid w:val="00EB70F9"/>
    <w:rsid w:val="00F07FAB"/>
    <w:rsid w:val="00F525C2"/>
    <w:rsid w:val="00FE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DA15"/>
  <w15:docId w15:val="{CEB38308-71A7-49C7-9628-37F29A0F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0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B5A"/>
  </w:style>
  <w:style w:type="paragraph" w:styleId="Footer">
    <w:name w:val="footer"/>
    <w:basedOn w:val="Normal"/>
    <w:link w:val="FooterChar"/>
    <w:uiPriority w:val="99"/>
    <w:unhideWhenUsed/>
    <w:rsid w:val="0080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5A"/>
  </w:style>
  <w:style w:type="paragraph" w:styleId="Revision">
    <w:name w:val="Revision"/>
    <w:hidden/>
    <w:uiPriority w:val="99"/>
    <w:semiHidden/>
    <w:rsid w:val="00692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ningaccreditationboard.org/ssr-templ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lanningaccreditationboard.org/ssr-manua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1MNoP2xS7VOxNwyy4bySBQiA8_fhDiGI/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IDS1OPWNZmvAjHa3RVv95AjfxIULKNWZ/view?usp=sharing" TargetMode="External"/><Relationship Id="rId4" Type="http://schemas.openxmlformats.org/officeDocument/2006/relationships/webSettings" Target="webSettings.xml"/><Relationship Id="rId9" Type="http://schemas.openxmlformats.org/officeDocument/2006/relationships/hyperlink" Target="https://www.planningaccreditationboard.org/ssr-templat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11111</Words>
  <Characters>63334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PAB1</dc:creator>
  <cp:lastModifiedBy>Planning Accreditation Board</cp:lastModifiedBy>
  <cp:revision>2</cp:revision>
  <dcterms:created xsi:type="dcterms:W3CDTF">2025-11-10T22:02:00Z</dcterms:created>
  <dcterms:modified xsi:type="dcterms:W3CDTF">2025-11-10T22:02:00Z</dcterms:modified>
</cp:coreProperties>
</file>